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47" w:rsidRPr="00DB2C47" w:rsidRDefault="00DB2C47" w:rsidP="00DB2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B2">
        <w:rPr>
          <w:rFonts w:ascii="Times New Roman" w:hAnsi="Times New Roman" w:cs="Times New Roman"/>
          <w:b/>
          <w:sz w:val="24"/>
          <w:szCs w:val="24"/>
        </w:rPr>
        <w:t xml:space="preserve">Девальвация юаня раскачивает мировые </w:t>
      </w:r>
      <w:proofErr w:type="spellStart"/>
      <w:r w:rsidRPr="009601B2">
        <w:rPr>
          <w:rFonts w:ascii="Times New Roman" w:hAnsi="Times New Roman" w:cs="Times New Roman"/>
          <w:b/>
          <w:sz w:val="24"/>
          <w:szCs w:val="24"/>
        </w:rPr>
        <w:t>сельхозрынки</w:t>
      </w:r>
      <w:proofErr w:type="spellEnd"/>
    </w:p>
    <w:p w:rsidR="00DB2C47" w:rsidRPr="009601B2" w:rsidRDefault="00DB2C47" w:rsidP="00DB2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1B2">
        <w:rPr>
          <w:rFonts w:ascii="Times New Roman" w:hAnsi="Times New Roman" w:cs="Times New Roman"/>
          <w:sz w:val="24"/>
          <w:szCs w:val="24"/>
        </w:rPr>
        <w:t xml:space="preserve">«Что бы плавать – надо плавать» </w:t>
      </w:r>
    </w:p>
    <w:p w:rsidR="00DB2C47" w:rsidRPr="009601B2" w:rsidRDefault="00DB2C47" w:rsidP="00DB2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1B2">
        <w:rPr>
          <w:rFonts w:ascii="Times New Roman" w:hAnsi="Times New Roman" w:cs="Times New Roman"/>
          <w:sz w:val="24"/>
          <w:szCs w:val="24"/>
        </w:rPr>
        <w:t xml:space="preserve">Мао </w:t>
      </w:r>
      <w:proofErr w:type="spellStart"/>
      <w:r w:rsidRPr="009601B2">
        <w:rPr>
          <w:rFonts w:ascii="Times New Roman" w:hAnsi="Times New Roman" w:cs="Times New Roman"/>
          <w:sz w:val="24"/>
          <w:szCs w:val="24"/>
        </w:rPr>
        <w:t>Цзедун</w:t>
      </w:r>
      <w:proofErr w:type="spellEnd"/>
    </w:p>
    <w:p w:rsidR="00DB2C47" w:rsidRPr="00D90A93" w:rsidRDefault="00DB2C47" w:rsidP="00D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B2">
        <w:rPr>
          <w:rFonts w:ascii="Times New Roman" w:hAnsi="Times New Roman" w:cs="Times New Roman"/>
          <w:sz w:val="24"/>
          <w:szCs w:val="24"/>
        </w:rPr>
        <w:t xml:space="preserve">Цитата Мао вынесена эпиграфом не случайно. Речь сегодня пойдёт о Китае. А само изречение весьма точно характеризует </w:t>
      </w:r>
      <w:proofErr w:type="gramStart"/>
      <w:r w:rsidRPr="009601B2">
        <w:rPr>
          <w:rFonts w:ascii="Times New Roman" w:hAnsi="Times New Roman" w:cs="Times New Roman"/>
          <w:sz w:val="24"/>
          <w:szCs w:val="24"/>
        </w:rPr>
        <w:t>происходящие</w:t>
      </w:r>
      <w:proofErr w:type="gramEnd"/>
      <w:r w:rsidRPr="009601B2">
        <w:rPr>
          <w:rFonts w:ascii="Times New Roman" w:hAnsi="Times New Roman" w:cs="Times New Roman"/>
          <w:sz w:val="24"/>
          <w:szCs w:val="24"/>
        </w:rPr>
        <w:t xml:space="preserve"> в мире. Рынки сдвинулись. Это факт. Цены скачут вверх и вниз. Закономерности не прослеживается никакой. А на ряд товаров, конкретно масличные (соя, рапс, подсолнечник) и масла цены на мировых торговых площадках и вовсе не обновлялись с 27.07.2015. Открываешь биржевую сводку – а там прочерки. Всё это как обычно тянет за собой рынок местный, когда цены вдогонку меняются несколько раз за неделю. Волей-неволей, встают два </w:t>
      </w:r>
      <w:proofErr w:type="gramStart"/>
      <w:r w:rsidRPr="009601B2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Pr="009601B2">
        <w:rPr>
          <w:rFonts w:ascii="Times New Roman" w:hAnsi="Times New Roman" w:cs="Times New Roman"/>
          <w:sz w:val="24"/>
          <w:szCs w:val="24"/>
        </w:rPr>
        <w:t xml:space="preserve"> которые мучают уже не одно поколение: «Кто виноват?» и «Что делать?». Начнём с первого. Только на моей памяти, за последние лет пять виноватыми в скачках цен были: погодные факторы (включая Эль-Ниньо), изменение прогнозов площадей и урожайности (много зерна – цена падает, неурожай – цена растёт), политические факторы (демонстративный отказ от контрактов с одной страной и перезаключение с другой), заградительные пошлины (как на </w:t>
      </w:r>
      <w:proofErr w:type="gramStart"/>
      <w:r w:rsidRPr="009601B2">
        <w:rPr>
          <w:rFonts w:ascii="Times New Roman" w:hAnsi="Times New Roman" w:cs="Times New Roman"/>
          <w:sz w:val="24"/>
          <w:szCs w:val="24"/>
        </w:rPr>
        <w:t>ввоз</w:t>
      </w:r>
      <w:proofErr w:type="gramEnd"/>
      <w:r w:rsidRPr="009601B2">
        <w:rPr>
          <w:rFonts w:ascii="Times New Roman" w:hAnsi="Times New Roman" w:cs="Times New Roman"/>
          <w:sz w:val="24"/>
          <w:szCs w:val="24"/>
        </w:rPr>
        <w:t xml:space="preserve"> так и на вывоз), полный запрет на экспорт </w:t>
      </w:r>
      <w:r w:rsidRPr="009601B2">
        <w:rPr>
          <w:rFonts w:ascii="Times New Roman" w:hAnsi="Times New Roman" w:cs="Times New Roman"/>
          <w:color w:val="000000" w:themeColor="text1"/>
          <w:sz w:val="24"/>
          <w:szCs w:val="24"/>
        </w:rPr>
        <w:t>зерна (2010-2011 год),</w:t>
      </w:r>
      <w:r w:rsidRPr="009601B2">
        <w:rPr>
          <w:rFonts w:ascii="Times New Roman" w:hAnsi="Times New Roman" w:cs="Times New Roman"/>
          <w:sz w:val="24"/>
          <w:szCs w:val="24"/>
        </w:rPr>
        <w:t xml:space="preserve"> фитосанитарные запреты (запрет ввоза, карантин или отправка обратно уже закупленного товара) и биржевой фактор. Биржевой – в плане стоимости валют. Доллар, евро и рубль меняя </w:t>
      </w:r>
      <w:proofErr w:type="gramStart"/>
      <w:r w:rsidRPr="009601B2">
        <w:rPr>
          <w:rFonts w:ascii="Times New Roman" w:hAnsi="Times New Roman" w:cs="Times New Roman"/>
          <w:sz w:val="24"/>
          <w:szCs w:val="24"/>
        </w:rPr>
        <w:t>курс</w:t>
      </w:r>
      <w:proofErr w:type="gramEnd"/>
      <w:r w:rsidRPr="009601B2">
        <w:rPr>
          <w:rFonts w:ascii="Times New Roman" w:hAnsi="Times New Roman" w:cs="Times New Roman"/>
          <w:sz w:val="24"/>
          <w:szCs w:val="24"/>
        </w:rPr>
        <w:t xml:space="preserve"> меняли и стоимость товаров. </w:t>
      </w:r>
    </w:p>
    <w:p w:rsidR="00DB2C47" w:rsidRPr="009601B2" w:rsidRDefault="00DB2C47" w:rsidP="00D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B2">
        <w:rPr>
          <w:rFonts w:ascii="Times New Roman" w:hAnsi="Times New Roman" w:cs="Times New Roman"/>
          <w:sz w:val="24"/>
          <w:szCs w:val="24"/>
        </w:rPr>
        <w:t>В этот раз «</w:t>
      </w:r>
      <w:proofErr w:type="spellStart"/>
      <w:r w:rsidRPr="009601B2">
        <w:rPr>
          <w:rFonts w:ascii="Times New Roman" w:hAnsi="Times New Roman" w:cs="Times New Roman"/>
          <w:color w:val="000000" w:themeColor="text1"/>
          <w:sz w:val="24"/>
          <w:szCs w:val="24"/>
        </w:rPr>
        <w:t>нежданчик</w:t>
      </w:r>
      <w:proofErr w:type="spellEnd"/>
      <w:r w:rsidRPr="0096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пришёл оттуда, откуда ждали меньше всего. А именно - из Китая. Виновником обвала цен назван юань. Главная </w:t>
      </w:r>
      <w:proofErr w:type="gramStart"/>
      <w:r w:rsidRPr="009601B2">
        <w:rPr>
          <w:rFonts w:ascii="Times New Roman" w:hAnsi="Times New Roman" w:cs="Times New Roman"/>
          <w:color w:val="000000" w:themeColor="text1"/>
          <w:sz w:val="24"/>
          <w:szCs w:val="24"/>
        </w:rPr>
        <w:t>новость</w:t>
      </w:r>
      <w:proofErr w:type="gramEnd"/>
      <w:r w:rsidRPr="0096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вынесенная в заголовки таблоидов в различных интерпретациях гласит «Китайский юань обвалился до 20-летнего минимума».</w:t>
      </w:r>
      <w:r w:rsidRPr="009601B2">
        <w:rPr>
          <w:rFonts w:ascii="Times New Roman" w:hAnsi="Times New Roman" w:cs="Times New Roman"/>
          <w:sz w:val="24"/>
          <w:szCs w:val="24"/>
        </w:rPr>
        <w:t xml:space="preserve"> Ну что тут сказать. Недоглядели, недооценили. Отслеживая курс валют смотрим на евро и доллар, отслеживая мировой сельскохозяйственный </w:t>
      </w:r>
      <w:proofErr w:type="gramStart"/>
      <w:r w:rsidRPr="009601B2">
        <w:rPr>
          <w:rFonts w:ascii="Times New Roman" w:hAnsi="Times New Roman" w:cs="Times New Roman"/>
          <w:sz w:val="24"/>
          <w:szCs w:val="24"/>
        </w:rPr>
        <w:t>рынок</w:t>
      </w:r>
      <w:proofErr w:type="gramEnd"/>
      <w:r w:rsidRPr="009601B2">
        <w:rPr>
          <w:rFonts w:ascii="Times New Roman" w:hAnsi="Times New Roman" w:cs="Times New Roman"/>
          <w:sz w:val="24"/>
          <w:szCs w:val="24"/>
        </w:rPr>
        <w:t xml:space="preserve"> смотрим на «большую тройку» бирж – </w:t>
      </w:r>
      <w:r w:rsidRPr="009601B2">
        <w:rPr>
          <w:rFonts w:ascii="Times New Roman" w:hAnsi="Times New Roman" w:cs="Times New Roman"/>
          <w:sz w:val="24"/>
          <w:szCs w:val="24"/>
          <w:lang w:val="en-US"/>
        </w:rPr>
        <w:t>CBOT</w:t>
      </w:r>
      <w:r w:rsidRPr="009601B2">
        <w:rPr>
          <w:rFonts w:ascii="Times New Roman" w:hAnsi="Times New Roman" w:cs="Times New Roman"/>
          <w:sz w:val="24"/>
          <w:szCs w:val="24"/>
        </w:rPr>
        <w:t xml:space="preserve">, </w:t>
      </w:r>
      <w:r w:rsidRPr="009601B2">
        <w:rPr>
          <w:rFonts w:ascii="Times New Roman" w:hAnsi="Times New Roman" w:cs="Times New Roman"/>
          <w:sz w:val="24"/>
          <w:szCs w:val="24"/>
          <w:lang w:val="en-US"/>
        </w:rPr>
        <w:t>LIFFE</w:t>
      </w:r>
      <w:r w:rsidRPr="009601B2">
        <w:rPr>
          <w:rFonts w:ascii="Times New Roman" w:hAnsi="Times New Roman" w:cs="Times New Roman"/>
          <w:sz w:val="24"/>
          <w:szCs w:val="24"/>
        </w:rPr>
        <w:t xml:space="preserve"> и </w:t>
      </w:r>
      <w:r w:rsidRPr="009601B2">
        <w:rPr>
          <w:rFonts w:ascii="Times New Roman" w:hAnsi="Times New Roman" w:cs="Times New Roman"/>
          <w:sz w:val="24"/>
          <w:szCs w:val="24"/>
          <w:lang w:val="en-US"/>
        </w:rPr>
        <w:t>MATIF</w:t>
      </w:r>
      <w:r w:rsidRPr="009601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Китай остается для нас где</w:t>
      </w:r>
      <w:r w:rsidRPr="00C80234">
        <w:rPr>
          <w:rFonts w:ascii="Times New Roman" w:hAnsi="Times New Roman" w:cs="Times New Roman"/>
          <w:sz w:val="24"/>
          <w:szCs w:val="24"/>
        </w:rPr>
        <w:t>-</w:t>
      </w:r>
      <w:r w:rsidRPr="009601B2">
        <w:rPr>
          <w:rFonts w:ascii="Times New Roman" w:hAnsi="Times New Roman" w:cs="Times New Roman"/>
          <w:sz w:val="24"/>
          <w:szCs w:val="24"/>
        </w:rPr>
        <w:t xml:space="preserve">то вдалеке, как родина медведей панд и фильмов </w:t>
      </w:r>
      <w:proofErr w:type="gramStart"/>
      <w:r w:rsidRPr="009601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1B2">
        <w:rPr>
          <w:rFonts w:ascii="Times New Roman" w:hAnsi="Times New Roman" w:cs="Times New Roman"/>
          <w:sz w:val="24"/>
          <w:szCs w:val="24"/>
        </w:rPr>
        <w:t>Джеки</w:t>
      </w:r>
      <w:proofErr w:type="gramEnd"/>
      <w:r w:rsidRPr="009601B2">
        <w:rPr>
          <w:rFonts w:ascii="Times New Roman" w:hAnsi="Times New Roman" w:cs="Times New Roman"/>
          <w:sz w:val="24"/>
          <w:szCs w:val="24"/>
        </w:rPr>
        <w:t xml:space="preserve"> Чаном. </w:t>
      </w:r>
      <w:proofErr w:type="gramStart"/>
      <w:r w:rsidRPr="009601B2">
        <w:rPr>
          <w:rFonts w:ascii="Times New Roman" w:hAnsi="Times New Roman" w:cs="Times New Roman"/>
          <w:sz w:val="24"/>
          <w:szCs w:val="24"/>
        </w:rPr>
        <w:t xml:space="preserve">Даже стоимость риса </w:t>
      </w:r>
      <w:r w:rsidRPr="0096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 слову, неочищенный, с поставкой в сентябре сейчас на мировом рынке стоит 365,38 $/т или </w:t>
      </w:r>
      <w:r w:rsidRPr="009601B2">
        <w:rPr>
          <w:rFonts w:ascii="Times New Roman" w:eastAsia="Calibri" w:hAnsi="Times New Roman" w:cs="Times New Roman"/>
          <w:color w:val="000000"/>
          <w:sz w:val="24"/>
          <w:szCs w:val="24"/>
        </w:rPr>
        <w:t>23567</w:t>
      </w:r>
      <w:r w:rsidRPr="0096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01B2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Pr="009601B2">
        <w:rPr>
          <w:rFonts w:ascii="Times New Roman" w:hAnsi="Times New Roman" w:cs="Times New Roman"/>
          <w:color w:val="000000" w:themeColor="text1"/>
          <w:sz w:val="24"/>
          <w:szCs w:val="24"/>
        </w:rPr>
        <w:t>/т) отслеживаем</w:t>
      </w:r>
      <w:r w:rsidRPr="009601B2">
        <w:rPr>
          <w:rFonts w:ascii="Times New Roman" w:hAnsi="Times New Roman" w:cs="Times New Roman"/>
          <w:sz w:val="24"/>
          <w:szCs w:val="24"/>
        </w:rPr>
        <w:t xml:space="preserve"> в большинстве по значениям всё той же </w:t>
      </w:r>
      <w:r w:rsidRPr="009601B2">
        <w:rPr>
          <w:rFonts w:ascii="Times New Roman" w:hAnsi="Times New Roman" w:cs="Times New Roman"/>
          <w:sz w:val="24"/>
          <w:szCs w:val="24"/>
          <w:lang w:val="en-US"/>
        </w:rPr>
        <w:t>CBOT</w:t>
      </w:r>
      <w:r w:rsidRPr="009601B2">
        <w:rPr>
          <w:rFonts w:ascii="Times New Roman" w:hAnsi="Times New Roman" w:cs="Times New Roman"/>
          <w:sz w:val="24"/>
          <w:szCs w:val="24"/>
        </w:rPr>
        <w:t>, при том, что потребление риса по некоторым данным оценивается в США на уровне 2,5 кг на человека в год против 120 кг на человека в год в Китае.</w:t>
      </w:r>
      <w:proofErr w:type="gramEnd"/>
      <w:r w:rsidRPr="009601B2">
        <w:rPr>
          <w:rFonts w:ascii="Times New Roman" w:hAnsi="Times New Roman" w:cs="Times New Roman"/>
          <w:sz w:val="24"/>
          <w:szCs w:val="24"/>
        </w:rPr>
        <w:t xml:space="preserve"> И вот оказалось, что китайская экономика </w:t>
      </w:r>
      <w:r w:rsidRPr="00C80234">
        <w:rPr>
          <w:rFonts w:ascii="Times New Roman" w:hAnsi="Times New Roman" w:cs="Times New Roman"/>
          <w:sz w:val="24"/>
          <w:szCs w:val="24"/>
        </w:rPr>
        <w:t xml:space="preserve">- </w:t>
      </w:r>
      <w:r w:rsidRPr="009601B2">
        <w:rPr>
          <w:rFonts w:ascii="Times New Roman" w:hAnsi="Times New Roman" w:cs="Times New Roman"/>
          <w:sz w:val="24"/>
          <w:szCs w:val="24"/>
        </w:rPr>
        <w:t xml:space="preserve">это та составляющая, с которой следует считаться. </w:t>
      </w:r>
    </w:p>
    <w:p w:rsidR="00DB2C47" w:rsidRPr="009601B2" w:rsidRDefault="00DB2C47" w:rsidP="00D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B2">
        <w:rPr>
          <w:rFonts w:ascii="Times New Roman" w:hAnsi="Times New Roman" w:cs="Times New Roman"/>
          <w:sz w:val="24"/>
          <w:szCs w:val="24"/>
        </w:rPr>
        <w:t xml:space="preserve">Время перейти к вопросу номер два «Что делать?». В настоящий момент ситуация складывается такая: курсы валют </w:t>
      </w:r>
    </w:p>
    <w:p w:rsidR="00DB2C47" w:rsidRPr="009601B2" w:rsidRDefault="00DB2C47" w:rsidP="00D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C47" w:rsidRPr="009601B2" w:rsidRDefault="00DB2C47" w:rsidP="00D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B2">
        <w:rPr>
          <w:rFonts w:ascii="Times New Roman" w:hAnsi="Times New Roman" w:cs="Times New Roman"/>
          <w:sz w:val="24"/>
          <w:szCs w:val="24"/>
        </w:rPr>
        <w:t>Доллар = 64,93 руб.</w:t>
      </w:r>
    </w:p>
    <w:p w:rsidR="00DB2C47" w:rsidRPr="009601B2" w:rsidRDefault="00DB2C47" w:rsidP="00D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B2">
        <w:rPr>
          <w:rFonts w:ascii="Times New Roman" w:hAnsi="Times New Roman" w:cs="Times New Roman"/>
          <w:sz w:val="24"/>
          <w:szCs w:val="24"/>
        </w:rPr>
        <w:t>Евро = 72,36 руб.</w:t>
      </w:r>
    </w:p>
    <w:p w:rsidR="00DB2C47" w:rsidRPr="009601B2" w:rsidRDefault="00DB2C47" w:rsidP="00D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B2">
        <w:rPr>
          <w:rFonts w:ascii="Times New Roman" w:hAnsi="Times New Roman" w:cs="Times New Roman"/>
          <w:sz w:val="24"/>
          <w:szCs w:val="24"/>
        </w:rPr>
        <w:t xml:space="preserve">Юань = 10,16 </w:t>
      </w:r>
      <w:proofErr w:type="spellStart"/>
      <w:r w:rsidRPr="009601B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DB2C47" w:rsidRPr="009601B2" w:rsidRDefault="00DB2C47" w:rsidP="00DB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B2">
        <w:rPr>
          <w:rFonts w:ascii="Times New Roman" w:hAnsi="Times New Roman" w:cs="Times New Roman"/>
          <w:sz w:val="24"/>
          <w:szCs w:val="24"/>
        </w:rPr>
        <w:t xml:space="preserve">Мировые цены на пшеницу: </w:t>
      </w:r>
    </w:p>
    <w:p w:rsidR="00DB2C47" w:rsidRDefault="00DB2C47" w:rsidP="00DB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6385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47" w:rsidRPr="00F75A72" w:rsidRDefault="00DB2C47" w:rsidP="00DB2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A72">
        <w:rPr>
          <w:rFonts w:ascii="Times New Roman" w:hAnsi="Times New Roman" w:cs="Times New Roman"/>
          <w:sz w:val="28"/>
          <w:szCs w:val="28"/>
        </w:rPr>
        <w:t>Стоимость зерновых на Чикагской товарной бирже CBOT (14.08.2015 г)</w:t>
      </w:r>
    </w:p>
    <w:p w:rsidR="00DB2C47" w:rsidRDefault="00DB2C47" w:rsidP="00DB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117157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47" w:rsidRDefault="00DB2C47" w:rsidP="00DB2C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3314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47" w:rsidRDefault="00DB2C47" w:rsidP="00DB2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Минимальные закупочные цены на пшеницу на территории Краснодарского края (14.08.2015 г): </w:t>
      </w:r>
    </w:p>
    <w:p w:rsidR="00DB2C47" w:rsidRDefault="00DB2C47" w:rsidP="00DB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6861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47" w:rsidRDefault="00DB2C47" w:rsidP="00DB2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6CD">
        <w:rPr>
          <w:rFonts w:ascii="Times New Roman" w:hAnsi="Times New Roman" w:cs="Times New Roman"/>
          <w:sz w:val="28"/>
          <w:szCs w:val="28"/>
        </w:rPr>
        <w:t>Стоимость зерновых на территории Краснодарского края на условиях CPT</w:t>
      </w:r>
      <w:r>
        <w:rPr>
          <w:rFonts w:ascii="Times New Roman" w:hAnsi="Times New Roman" w:cs="Times New Roman"/>
          <w:sz w:val="28"/>
          <w:szCs w:val="28"/>
        </w:rPr>
        <w:t xml:space="preserve"> (14.08.2015 г.)</w:t>
      </w:r>
    </w:p>
    <w:p w:rsidR="00DB2C47" w:rsidRDefault="00DB2C47" w:rsidP="00DB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33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47" w:rsidRDefault="00DB2C47" w:rsidP="00DB2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C47" w:rsidRPr="00C80234" w:rsidRDefault="00DB2C47" w:rsidP="00DB2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01B2">
        <w:rPr>
          <w:rFonts w:ascii="Times New Roman" w:hAnsi="Times New Roman" w:cs="Times New Roman"/>
          <w:sz w:val="24"/>
          <w:szCs w:val="24"/>
        </w:rPr>
        <w:t>Курс юаня является существенной составляющей, определяющей дальнейшее движение рынков, затмив собой такие каза</w:t>
      </w:r>
      <w:r>
        <w:rPr>
          <w:rFonts w:ascii="Times New Roman" w:hAnsi="Times New Roman" w:cs="Times New Roman"/>
          <w:sz w:val="24"/>
          <w:szCs w:val="24"/>
        </w:rPr>
        <w:t xml:space="preserve">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глобальные факторы как</w:t>
      </w:r>
      <w:r w:rsidRPr="00C80234">
        <w:rPr>
          <w:rFonts w:ascii="Times New Roman" w:hAnsi="Times New Roman" w:cs="Times New Roman"/>
          <w:sz w:val="24"/>
          <w:szCs w:val="24"/>
        </w:rPr>
        <w:t xml:space="preserve"> </w:t>
      </w:r>
      <w:r w:rsidRPr="009601B2">
        <w:rPr>
          <w:rFonts w:ascii="Times New Roman" w:hAnsi="Times New Roman" w:cs="Times New Roman"/>
          <w:sz w:val="24"/>
          <w:szCs w:val="24"/>
        </w:rPr>
        <w:t xml:space="preserve">свежая отчётность </w:t>
      </w:r>
      <w:r w:rsidRPr="009601B2">
        <w:rPr>
          <w:rFonts w:ascii="Times New Roman" w:hAnsi="Times New Roman" w:cs="Times New Roman"/>
          <w:sz w:val="24"/>
          <w:szCs w:val="24"/>
          <w:lang w:val="en-US"/>
        </w:rPr>
        <w:t>USDA</w:t>
      </w:r>
      <w:r w:rsidRPr="009601B2">
        <w:rPr>
          <w:rFonts w:ascii="Times New Roman" w:hAnsi="Times New Roman" w:cs="Times New Roman"/>
          <w:sz w:val="24"/>
          <w:szCs w:val="24"/>
        </w:rPr>
        <w:t xml:space="preserve"> с переоценкой урожайности в мире и рекордный урожай в РФ. Что будет дальше? Дальше возможны два варианта развития событий. Первый из них реализуется уже сейчас. Это попытки отыграть и вернуть всё обратно, при использовании свободных резервов или создания спекулятивных настроений на биржах. Второй вариант, это когда по прогнозам возможна вторая волна девальвации валют. Итого имеем: в худшем случае ещё большее падение, в лучшем – возврат к тому, как всё и было изначально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0015A" w:rsidRDefault="0030015A"/>
    <w:sectPr w:rsidR="0030015A" w:rsidSect="0078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47"/>
    <w:rsid w:val="0030015A"/>
    <w:rsid w:val="00DB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2015-09-17T07:30:00Z</dcterms:created>
  <dcterms:modified xsi:type="dcterms:W3CDTF">2015-09-17T07:31:00Z</dcterms:modified>
</cp:coreProperties>
</file>