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ndale Sans UI" svg:font-family="'Andale Sans UI'" style:font-family-generic="system" style:font-pitch="variable"/>
    <style:font-face style:name="Arial2" svg:font-family="Aria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6.692cm" fo:margin-left="0.002cm" fo:margin-top="0cm" fo:margin-bottom="0cm" table:align="left" style:writing-mode="lr-tb"/>
    </style:style>
    <style:style style:name="Таблица1.A" style:family="table-column">
      <style:table-column-properties style:column-width="10.963cm"/>
    </style:style>
    <style:style style:name="Таблица1.B" style:family="table-column">
      <style:table-column-properties style:column-width="5.727cm"/>
    </style:style>
    <style:style style:name="Таблица1.1" style:family="table-row">
      <style:table-row-properties fo:keep-together="auto"/>
    </style:style>
    <style:style style:name="Таблица1.A1" style:family="table-cell">
      <style:table-cell-properties fo:padding-left="0.191cm" fo:padding-right="0.191cm" fo:padding-top="0cm" fo:padding-bottom="0cm" fo:border="none"/>
    </style:style>
    <style:style style:name="P1" style:family="paragraph" style:parent-style-name="Нормальный_20__28_таблица_29_">
      <style:paragraph-properties fo:text-align="end" style:justify-single-word="false"/>
      <style:text-properties officeooo:paragraph-rsid="000a658a"/>
    </style:style>
    <style:style style:name="P2" style:family="paragraph" style:parent-style-name="Комментарий">
      <style:text-properties officeooo:paragraph-rsid="000a658a"/>
    </style:style>
    <style:style style:name="P3" style:family="paragraph" style:parent-style-name="Заголовок_20_статьи">
      <style:text-properties officeooo:paragraph-rsid="000a658a"/>
    </style:style>
    <style:style style:name="P4" style:family="paragraph" style:parent-style-name="Heading_20_1">
      <style:paragraph-properties fo:text-align="center" style:justify-single-word="false"/>
      <style:text-properties officeooo:paragraph-rsid="000a658a"/>
    </style:style>
    <style:style style:name="P5" style:family="paragraph" style:parent-style-name="Heading_20_1">
      <style:text-properties officeooo:paragraph-rsid="000a658a"/>
    </style:style>
    <style:style style:name="P6" style:family="paragraph" style:parent-style-name="Прижатый_20_влево">
      <style:text-properties officeooo:paragraph-rsid="000a658a"/>
    </style:style>
    <style:style style:name="P7" style:family="paragraph" style:parent-style-name="Standard">
      <style:paragraph-properties fo:text-align="center" style:justify-single-word="false"/>
      <style:text-properties fo:font-size="12pt" officeooo:paragraph-rsid="000a658a" style:font-size-asian="12pt" style:font-size-complex="12pt"/>
    </style:style>
    <style:style style:name="P8" style:family="paragraph" style:parent-style-name="Standard">
      <style:text-properties fo:font-size="12pt" officeooo:paragraph-rsid="000a658a" style:font-size-asian="12pt" style:font-size-complex="12pt"/>
    </style:style>
    <style:style style:name="P9" style:family="paragraph" style:parent-style-name="Standard">
      <style:text-properties officeooo:paragraph-rsid="000a658a"/>
    </style:style>
    <style:style style:name="P10" style:family="paragraph" style:parent-style-name="Standard">
      <style:paragraph-properties fo:margin-left="0cm" fo:margin-right="0cm" fo:text-indent="1.231cm" style:auto-text-indent="false"/>
      <style:text-properties officeooo:paragraph-rsid="000a658a"/>
    </style:style>
    <style:style style:name="T1" style:family="text">
      <style:text-properties fo:font-size="12pt" style:font-size-asian="12pt" style:font-size-complex="12pt"/>
    </style:style>
    <style:style style:name="T2" style:family="text">
      <style:text-properties fo:font-size="12pt" fo:font-weight="normal" style:font-size-asian="12pt" style:font-weight-asian="normal" style:font-size-complex="12pt" style:font-weight-complex="normal"/>
    </style:style>
    <style:style style:name="T3" style:family="text">
      <style:text-properties fo:font-size="12pt" fo:background-color="#d8ede8" loext:char-shading-value="0" style:font-size-asian="12pt" style:font-size-complex="12pt"/>
    </style:style>
    <style:style style:name="T4" style:family="text">
      <style:text-properties fo:color="#000000" fo:font-size="12pt" style:font-size-asian="12pt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h text:style-name="P4" text:outline-level="1">
        <text:a xlink:type="simple" xlink:href="http://80.253.4.49/document?id=43578614&amp;sub=0" text:style-name="Internet_20_link" text:visited-style-name="Visited_20_Internet_20_Link">
          <text:span text:style-name="Гипертекстовая_20_ссылка">
            <text:span text:style-name="T2">
              Закон Краснодарского края
              <text:line-break/>
              от 25 декабря 2017 г. N 3730-КЗ
              <text:line-break/>
              "О внесении изменений в Закон Краснодарского края "Об основах регулирования земельн
            </text:span>
          </text:span>
        </text:a>
        <text:bookmark text:name="_GoBack"/>
        <text:a xlink:type="simple" xlink:href="http://80.253.4.49/document?id=43578614&amp;sub=0" text:style-name="Internet_20_link" text:visited-style-name="Visited_20_Internet_20_Link">
          <text:span text:style-name="Гипертекстовая_20_ссылка">
            <text:span text:style-name="T2">ых отношений в Краснодарском крае"</text:span>
          </text:span>
        </text:a>
      </text:h>
      <text:p text:style-name="P7"/>
      <text:h text:style-name="P5" text:outline-level="1">
        <text:span text:style-name="T1">
          Принят Законодательным Собранием Краснодарского края 
          <text:line-break/>
          21 декабря 2017 года
        </text:span>
      </text:h>
      <text:p text:style-name="P8"/>
      <text:p text:style-name="P3">
        <text:span text:style-name="Цветовое_20_выделение">
          <text:span text:style-name="T1">Статья 1</text:span>
        </text:span>
        <text:bookmark text:name="sub_1"/>
      </text:p>
      <text:p text:style-name="P8"/>
      <text:p text:style-name="P9">
        <text:span text:style-name="T1">Внести в </text:span>
        <text:a xlink:type="simple" xlink:href="http://80.253.4.49/document?id=23840532&amp;sub=0" text:style-name="Internet_20_link" text:visited-style-name="Visited_20_Internet_20_Link">
          <text:span text:style-name="Гипертекстовая_20_ссылка">
            <text:span text:style-name="T1">Закон</text:span>
          </text:span>
        </text:a>
        <text:span text:style-name="T1"> Краснодарского края от 5 ноября 2002 года N 532-КЗ "Об основах регулирования земельных отношений в Краснодарском крае" (с изменениями </text:span>
        <text:a xlink:type="simple" xlink:href="http://80.253.4.49/document?id=23840597&amp;sub=0" text:style-name="Internet_20_link" text:visited-style-name="Visited_20_Internet_20_Link">
          <text:span text:style-name="Гипертекстовая_20_ссылка">
            <text:span text:style-name="T1">от 2 июля 2003 года N 597-КЗ</text:span>
          </text:span>
        </text:a>
        <text:span text:style-name="T1">; </text:span>
        <text:a xlink:type="simple" xlink:href="http://80.253.4.49/document?id=23840609&amp;sub=0" text:style-name="Internet_20_link" text:visited-style-name="Visited_20_Internet_20_Link">
          <text:span text:style-name="Гипертекстовая_20_ссылка">
            <text:span text:style-name="T1">23 июля 2003 года N 609-КЗ</text:span>
          </text:span>
        </text:a>
        <text:span text:style-name="T1">; </text:span>
        <text:a xlink:type="simple" xlink:href="http://80.253.4.49/document?id=23840635&amp;sub=0" text:style-name="Internet_20_link" text:visited-style-name="Visited_20_Internet_20_Link">
          <text:span text:style-name="Гипертекстовая_20_ссылка">
            <text:span text:style-name="T1">26 ноября 2003 года N 635-КЗ</text:span>
          </text:span>
        </text:a>
        <text:span text:style-name="T1">; </text:span>
        <text:a xlink:type="simple" xlink:href="http://80.253.4.49/document?id=23840752&amp;sub=0" text:style-name="Internet_20_link" text:visited-style-name="Visited_20_Internet_20_Link">
          <text:span text:style-name="Гипертекстовая_20_ссылка">
            <text:span text:style-name="T1">22 июля 2004 года N 752-КЗ</text:span>
          </text:span>
        </text:a>
        <text:span text:style-name="T1">; </text:span>
        <text:a xlink:type="simple" xlink:href="http://80.253.4.49/document?id=23840871&amp;sub=0" text:style-name="Internet_20_link" text:visited-style-name="Visited_20_Internet_20_Link">
          <text:span text:style-name="Гипертекстовая_20_ссылка">
            <text:span text:style-name="T1">31 мая 2005 года N 871-КЗ</text:span>
          </text:span>
        </text:a>
        <text:span text:style-name="T1">; </text:span>
        <text:a xlink:type="simple" xlink:href="http://80.253.4.49/document?id=23840907&amp;sub=0" text:style-name="Internet_20_link" text:visited-style-name="Visited_20_Internet_20_Link">
          <text:span text:style-name="Гипертекстовая_20_ссылка">
            <text:span text:style-name="T1">15 июля 2005 года N 907-КЗ</text:span>
          </text:span>
        </text:a>
        <text:span text:style-name="T1">; </text:span>
        <text:a xlink:type="simple" xlink:href="http://80.253.4.49/document?id=23840935&amp;sub=0" text:style-name="Internet_20_link" text:visited-style-name="Visited_20_Internet_20_Link">
          <text:span text:style-name="Гипертекстовая_20_ссылка">
            <text:span text:style-name="T1">25 октября 2005 года N 935-КЗ</text:span>
          </text:span>
        </text:a>
        <text:span text:style-name="T1">; </text:span>
        <text:a xlink:type="simple" xlink:href="http://80.253.4.49/document?id=23840997&amp;sub=0" text:style-name="Internet_20_link" text:visited-style-name="Visited_20_Internet_20_Link">
          <text:span text:style-name="Гипертекстовая_20_ссылка">
            <text:span text:style-name="T1">27 февраля 2006 года N 997-КЗ</text:span>
          </text:span>
        </text:a>
        <text:span text:style-name="T1">; </text:span>
        <text:a xlink:type="simple" xlink:href="http://80.253.4.49/document?id=23841050&amp;sub=0" text:style-name="Internet_20_link" text:visited-style-name="Visited_20_Internet_20_Link">
          <text:span text:style-name="Гипертекстовая_20_ссылка">
            <text:span text:style-name="T1">4 июля 2006 года N 1050-КЗ</text:span>
          </text:span>
        </text:a>
        <text:span text:style-name="T1">; </text:span>
        <text:a xlink:type="simple" xlink:href="http://80.253.4.49/document?id=23841091&amp;sub=0" text:style-name="Internet_20_link" text:visited-style-name="Visited_20_Internet_20_Link">
          <text:span text:style-name="Гипертекстовая_20_ссылка">
            <text:span text:style-name="T1">28 июля 2006 года N 1091-КЗ</text:span>
          </text:span>
        </text:a>
        <text:span text:style-name="T1">; </text:span>
        <text:a xlink:type="simple" xlink:href="http://80.253.4.49/document?id=23861148&amp;sub=10" text:style-name="Internet_20_link" text:visited-style-name="Visited_20_Internet_20_Link">
          <text:span text:style-name="Гипертекстовая_20_ссылка">
            <text:span text:style-name="T1">10 октября 2006 года N 1101-КЗ</text:span>
          </text:span>
        </text:a>
        <text:span text:style-name="T1">; </text:span>
        <text:a xlink:type="simple" xlink:href="http://80.253.4.49/document?id=23841153&amp;sub=0" text:style-name="Internet_20_link" text:visited-style-name="Visited_20_Internet_20_Link">
          <text:span text:style-name="Гипертекстовая_20_ссылка">
            <text:span text:style-name="T1">14 декабря 2006 года N 1153-КЗ</text:span>
          </text:span>
        </text:a>
        <text:span text:style-name="T1">; </text:span>
        <text:a xlink:type="simple" xlink:href="http://80.253.4.49/document?id=23841206&amp;sub=0" text:style-name="Internet_20_link" text:visited-style-name="Visited_20_Internet_20_Link">
          <text:span text:style-name="Гипертекстовая_20_ссылка">
            <text:span text:style-name="T1">12 марта 2007 года N 1206-КЗ</text:span>
          </text:span>
        </text:a>
        <text:span text:style-name="T1">; </text:span>
        <text:a xlink:type="simple" xlink:href="http://80.253.4.49/document?id=23841293&amp;sub=0" text:style-name="Internet_20_link" text:visited-style-name="Visited_20_Internet_20_Link">
          <text:span text:style-name="Гипертекстовая_20_ссылка">
            <text:span text:style-name="T1">25 июля 2007 года N 1293-КЗ</text:span>
          </text:span>
        </text:a>
        <text:span text:style-name="T1">; </text:span>
        <text:a xlink:type="simple" xlink:href="http://80.253.4.49/document?id=23841440&amp;sub=0" text:style-name="Internet_20_link" text:visited-style-name="Visited_20_Internet_20_Link">
          <text:span text:style-name="Гипертекстовая_20_ссылка">
            <text:span text:style-name="T1">4 апреля 2008 года N 1440-КЗ</text:span>
          </text:span>
        </text:a>
        <text:span text:style-name="T1">; </text:span>
        <text:a xlink:type="simple" xlink:href="http://80.253.4.49/document?id=23841514&amp;sub=0" text:style-name="Internet_20_link" text:visited-style-name="Visited_20_Internet_20_Link">
          <text:span text:style-name="Гипертекстовая_20_ссылка">
            <text:span text:style-name="T1">1 июля 2008 года N 1514-КЗ</text:span>
          </text:span>
        </text:a>
        <text:span text:style-name="T1">; </text:span>
        <text:a xlink:type="simple" xlink:href="http://80.253.4.49/document?id=23841636&amp;sub=0" text:style-name="Internet_20_link" text:visited-style-name="Visited_20_Internet_20_Link">
          <text:span text:style-name="Гипертекстовая_20_ссылка">
            <text:span text:style-name="T1">26 декабря 2008 года N 1636-КЗ</text:span>
          </text:span>
        </text:a>
        <text:span text:style-name="T1">; </text:span>
        <text:a xlink:type="simple" xlink:href="http://80.253.4.49/document?id=23841736&amp;sub=0" text:style-name="Internet_20_link" text:visited-style-name="Visited_20_Internet_20_Link">
          <text:span text:style-name="Гипертекстовая_20_ссылка">
            <text:span text:style-name="T1">5 мая 2009 года N 1736-КЗ</text:span>
          </text:span>
        </text:a>
        <text:span text:style-name="T1">; </text:span>
        <text:a xlink:type="simple" xlink:href="http://80.253.4.49/document?id=23841818&amp;sub=0" text:style-name="Internet_20_link" text:visited-style-name="Visited_20_Internet_20_Link">
          <text:span text:style-name="Гипертекстовая_20_ссылка">
            <text:span text:style-name="T1">23 июля 2009 года N 1818-КЗ</text:span>
          </text:span>
        </text:a>
        <text:span text:style-name="T1">; </text:span>
        <text:a xlink:type="simple" xlink:href="http://80.253.4.49/document?id=23841852&amp;sub=0" text:style-name="Internet_20_link" text:visited-style-name="Visited_20_Internet_20_Link">
          <text:span text:style-name="Гипертекстовая_20_ссылка">
            <text:span text:style-name="T1">27 октября 2009 года N 1852-КЗ</text:span>
          </text:span>
        </text:a>
        <text:span text:style-name="T1">; </text:span>
        <text:a xlink:type="simple" xlink:href="http://80.253.4.49/document?id=23841896&amp;sub=0" text:style-name="Internet_20_link" text:visited-style-name="Visited_20_Internet_20_Link">
          <text:span text:style-name="Гипертекстовая_20_ссылка">
            <text:span text:style-name="T1">29 декабря 2009 года N 1896-КЗ</text:span>
          </text:span>
        </text:a>
        <text:span text:style-name="T1">; </text:span>
        <text:a xlink:type="simple" xlink:href="http://80.253.4.49/document?id=23841921&amp;sub=0" text:style-name="Internet_20_link" text:visited-style-name="Visited_20_Internet_20_Link">
          <text:span text:style-name="Гипертекстовая_20_ссылка">
            <text:span text:style-name="T1">3 марта 2010 года N 1921-КЗ</text:span>
          </text:span>
        </text:a>
        <text:span text:style-name="T1">; </text:span>
        <text:a xlink:type="simple" xlink:href="http://80.253.4.49/document?id=36800743&amp;sub=0" text:style-name="Internet_20_link" text:visited-style-name="Visited_20_Internet_20_Link">
          <text:span text:style-name="Гипертекстовая_20_ссылка">
            <text:span text:style-name="T1">15 октября 2010 года N 2071-КЗ</text:span>
          </text:span>
        </text:a>
        <text:span text:style-name="T1">; </text:span>
        <text:a xlink:type="simple" xlink:href="http://80.253.4.49/document?id=36800909&amp;sub=0" text:style-name="Internet_20_link" text:visited-style-name="Visited_20_Internet_20_Link">
          <text:span text:style-name="Гипертекстовая_20_ссылка">
            <text:span text:style-name="T1">1 ноября 2010 года N 2091-КЗ</text:span>
          </text:span>
        </text:a>
        <text:span text:style-name="T1">; </text:span>
        <text:a xlink:type="simple" xlink:href="http://80.253.4.49/document?id=36801406&amp;sub=0" text:style-name="Internet_20_link" text:visited-style-name="Visited_20_Internet_20_Link">
          <text:span text:style-name="Гипертекстовая_20_ссылка">
            <text:span text:style-name="T1">29 декабря 2010 года N 2156-КЗ</text:span>
          </text:span>
        </text:a>
        <text:span text:style-name="T1">; </text:span>
        <text:a xlink:type="simple" xlink:href="http://80.253.4.49/document?id=36801931&amp;sub=3" text:style-name="Internet_20_link" text:visited-style-name="Visited_20_Internet_20_Link">
          <text:span text:style-name="Гипертекстовая_20_ссылка">
            <text:span text:style-name="T1">6 апреля 2011 года N 2212-КЗ</text:span>
          </text:span>
        </text:a>
        <text:span text:style-name="T1">; </text:span>
        <text:a xlink:type="simple" xlink:href="http://80.253.4.49/document?id=36801928&amp;sub=0" text:style-name="Internet_20_link" text:visited-style-name="Visited_20_Internet_20_Link">
          <text:span text:style-name="Гипертекстовая_20_ссылка">
            <text:span text:style-name="T1">6 апреля 2011 года N 2216-КЗ</text:span>
          </text:span>
        </text:a>
        <text:span text:style-name="T1">; </text:span>
        <text:a xlink:type="simple" xlink:href="http://80.253.4.49/document?id=36802782&amp;sub=0" text:style-name="Internet_20_link" text:visited-style-name="Visited_20_Internet_20_Link">
          <text:span text:style-name="Гипертекстовая_20_ссылка">
            <text:span text:style-name="T1">19 июля 2011 года N 2317-КЗ</text:span>
          </text:span>
        </text:a>
        <text:span text:style-name="T1">; </text:span>
        <text:a xlink:type="simple" xlink:href="http://80.253.4.49/document?id=36803323&amp;sub=0" text:style-name="Internet_20_link" text:visited-style-name="Visited_20_Internet_20_Link">
          <text:span text:style-name="Гипертекстовая_20_ссылка">
            <text:span text:style-name="T1">4 октября 2011 года N 2330-КЗ</text:span>
          </text:span>
        </text:a>
        <text:span text:style-name="T1">; </text:span>
        <text:a xlink:type="simple" xlink:href="http://80.253.4.49/document?id=36891143&amp;sub=1" text:style-name="Internet_20_link" text:visited-style-name="Visited_20_Internet_20_Link">
          <text:span text:style-name="Гипертекстовая_20_ссылка">
            <text:span text:style-name="T1">28 декабря 2011 года N 2417-КЗ</text:span>
          </text:span>
        </text:a>
        <text:span text:style-name="T1">; </text:span>
        <text:a xlink:type="simple" xlink:href="http://80.253.4.49/document?id=36804411&amp;sub=0" text:style-name="Internet_20_link" text:visited-style-name="Visited_20_Internet_20_Link">
          <text:span text:style-name="Гипертекстовая_20_ссылка">
            <text:span text:style-name="T1">2 марта 2012 года N 2449-КЗ</text:span>
          </text:span>
        </text:a>
        <text:span text:style-name="T1">; </text:span>
        <text:a xlink:type="simple" xlink:href="http://80.253.4.49/document?id=36804554&amp;sub=0" text:style-name="Internet_20_link" text:visited-style-name="Visited_20_Internet_20_Link">
          <text:span text:style-name="Гипертекстовая_20_ссылка">
            <text:span text:style-name="T1">26 марта 2012 года N 2468-КЗ</text:span>
          </text:span>
        </text:a>
        <text:span text:style-name="T1">; </text:span>
        <text:a xlink:type="simple" xlink:href="http://80.253.4.49/document?id=36804983&amp;sub=1" text:style-name="Internet_20_link" text:visited-style-name="Visited_20_Internet_20_Link">
          <text:span text:style-name="Гипертекстовая_20_ссылка">
            <text:span text:style-name="T1">4 июня 2012 года N 2506-КЗ</text:span>
          </text:span>
        </text:a>
        <text:span text:style-name="T1">; </text:span>
        <text:a xlink:type="simple" xlink:href="http://80.253.4.49/document?id=36804982&amp;sub=0" text:style-name="Internet_20_link" text:visited-style-name="Visited_20_Internet_20_Link">
          <text:span text:style-name="Гипертекстовая_20_ссылка">
            <text:span text:style-name="T1">4 июня 2012 года N 2513-КЗ</text:span>
          </text:span>
        </text:a>
        <text:span text:style-name="T1">; </text:span>
        <text:a xlink:type="simple" xlink:href="http://80.253.4.49/document?id=36805309&amp;sub=0" text:style-name="Internet_20_link" text:visited-style-name="Visited_20_Internet_20_Link">
          <text:span text:style-name="Гипертекстовая_20_ссылка">
            <text:span text:style-name="T1">19 июля 2012 года N 2550-КЗ</text:span>
          </text:span>
        </text:a>
        <text:span text:style-name="T1">; </text:span>
        <text:a xlink:type="simple" xlink:href="http://80.253.4.49/document?id=36841717&amp;sub=0" text:style-name="Internet_20_link" text:visited-style-name="Visited_20_Internet_20_Link">
          <text:span text:style-name="Гипертекстовая_20_ссылка">
            <text:span text:style-name="T1">2 апреля 2013 года N 2683-КЗ</text:span>
          </text:span>
        </text:a>
        <text:span text:style-name="T1">; </text:span>
        <text:a xlink:type="simple" xlink:href="http://80.253.4.49/document?id=36880959&amp;sub=0" text:style-name="Internet_20_link" text:visited-style-name="Visited_20_Internet_20_Link">
          <text:span text:style-name="Гипертекстовая_20_ссылка">
            <text:span text:style-name="T1">16 июля 2013 года N 2772-КЗ</text:span>
          </text:span>
        </text:a>
        <text:span text:style-name="T1">; </text:span>
        <text:a xlink:type="simple" xlink:href="http://80.253.4.49/document?id=36881832&amp;sub=0" text:style-name="Internet_20_link" text:visited-style-name="Visited_20_Internet_20_Link">
          <text:span text:style-name="Гипертекстовая_20_ссылка">
            <text:span text:style-name="T1">4 февраля 2014 года N 2896-КЗ</text:span>
          </text:span>
        </text:a>
        <text:span text:style-name="T1">; </text:span>
        <text:a xlink:type="simple" xlink:href="http://80.253.4.49/document?id=36874206&amp;sub=0" text:style-name="Internet_20_link" text:visited-style-name="Visited_20_Internet_20_Link">
          <text:span text:style-name="Гипертекстовая_20_ссылка">
            <text:span text:style-name="T1">6 марта 2014 года N 2923-КЗ</text:span>
          </text:span>
        </text:a>
        <text:span text:style-name="T1">; </text:span>
        <text:a xlink:type="simple" xlink:href="http://80.253.4.49/document?id=36875063&amp;sub=0" text:style-name="Internet_20_link" text:visited-style-name="Visited_20_Internet_20_Link">
          <text:span text:style-name="Гипертекстовая_20_ссылка">
            <text:span text:style-name="T1">2 июля 2014 года N 2997-КЗ</text:span>
          </text:span>
        </text:a>
        <text:span text:style-name="T1">; </text:span>
        <text:a xlink:type="simple" xlink:href="http://80.253.4.49/document?id=36883615&amp;sub=0" text:style-name="Internet_20_link" text:visited-style-name="Visited_20_Internet_20_Link">
          <text:span text:style-name="Гипертекстовая_20_ссылка">
            <text:span text:style-name="T1">17 февраля 2015 года N 3121-КЗ</text:span>
          </text:span>
        </text:a>
        <text:span text:style-name="T1">, </text:span>
        <text:a xlink:type="simple" xlink:href="http://80.253.4.49/document?id=36895488&amp;sub=0" text:style-name="Internet_20_link" text:visited-style-name="Visited_20_Internet_20_Link">
          <text:span text:style-name="Гипертекстовая_20_ссылка">
            <text:span text:style-name="T1">4 марта 2015 года N 3122-КЗ</text:span>
          </text:span>
        </text:a>
        <text:span text:style-name="T1">; </text:span>
        <text:a xlink:type="simple" xlink:href="http://80.253.4.49/document?id=36895806&amp;sub=0" text:style-name="Internet_20_link" text:visited-style-name="Visited_20_Internet_20_Link">
          <text:span text:style-name="Гипертекстовая_20_ссылка">
            <text:span text:style-name="T1">6 апреля 2015 года N 3154-КЗ</text:span>
          </text:span>
        </text:a>
        <text:span text:style-name="T1">; </text:span>
        <text:a xlink:type="simple" xlink:href="http://80.253.4.49/document?id=36878341&amp;sub=0" text:style-name="Internet_20_link" text:visited-style-name="Visited_20_Internet_20_Link">
          <text:span text:style-name="Гипертекстовая_20_ссылка">
            <text:span text:style-name="T1">10 июня 2015 года N 3184-КЗ</text:span>
          </text:span>
        </text:a>
        <text:span text:style-name="T1">; </text:span>
        <text:a xlink:type="simple" xlink:href="http://80.253.4.49/document?id=36884786&amp;sub=0" text:style-name="Internet_20_link" text:visited-style-name="Visited_20_Internet_20_Link">
          <text:span text:style-name="Гипертекстовая_20_ссылка">
            <text:span text:style-name="T1">23 июля 2015 года N 3215-КЗ</text:span>
          </text:span>
        </text:a>
        <text:span text:style-name="T1">; </text:span>
        <text:a xlink:type="simple" xlink:href="http://80.253.4.49/document?id=36809451&amp;sub=0" text:style-name="Internet_20_link" text:visited-style-name="Visited_20_Internet_20_Link">
          <text:span text:style-name="Гипертекстовая_20_ссылка">
            <text:span text:style-name="T1">5 ноября 2015 года N 3257-КЗ</text:span>
          </text:span>
        </text:a>
        <text:span text:style-name="T1">; </text:span>
        <text:a xlink:type="simple" xlink:href="http://80.253.4.49/document?id=36809785&amp;sub=1" text:style-name="Internet_20_link" text:visited-style-name="Visited_20_Internet_20_Link">
          <text:span text:style-name="Гипертекстовая_20_ссылка">
            <text:span text:style-name="T1">25 декабря 2015 года N 3306-КЗ</text:span>
          </text:span>
        </text:a>
        <text:span text:style-name="T1">; </text:span>
        <text:a xlink:type="simple" xlink:href="http://80.253.4.49/document?id=43552208&amp;sub=0" text:style-name="Internet_20_link" text:visited-style-name="Visited_20_Internet_20_Link">
          <text:span text:style-name="Гипертекстовая_20_ссылка">
            <text:span text:style-name="T1">11 марта 2016 года N 3358-КЗ</text:span>
          </text:span>
        </text:a>
        <text:span text:style-name="T1">; </text:span>
        <text:a xlink:type="simple" xlink:href="http://80.253.4.49/document?id=43555094&amp;sub=0" text:style-name="Internet_20_link" text:visited-style-name="Visited_20_Internet_20_Link">
          <text:span text:style-name="Гипертекстовая_20_ссылка">
            <text:span text:style-name="T1">10 июня 2016 года N 3414-КЗ</text:span>
          </text:span>
        </text:a>
        <text:span text:style-name="T1">; </text:span>
        <text:a xlink:type="simple" xlink:href="http://80.253.4.49/document?id=43557244&amp;sub=0" text:style-name="Internet_20_link" text:visited-style-name="Visited_20_Internet_20_Link">
          <text:span text:style-name="Гипертекстовая_20_ссылка">
            <text:span text:style-name="T1">8 августа 2016 года N 3474-КЗ</text:span>
          </text:span>
        </text:a>
        <text:span text:style-name="T1">; </text:span>
        <text:a xlink:type="simple" xlink:href="http://80.253.4.49/document?id=43561254&amp;sub=0" text:style-name="Internet_20_link" text:visited-style-name="Visited_20_Internet_20_Link">
          <text:span text:style-name="Гипертекстовая_20_ссылка">
            <text:span text:style-name="T1">17 ноября 2016 года N 3498-КЗ</text:span>
          </text:span>
        </text:a>
        <text:span text:style-name="T1">; </text:span>
        <text:a xlink:type="simple" xlink:href="http://80.253.4.49/document?id=43564782&amp;sub=0" text:style-name="Internet_20_link" text:visited-style-name="Visited_20_Internet_20_Link">
          <text:span text:style-name="Гипертекстовая_20_ссылка">
            <text:span text:style-name="T1">7 февраля 2017 года N 3559-КЗ</text:span>
          </text:span>
        </text:a>
        <text:span text:style-name="T1">; </text:span>
        <text:a xlink:type="simple" xlink:href="http://80.253.4.49/document?id=43567026&amp;sub=1" text:style-name="Internet_20_link" text:visited-style-name="Visited_20_Internet_20_Link">
          <text:span text:style-name="Гипертекстовая_20_ссылка">
            <text:span text:style-name="T1">10 апреля 2017 года N 3602-КЗ</text:span>
          </text:span>
        </text:a>
        <text:span text:style-name="T1">; </text:span>
        <text:a xlink:type="simple" xlink:href="http://80.253.4.49/document?id=43570946&amp;sub=0" text:style-name="Internet_20_link" text:visited-style-name="Visited_20_Internet_20_Link">
          <text:span text:style-name="Гипертекстовая_20_ссылка">
            <text:span text:style-name="T1">25 июля 2017 года N 3657-КЗ</text:span>
          </text:span>
        </text:a>
        <text:span text:style-name="T1">) следующие изменения:</text:span>
      </text:p>
      <text:p text:style-name="P9">
        <text:bookmark-start text:name="sub_11"/>
        <text:span text:style-name="T1">1) </text:span>
        <text:a xlink:type="simple" xlink:href="http://80.253.4.49/document?id=23840532&amp;sub=407" text:style-name="Internet_20_link" text:visited-style-name="Visited_20_Internet_20_Link">
          <text:span text:style-name="Гипертекстовая_20_ссылка">
            <text:span text:style-name="T1">абзац седьмой статьи 4</text:span>
          </text:span>
        </text:a>
        <text:span text:style-name="T1"> признать утратившим силу;</text:span>
      </text:p>
      <text:p text:style-name="P2">
        <text:bookmark-end text:name="sub_11"/>
        <text:span text:style-name="T4">ГАРАНТ:</text:span>
        <text:bookmark text:name="sub_12"/>
      </text:p>
      <text:p text:style-name="P2">
        <text:span text:style-name="T1">Пункт 2 статьи 1 настоящего Закона </text:span>
        <text:a xlink:type="simple" xlink:href="#sub_32" text:style-name="Internet_20_link" text:visited-style-name="Visited_20_Internet_20_Link">
          <text:span text:style-name="Гипертекстовая_20_ссылка">
            <text:span text:style-name="T1">вступает в силу</text:span>
          </text:span>
        </text:a>
        <text:span text:style-name="T1"> с 1 января 2019 г.</text:span>
      </text:p>
      <text:p text:style-name="P10">
        <text:span text:style-name="Не_20_вступил_20_в_20_силу">
          <text:span text:style-name="T1">2) в </text:span>
        </text:span>
        <text:a xlink:type="simple" xlink:href="http://80.253.4.49/document?id=23840532&amp;sub=1210" text:style-name="Internet_20_link" text:visited-style-name="Visited_20_Internet_20_Link">
          <text:span text:style-name="Гипертекстовая_20_ссылка">
            <text:span text:style-name="T3">пункте 1 статьи 12</text:span>
          </text:span>
        </text:a>
        <text:span text:style-name="Не_20_вступил_20_в_20_силу">
          <text:span text:style-name="T1"> слова "и под дачное строительство" исключить;</text:span>
        </text:span>
      </text:p>
      <text:p text:style-name="P9">
        <text:span text:style-name="T1">3) </text:span>
        <text:a xlink:type="simple" xlink:href="http://80.253.4.49/document?id=23840532&amp;sub=31" text:style-name="Internet_20_link" text:visited-style-name="Visited_20_Internet_20_Link">
          <text:span text:style-name="Гипертекстовая_20_ссылка">
            <text:span text:style-name="T1">статью 31</text:span>
          </text:span>
        </text:a>
        <text:span text:style-name="T1"> изложить в следующей редакции:</text:span>
        <text:bookmark text:name="sub_13"/>
      </text:p>
      <text:p text:style-name="P3">
        <text:span text:style-name="T1">"</text:span>
        <text:span text:style-name="Цветовое_20_выделение">
          <text:span text:style-name="T1">Статья 31.</text:span>
        </text:span>
        <text:span text:style-name="T1"> Порядок отнесения земель к землям особо охраняемых территорий регионального значения, порядок использования и охраны земель особо охраняемых территорий регионального значения</text:span>
      </text:p>
      <text:p text:style-name="P8"/>
      <text:p text:style-name="P9">
        <text:span text:style-name="T1">1. Если иное не установлено федеральным законодательством и (или) законодательством Краснодарского края в области природоохранной, рекреационной и иной специальной деятельности, отнесение земель к землям особо охраняемых территорий регионального значения осуществляется в соответствии с решением высшего исполнительного органа государственной власти Краснодарского края об отнесении земель к землям особо охраняемых территорий регионального значения:</text:span>
      </text:p>
      <text:p text:style-name="P9">
        <text:span text:style-name="T1">1) в отношении земель особо охраняемых природных территорий регионального значения и земель природоохранного назначения - по представлению органа исполнительной власти </text:span>
        <text:soft-page-break/>
        <text:span text:style-name="T1">Краснодарского края, уполномоченного на участие в реализации государственной политики в сфере охраны окружающей среды;</text:span>
      </text:p>
      <text:p text:style-name="P9">
        <text:span text:style-name="T1">2) в отношении земель рекреационного назначения:</text:span>
      </text:p>
      <text:p text:style-name="P9">
        <text:span text:style-name="T1">а) в отношении земель, предназначенных и используемых для организации отдыха, туризма, - по представлению органа исполнительной власти Краснодарского края, уполномоченного на осуществление в установленном законодательством порядке реализации государственной политики в сфере развития курортов и туризма на территории Краснодарского края;</text:span>
      </text:p>
      <text:p text:style-name="P9">
        <text:span text:style-name="T1">б) в отношении земель, предназначенных и используемых для физкультурно-оздоровительной и спортивной деятельности, - по представлению органа исполнительной власти Краснодарского края, уполномоченного на осуществление реализации государственной политики в области физической культуры и спорта в Краснодарском крае;</text:span>
      </text:p>
      <text:p text:style-name="P9">
        <text:span text:style-name="T1">3) в отношении земель историко-культурного назначения - по представлению органа исполнительной власти Краснодарского края, уполномоченного в области сохранения, использования, популяризации и государственной охраны объектов культурного наследия в соответствии с законодательством Российской Федерации;</text:span>
      </text:p>
      <text:p text:style-name="P9">
        <text:span text:style-name="T1">4) в отношении особо ценных земель:</text:span>
      </text:p>
      <text:p text:style-name="P9">
        <text:span text:style-name="T1">а) в отношении земель, в пределах которых имеются природные объекты, представляющие особую научную и историко-культурную ценность, - по представлению органа исполнительной власти Краснодарского края, осуществляющего государственное управление в сфере образования, формирование и реализацию региональной научно-технической политики;</text:span>
      </text:p>
      <text:p text:style-name="P9">
        <text:span text:style-name="T1">б) в отношении земель, в пределах которых имеются объекты культурного наследия, представляющие особую научную и историко-культурную ценность, - по представлению органа исполнительной власти Краснодарского края, уполномоченного в области сохранения, использования, популяризации и государственной охраны объектов культурного наследия в соответствии с законодательством Российской Федерации.</text:span>
      </text:p>
      <text:p text:style-name="P9">
        <text:span text:style-name="T1">2. В целях отнесения земель к землям особо охраняемых территорий регионального значения органы исполнительной власти Краснодарского края, указанные в части 1 настоящей статьи, вправе принимать решения о резервировании земель, которые предполагается объявить землями особо охраняемых территорий, с последующим изъятием таких земель и об ограничении на них хозяйственной деятельности.</text:span>
      </text:p>
      <text:p text:style-name="P9">
        <text:span text:style-name="T1">3. В целях отнесения земель к землям особо охраняемых территорий регионального значения органы исполнительной власти Краснодарского края, указанные в части 1 настоящей статьи, обеспечивают проведение необходимых мероприятий, направленных на установление (определение) границ особо охраняемых территорий регионального значения в установленном порядке, и представляют на рассмотрение в высший исполнительный орган государственной власти Краснодарского края проект решения главы администрации (губернатора) Краснодарского края об отнесении земель к землям особо охраняемых территорий регионального значения с приложением следующих документов:</text:span>
      </text:p>
      <text:p text:style-name="P9">
        <text:span text:style-name="T1">1) сведения о границах земель, предполагаемых к отнесению к землям особо охраняемых территорий регионального значения, которые должны содержать текстовое и графическое описания местоположения границ таких земель, перечень координат характерных точек этих границ в системе координат, установленной для ведения государственного кадастра объектов недвижимости;</text:span>
      </text:p>
      <text:p text:style-name="P9">
        <text:span text:style-name="T1">2) сведения о собственниках земельных участков, землепользователях, землевладельцах, арендаторах земельных участков и обладателях сервитутов, расположенных в границах земель, предполагаемых к отнесению к землям особо охраняемых территорий регионального значения.</text:span>
      </text:p>
      <text:p text:style-name="P9">
        <text:span text:style-name="T1">4. Сведения о границах земель, отнесенных к землям особо охраняемых территорий регионального значения, подлежат внесению в Единый государственный реестр недвижимости в соответствии с Федеральным законом от 24 июля 2007 года N 221-ФЗ "О кадастровой деятельности".</text:span>
      </text:p>
      <text:p text:style-name="P9">
        <text:soft-page-break/>
        <text:span text:style-name="T1">5. Порядок использования и охраны земель особо охраняемых территорий регионального значения определяется в соответствии с федеральным законодательством и законодательством Краснодарского края, а также режимом особой охраны, определенным для соответствующих особо охраняемых территорий.";</text:span>
      </text:p>
      <text:p text:style-name="P9">
        <text:bookmark-start text:name="sub_14"/>
        <text:span text:style-name="T1">4) в </text:span>
        <text:a xlink:type="simple" xlink:href="http://80.253.4.49/document?id=23840532&amp;sub=322" text:style-name="Internet_20_link" text:visited-style-name="Visited_20_Internet_20_Link">
          <text:span text:style-name="Гипертекстовая_20_ссылка">
            <text:span text:style-name="T1">абзаце втором статьи 32</text:span>
          </text:span>
        </text:a>
        <text:span text:style-name="T1"> слова "в результате стихийных бедствий и иных обстоятельств, носящих чрезвычайный характер" заменить словами ", установленной специальными курортологическими, гидрогеологическими и другими исследованиями и подтвержденной материалами комплексного экологического обследования лечебно-оздоровительной местности или курорта";</text:span>
      </text:p>
      <text:p text:style-name="P9">
        <text:bookmark-end text:name="sub_14"/>
        <text:bookmark-start text:name="sub_15"/>
        <text:span text:style-name="T1">5) в </text:span>
        <text:a xlink:type="simple" xlink:href="http://80.253.4.49/document?id=23840532&amp;sub=401" text:style-name="Internet_20_link" text:visited-style-name="Visited_20_Internet_20_Link">
          <text:span text:style-name="Гипертекстовая_20_ссылка">
            <text:span text:style-name="T1">статье 40.1</text:span>
          </text:span>
        </text:a>
      </text:p>
      <text:p text:style-name="P9">
        <text:bookmark-end text:name="sub_15"/>
        <text:bookmark-start text:name="sub_151"/>
        <text:span text:style-name="T1">а) </text:span>
        <text:a xlink:type="simple" xlink:href="http://80.253.4.49/document?id=23840532&amp;sub=40101" text:style-name="Internet_20_link" text:visited-style-name="Visited_20_Internet_20_Link">
          <text:span text:style-name="Гипертекстовая_20_ссылка">
            <text:span text:style-name="T1">абзац первый</text:span>
          </text:span>
        </text:a>
        <text:span text:style-name="T1"> после слов "Земельного кодекса Российской Федерации" дополнить словами "и пунктом 11 статьи З.5 Федерального закона от 25 октября 2001 года N 137-ФЗ "О введении в действие Земельного кодекса Российской Федерации";</text:span>
      </text:p>
      <text:p text:style-name="P9">
        <text:bookmark-end text:name="sub_151"/>
        <text:span text:style-name="T1">6) </text:span>
        <text:a xlink:type="simple" xlink:href="http://80.253.4.49/document?id=23840532&amp;sub=4011" text:style-name="Internet_20_link" text:visited-style-name="Visited_20_Internet_20_Link">
          <text:span text:style-name="Гипертекстовая_20_ссылка">
            <text:span text:style-name="T1">пункт 1</text:span>
          </text:span>
        </text:a>
        <text:span text:style-name="T1"> изложить в следующей редакции;</text:span>
        <text:bookmark text:name="sub_16"/>
      </text:p>
      <text:p text:style-name="P9">
        <text:span text:style-name="T1">"1) отсутствует согласие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случаев, установленных пунктом 4 статьи 11.2 Земельного кодекса Российской Федерации;".</text:span>
      </text:p>
      <text:p text:style-name="P8"/>
      <text:p text:style-name="P3">
        <text:span text:style-name="Цветовое_20_выделение">
          <text:span text:style-name="T1">Статья 2</text:span>
        </text:span>
        <text:bookmark text:name="sub_2"/>
      </text:p>
      <text:p text:style-name="P8"/>
      <text:p text:style-name="P9">
        <text:span text:style-name="T1">Признать утратившим силу </text:span>
        <text:a xlink:type="simple" xlink:href="http://80.253.4.49/document?id=36895488&amp;sub=11" text:style-name="Internet_20_link" text:visited-style-name="Visited_20_Internet_20_Link">
          <text:span text:style-name="Гипертекстовая_20_ссылка">
            <text:span text:style-name="T1">пункт 1 статьи 1</text:span>
          </text:span>
        </text:a>
        <text:span text:style-name="T1"> Закона Краснодарского края от 4 марта 2015 года N 3122-КЗ "О внесении изменений в Закон Краснодарского края "Об основах регулирования земельных отношений в Краснодарском крае".</text:span>
      </text:p>
      <text:p text:style-name="P8"/>
      <text:p text:style-name="P3">
        <text:span text:style-name="Цветовое_20_выделение">
          <text:span text:style-name="T1">Статья 3</text:span>
        </text:span>
        <text:bookmark text:name="sub_3"/>
      </text:p>
      <text:p text:style-name="P8"/>
      <text:p text:style-name="P9">
        <text:bookmark-start text:name="sub_31"/>
        <text:span text:style-name="T1">1. Настоящий Закон вступает в силу через 10 дней после дня его </text:span>
        <text:a xlink:type="simple" xlink:href="http://80.253.4.49/document?id=43578615&amp;sub=0" text:style-name="Internet_20_link" text:visited-style-name="Visited_20_Internet_20_Link">
          <text:span text:style-name="Гипертекстовая_20_ссылка">
            <text:span text:style-name="T1">официального опубликования</text:span>
          </text:span>
        </text:a>
        <text:span text:style-name="T1">, за исключением </text:span>
        <text:a xlink:type="simple" xlink:href="#sub_12" text:style-name="Internet_20_link" text:visited-style-name="Visited_20_Internet_20_Link">
          <text:span text:style-name="Гипертекстовая_20_ссылка">
            <text:span text:style-name="T1">пункта 2 статьи 1</text:span>
          </text:span>
        </text:a>
        <text:span text:style-name="T1">.</text:span>
      </text:p>
      <text:p text:style-name="P9">
        <text:bookmark-end text:name="sub_31"/>
        <text:span text:style-name="T1">2. </text:span>
        <text:a xlink:type="simple" xlink:href="#sub_12" text:style-name="Internet_20_link" text:visited-style-name="Visited_20_Internet_20_Link">
          <text:span text:style-name="Гипертекстовая_20_ссылка">
            <text:span text:style-name="T1">Пункт 2 статьи 1</text:span>
          </text:span>
        </text:a>
        <text:span text:style-name="T1"> настоящего Закона вступает в силу с 1 января 2019 года.</text:span>
        <text:bookmark text:name="sub_32"/>
      </text:p>
      <text:p text:style-name="P8"/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6">
              <text:span text:style-name="T1">
                Глава администрации (губернатор)
                <text:line-break/>
                Краснодарского края
              </text:span>
            </text:p>
          </table:table-cell>
          <table:table-cell table:style-name="Таблица1.A1" office:value-type="string">
            <text:p text:style-name="P1">
              <text:span text:style-name="T1">В.И. Кондратьев</text:span>
            </text:p>
          </table:table-cell>
        </table:table-row>
      </table:table>
      <text:p text:style-name="P8"/>
      <text:p text:style-name="P6">
        <text:span text:style-name="T1">г. Краснодар</text:span>
      </text:p>
      <text:p text:style-name="P6">
        <text:span text:style-name="T1">25 декабря 2017 года</text:span>
      </text:p>
      <text:p text:style-name="P6">
        <text:span text:style-name="T1">N 3730-КЗ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PT40S</meta:editing-duration>
    <meta:editing-cycles>3</meta:editing-cycles>
    <meta:generator>LibreOffice/5.4.3.2$Windows_X86_64 LibreOffice_project/92a7159f7e4af62137622921e809f8546db437e5</meta:generator>
    <dc:date>2018-01-18T15:13:10.312000000</dc:date>
    <meta:document-statistic meta:table-count="1" meta:image-count="0" meta:object-count="0" meta:page-count="3" meta:paragraph-count="40" meta:word-count="1201" meta:character-count="8736" meta:non-whitespace-character-count="7574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9948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21856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7294</config:config-item>
          <config:config-item config:name="ViewTop" config:type="long">50715</config:config-item>
          <config:config-item config:name="VisibleLeft" config:type="long">0</config:config-item>
          <config:config-item config:name="VisibleTop" config:type="long">9948</config:config-item>
          <config:config-item config:name="VisibleRight" config:type="long">49080</config:config-item>
          <config:config-item config:name="VisibleBottom" config:type="long">31803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681354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681354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false</config:config-item>
      <config:config-item config:name="SubtractFlysAnchoredAtFlys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Arial1" svg:font-family="Arial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ndale Sans UI" svg:font-family="'Andale Sans UI'" style:font-family-generic="system" style:font-pitch="variable"/>
    <style:font-face style:name="Arial2" svg:font-family="Arial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Times New Roman" fo:font-size="12pt" fo:language="none" fo:country="none" style:letter-kerning="true" style:font-name-asian="Andale Sans UI" style:font-size-asian="12pt" style:language-asian="none" style:country-asian="none" style:font-name-complex="Tahoma" style:font-size-complex="12pt" style:language-complex="none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none" fo:country="none" style:letter-kerning="true" style:font-name-asian="Andale Sans UI" style:font-size-asian="12pt" style:language-asian="none" style:country-asian="none" style:font-name-complex="Tahoma" style:font-size-complex="12pt" style:language-complex="none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style:style style:name="Прижатый_20_влево" style:display-name="Прижатый влево" style:family="paragraph" style:parent-style-name="Standard" style:default-outline-level="">
      <style:paragraph-properties fo:margin-top="0cm" fo:margin-bottom="0cm" loext:contextual-spacing="false" fo:line-height="100%" fo:orphans="0" fo:widows="0"/>
      <style:text-properties style:font-name="Arial1" fo:font-family="Arial" style:font-family-generic="roman" style:font-pitch="variable" fo:font-size="13pt" style:font-name-asian="F" style:font-family-generic-asian="system" style:font-pitch-asian="variable" style:font-size-asian="13pt" style:language-asian="ru" style:country-asian="RU" style:font-name-complex="Arial2" style:font-family-complex="Arial" style:font-family-generic-complex="system" style:font-pitch-complex="variable" style:font-size-complex="13pt"/>
    </style:style>
    <style:style style:name="Heading_20_1" style:display-name="Heading 1" style:family="paragraph" style:parent-style-name="Standard" style:default-outline-level="1" style:list-style-name="" style:class="text">
      <style:paragraph-properties fo:margin-top="0.494cm" fo:margin-bottom="0.494cm" loext:contextual-spacing="false" fo:line-height="100%"/>
      <style:text-properties style:font-name="Times New Roman" fo:font-family="'Times New Roman'" style:font-family-generic="roman" style:font-pitch="variable" fo:font-size="24pt" fo:font-weight="bold" style:letter-kerning="true" style:font-name-asian="Times New Roman1" style:font-family-asian="'Times New Roman'" style:font-family-generic-asian="system" style:font-pitch-asian="variable" style:font-size-asian="24pt" style:language-asian="ru" style:country-asian="RU" style:font-weight-asian="bold" style:font-name-complex="Times New Roman1" style:font-family-complex="'Times New Roman'" style:font-family-generic-complex="system" style:font-pitch-complex="variable" style:font-size-complex="24pt" style:font-weight-complex="bold"/>
    </style:style>
    <style:style style:name="Заголовок_20_статьи" style:display-name="Заголовок статьи" style:family="paragraph" style:parent-style-name="Standard" style:default-outline-level="">
      <style:paragraph-properties fo:margin-left="2.843cm" fo:margin-right="0cm" fo:margin-top="0cm" fo:margin-bottom="0cm" loext:contextual-spacing="false" fo:line-height="100%" fo:text-align="justify" style:justify-single-word="false" fo:orphans="0" fo:widows="0" fo:text-indent="-1.573cm" style:auto-text-indent="false"/>
      <style:text-properties style:font-name="Arial1" fo:font-family="Arial" style:font-family-generic="roman" style:font-pitch="variable" fo:font-size="13pt" style:font-name-asian="F" style:font-family-generic-asian="system" style:font-pitch-asian="variable" style:font-size-asian="13pt" style:language-asian="ru" style:country-asian="RU" style:font-name-complex="Arial2" style:font-family-complex="Arial" style:font-family-generic-complex="system" style:font-pitch-complex="variable" style:font-size-complex="13pt"/>
    </style:style>
    <style:style style:name="Комментарий" style:family="paragraph" style:parent-style-name="Standard" style:default-outline-level="">
      <style:paragraph-properties fo:margin-left="0.3cm" fo:margin-right="0cm" fo:margin-top="0.132cm" fo:margin-bottom="0cm" loext:contextual-spacing="false" fo:line-height="100%" fo:text-align="justify" style:justify-single-word="false" fo:orphans="0" fo:widows="0" fo:text-indent="0cm" style:auto-text-indent="false"/>
      <style:text-properties fo:color="#353842" style:font-name="Arial1" fo:font-family="Arial" style:font-family-generic="roman" style:font-pitch="variable" fo:font-size="13pt" fo:background-color="#f0f0f0" style:font-name-asian="F" style:font-family-generic-asian="system" style:font-pitch-asian="variable" style:font-size-asian="13pt" style:language-asian="ru" style:country-asian="RU" style:font-name-complex="Arial2" style:font-family-complex="Arial" style:font-family-generic-complex="system" style:font-pitch-complex="variable" style:font-size-complex="13pt"/>
    </style:style>
    <style:style style:name="Нормальный_20__28_таблица_29_" style:display-name="Нормальный (таблица)" style:family="paragraph" style:parent-style-name="Standard" style:default-outline-level="">
      <style:paragraph-properties fo:margin-top="0cm" fo:margin-bottom="0cm" loext:contextual-spacing="false" fo:line-height="100%" fo:text-align="justify" style:justify-single-word="false" fo:orphans="0" fo:widows="0"/>
      <style:text-properties style:font-name="Arial1" fo:font-family="Arial" style:font-family-generic="roman" style:font-pitch="variable" fo:font-size="13pt" style:font-name-asian="F" style:font-family-generic-asian="system" style:font-pitch-asian="variable" style:font-size-asian="13pt" style:language-asian="ru" style:country-asian="RU" style:font-name-complex="Arial2" style:font-family-complex="Arial" style:font-family-generic-complex="system" style:font-pitch-complex="variable" style:font-size-complex="13pt"/>
    </style:style>
    <style:style style:name="Цветовое_20_выделение" style:display-name="Цветовое выделение" style:family="text">
      <style:text-properties fo:color="#26282f" fo:font-weight="bold" style:font-weight-asian="bold" style:font-weight-complex="bold"/>
    </style:style>
    <style:style style:name="Гипертекстовая_20_ссылка" style:display-name="Гипертекстовая ссылка" style:family="text" style:parent-style-name="Цветовое_20_выделение">
      <style:text-properties fo:color="#106bbe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Не_20_вступил_20_в_20_силу" style:display-name="Не вступил в силу" style:family="text" style:parent-style-name="Цветовое_20_выделение">
      <style:text-properties fo:color="#000000" fo:background-color="#d8ede8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