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81" w:rsidRDefault="00352681" w:rsidP="00352681">
      <w:pPr>
        <w:pStyle w:val="1"/>
        <w:spacing w:before="0" w:after="0"/>
      </w:pPr>
      <w:r>
        <w:rPr>
          <w:lang w:val="en-US"/>
        </w:rPr>
        <w:t>C</w:t>
      </w:r>
      <w:r>
        <w:t>прос и предложение на сельскохозяйственную продукцию в Краснодарском крае</w:t>
      </w:r>
      <w:r>
        <w:t xml:space="preserve"> </w:t>
      </w:r>
      <w:bookmarkStart w:id="0" w:name="_GoBack"/>
      <w:bookmarkEnd w:id="0"/>
    </w:p>
    <w:p w:rsidR="00352681" w:rsidRDefault="00352681" w:rsidP="00352681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352681" w:rsidRPr="000D2B17" w:rsidRDefault="00352681" w:rsidP="00352681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В настоящий момент закупка зерна 3-4-5 классов на условиях </w:t>
      </w:r>
      <w:r>
        <w:rPr>
          <w:rFonts w:ascii="Tahoma" w:hAnsi="Tahoma" w:cs="Tahoma"/>
          <w:sz w:val="18"/>
          <w:szCs w:val="18"/>
          <w:lang w:val="en-US"/>
        </w:rPr>
        <w:t>CPT</w:t>
      </w:r>
      <w:r>
        <w:rPr>
          <w:rFonts w:ascii="Tahoma" w:hAnsi="Tahoma" w:cs="Tahoma"/>
          <w:sz w:val="18"/>
          <w:szCs w:val="18"/>
        </w:rPr>
        <w:t xml:space="preserve"> практически не ведётся, идёт отгрузка по ранее заключенным контрактам. </w:t>
      </w:r>
    </w:p>
    <w:p w:rsidR="00352681" w:rsidRDefault="00352681" w:rsidP="00352681">
      <w:p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3401"/>
        <w:gridCol w:w="1275"/>
        <w:gridCol w:w="1892"/>
      </w:tblGrid>
      <w:tr w:rsidR="00352681" w:rsidTr="00616C94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2681" w:rsidRDefault="00352681" w:rsidP="00616C9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2681" w:rsidRDefault="00352681" w:rsidP="00616C9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352681" w:rsidRDefault="00352681" w:rsidP="00616C94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руб./тн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2681" w:rsidRDefault="00352681" w:rsidP="00616C9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2681" w:rsidRDefault="00352681" w:rsidP="00616C9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352681" w:rsidRDefault="00352681" w:rsidP="00616C94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2681" w:rsidRDefault="00352681" w:rsidP="00616C9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352681" w:rsidTr="00616C94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ТОП «Юг-Руси»</w:t>
            </w:r>
          </w:p>
        </w:tc>
      </w:tr>
      <w:tr w:rsidR="00352681" w:rsidTr="00616C94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681" w:rsidRPr="002F7625" w:rsidRDefault="00352681" w:rsidP="00616C94">
            <w:pPr>
              <w:snapToGrid w:val="0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>
              <w:rPr>
                <w:rFonts w:ascii="Tahoma" w:eastAsia="Calibri" w:hAnsi="Tahoma"/>
                <w:color w:val="000000"/>
                <w:sz w:val="18"/>
                <w:szCs w:val="22"/>
              </w:rPr>
              <w:t>228</w:t>
            </w: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color w:val="000000"/>
                <w:sz w:val="18"/>
                <w:szCs w:val="18"/>
              </w:rPr>
              <w:t>(861) 219-29-91</w:t>
            </w:r>
          </w:p>
        </w:tc>
      </w:tr>
      <w:tr w:rsidR="00352681" w:rsidTr="00616C94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352681" w:rsidTr="00616C94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81" w:rsidRPr="002F7625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81" w:rsidRPr="000D2B17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224-72-44</w:t>
            </w:r>
          </w:p>
        </w:tc>
      </w:tr>
      <w:tr w:rsidR="00352681" w:rsidTr="00616C94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81" w:rsidRPr="002F7625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81" w:rsidRPr="000D2B17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52681" w:rsidTr="00616C94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«Каргилл – Юг»</w:t>
            </w:r>
          </w:p>
        </w:tc>
      </w:tr>
      <w:tr w:rsidR="00352681" w:rsidTr="00616C94">
        <w:trPr>
          <w:trHeight w:val="1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2F7625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210-98-85</w:t>
            </w:r>
          </w:p>
        </w:tc>
      </w:tr>
      <w:tr w:rsidR="00352681" w:rsidTr="00616C94">
        <w:trPr>
          <w:trHeight w:val="1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2F7625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402ED4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52681" w:rsidTr="00616C94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«Бунге СНГ»</w:t>
            </w:r>
          </w:p>
        </w:tc>
      </w:tr>
      <w:tr w:rsidR="00352681" w:rsidTr="00616C94">
        <w:trPr>
          <w:trHeight w:val="1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2F7625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 6-91-31</w:t>
            </w:r>
          </w:p>
        </w:tc>
      </w:tr>
      <w:tr w:rsidR="00352681" w:rsidTr="00616C94">
        <w:trPr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2F7625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402ED4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1" w:rsidRPr="002F7625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52681" w:rsidTr="00616C94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F87048" w:rsidRDefault="00352681" w:rsidP="00616C94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352681" w:rsidTr="00616C94">
        <w:trPr>
          <w:trHeight w:val="1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219-31-85</w:t>
            </w:r>
          </w:p>
        </w:tc>
      </w:tr>
      <w:tr w:rsidR="00352681" w:rsidTr="00616C94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52681" w:rsidTr="00616C94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«Кубаньагрос»</w:t>
            </w:r>
          </w:p>
        </w:tc>
      </w:tr>
      <w:tr w:rsidR="00352681" w:rsidTr="00616C94">
        <w:trPr>
          <w:trHeight w:val="2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11500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 267-15-44</w:t>
            </w:r>
          </w:p>
        </w:tc>
      </w:tr>
      <w:tr w:rsidR="00352681" w:rsidTr="00616C94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10500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52681" w:rsidTr="00616C94">
        <w:trPr>
          <w:trHeight w:val="1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Рис-сырец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52681" w:rsidTr="00616C94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52681" w:rsidTr="00616C94">
        <w:trPr>
          <w:trHeight w:val="16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«Ладожский миниэлеватор»</w:t>
            </w:r>
          </w:p>
        </w:tc>
      </w:tr>
      <w:tr w:rsidR="00352681" w:rsidTr="00616C94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 038-72-78</w:t>
            </w:r>
          </w:p>
        </w:tc>
      </w:tr>
      <w:tr w:rsidR="00352681" w:rsidTr="00616C94">
        <w:trPr>
          <w:trHeight w:val="2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26300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52681" w:rsidTr="00616C94">
        <w:trPr>
          <w:trHeight w:val="16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Славянский КХП</w:t>
            </w:r>
          </w:p>
        </w:tc>
      </w:tr>
      <w:tr w:rsidR="00352681" w:rsidTr="00616C94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Славянск-на-Кубани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(989) 775-05-53</w:t>
            </w:r>
          </w:p>
        </w:tc>
      </w:tr>
      <w:tr w:rsidR="00352681" w:rsidTr="00616C94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ООО </w:t>
            </w:r>
          </w:p>
        </w:tc>
      </w:tr>
      <w:tr w:rsidR="00352681" w:rsidTr="00616C94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Армавир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(989)704-79-54</w:t>
            </w:r>
          </w:p>
        </w:tc>
      </w:tr>
      <w:tr w:rsidR="00352681" w:rsidTr="00616C94">
        <w:trPr>
          <w:trHeight w:val="13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Экспортёр</w:t>
            </w:r>
          </w:p>
        </w:tc>
      </w:tr>
      <w:tr w:rsidR="00352681" w:rsidTr="00616C94">
        <w:trPr>
          <w:trHeight w:val="11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(988) 622-14-11</w:t>
            </w:r>
          </w:p>
        </w:tc>
      </w:tr>
      <w:tr w:rsidR="00352681" w:rsidTr="00616C94">
        <w:trPr>
          <w:trHeight w:val="27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«Агроинфоторг»</w:t>
            </w:r>
          </w:p>
        </w:tc>
      </w:tr>
      <w:tr w:rsidR="00352681" w:rsidTr="00616C94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(926) 067-74-88</w:t>
            </w:r>
          </w:p>
        </w:tc>
      </w:tr>
      <w:tr w:rsidR="00352681" w:rsidTr="00616C94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«Компания»</w:t>
            </w:r>
          </w:p>
        </w:tc>
      </w:tr>
      <w:tr w:rsidR="00352681" w:rsidTr="00616C94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8704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(929)835-47-22</w:t>
            </w:r>
          </w:p>
        </w:tc>
      </w:tr>
      <w:tr w:rsidR="00352681" w:rsidTr="00616C94">
        <w:trPr>
          <w:trHeight w:val="1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81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3751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52681" w:rsidTr="00616C94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Default="00352681" w:rsidP="00616C9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1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81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Pr="00F37518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81" w:rsidRDefault="00352681" w:rsidP="00616C9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352681" w:rsidRDefault="00352681" w:rsidP="00352681">
      <w:pPr>
        <w:rPr>
          <w:b/>
        </w:rPr>
      </w:pPr>
    </w:p>
    <w:p w:rsidR="008D223E" w:rsidRDefault="008D223E"/>
    <w:sectPr w:rsidR="008D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86"/>
    <w:rsid w:val="00352681"/>
    <w:rsid w:val="006E1286"/>
    <w:rsid w:val="008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352681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681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352681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681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Бажов</dc:creator>
  <cp:keywords/>
  <dc:description/>
  <cp:lastModifiedBy>Валерий Бажов</cp:lastModifiedBy>
  <cp:revision>2</cp:revision>
  <dcterms:created xsi:type="dcterms:W3CDTF">2015-02-09T06:56:00Z</dcterms:created>
  <dcterms:modified xsi:type="dcterms:W3CDTF">2015-02-09T06:56:00Z</dcterms:modified>
</cp:coreProperties>
</file>