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0" w:rsidRDefault="00157820" w:rsidP="00157820">
      <w:pPr>
        <w:pStyle w:val="1"/>
        <w:spacing w:before="0" w:after="0"/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прос</w:t>
      </w:r>
      <w:proofErr w:type="spellEnd"/>
      <w:r>
        <w:rPr>
          <w:b/>
        </w:rPr>
        <w:t xml:space="preserve"> и предложение на сельскохозяйственную продукцию в Краснодарском крае</w:t>
      </w:r>
    </w:p>
    <w:p w:rsidR="00157820" w:rsidRDefault="00157820" w:rsidP="00157820"/>
    <w:p w:rsidR="00157820" w:rsidRDefault="00157820" w:rsidP="0015782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157820" w:rsidTr="00157820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157820" w:rsidRDefault="0015782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157820" w:rsidRDefault="0015782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157820" w:rsidTr="00157820">
        <w:trPr>
          <w:trHeight w:val="1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pStyle w:val="2"/>
              <w:jc w:val="center"/>
              <w:rPr>
                <w:rFonts w:ascii="Tahoma" w:eastAsiaTheme="minorEastAsia" w:hAnsi="Tahoma" w:cs="Tahoma"/>
                <w:b/>
                <w:i w:val="0"/>
                <w:sz w:val="18"/>
                <w:szCs w:val="18"/>
              </w:rPr>
            </w:pPr>
            <w:bookmarkStart w:id="0" w:name="_Toc384020980"/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Каргилл</w:t>
            </w:r>
            <w:proofErr w:type="spellEnd"/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–Юг»</w:t>
            </w:r>
            <w:bookmarkEnd w:id="0"/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57820" w:rsidTr="00157820">
        <w:trPr>
          <w:trHeight w:val="4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157820" w:rsidTr="00157820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157820" w:rsidTr="00157820">
        <w:trPr>
          <w:trHeight w:val="230"/>
          <w:jc w:val="center"/>
        </w:trPr>
        <w:tc>
          <w:tcPr>
            <w:tcW w:w="10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24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180"/>
          <w:jc w:val="center"/>
        </w:trPr>
        <w:tc>
          <w:tcPr>
            <w:tcW w:w="10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70"/>
          <w:jc w:val="center"/>
        </w:trPr>
        <w:tc>
          <w:tcPr>
            <w:tcW w:w="10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277"/>
          <w:jc w:val="center"/>
        </w:trPr>
        <w:tc>
          <w:tcPr>
            <w:tcW w:w="10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57820" w:rsidTr="00157820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157820" w:rsidTr="00157820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pStyle w:val="3"/>
              <w:jc w:val="center"/>
              <w:rPr>
                <w:rFonts w:ascii="Tahoma" w:eastAsiaTheme="minorEastAsi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1" w:name="_Toc384020981"/>
            <w:r>
              <w:rPr>
                <w:rFonts w:ascii="Tahoma" w:eastAsiaTheme="minorEastAsi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>
                <w:rPr>
                  <w:rStyle w:val="a3"/>
                  <w:rFonts w:eastAsiaTheme="minorEastAsi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>
                <w:rPr>
                  <w:rStyle w:val="a4"/>
                  <w:rFonts w:ascii="Tahoma" w:eastAsiaTheme="minorEastAsi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>
                <w:rPr>
                  <w:rStyle w:val="a3"/>
                  <w:rFonts w:eastAsiaTheme="minorEastAsi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>
                <w:rPr>
                  <w:rStyle w:val="a3"/>
                  <w:rFonts w:eastAsiaTheme="minorEastAsi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bookmarkEnd w:id="1"/>
              <w:r>
                <w:rPr>
                  <w:rStyle w:val="a3"/>
                  <w:rFonts w:eastAsiaTheme="minorEastAsi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157820" w:rsidTr="00157820">
        <w:trPr>
          <w:trHeight w:val="2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157820" w:rsidTr="00157820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10600-10700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157820" w:rsidTr="00157820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10600-10700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157820" w:rsidTr="0015782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157820" w:rsidTr="00157820">
        <w:trPr>
          <w:trHeight w:val="3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10600-10700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157820" w:rsidTr="00157820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14200-14500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57820" w:rsidTr="0015782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ООО  «</w:t>
            </w:r>
            <w:proofErr w:type="spellStart"/>
            <w:r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АгроИнвест</w:t>
            </w:r>
            <w:proofErr w:type="spellEnd"/>
            <w:r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»</w:t>
            </w:r>
          </w:p>
        </w:tc>
      </w:tr>
      <w:tr w:rsidR="00157820" w:rsidTr="00157820">
        <w:trPr>
          <w:trHeight w:val="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(495)651-61-45</w:t>
            </w:r>
          </w:p>
        </w:tc>
      </w:tr>
      <w:tr w:rsidR="00157820" w:rsidTr="00157820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157820" w:rsidTr="00157820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10600-10700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157820" w:rsidRDefault="00157820" w:rsidP="00157820"/>
    <w:p w:rsidR="00157820" w:rsidRDefault="00157820" w:rsidP="00157820">
      <w:pPr>
        <w:rPr>
          <w:rFonts w:ascii="Tahoma" w:hAnsi="Tahoma" w:cs="Tahoma"/>
          <w:b/>
          <w:sz w:val="18"/>
          <w:szCs w:val="18"/>
        </w:rPr>
      </w:pPr>
    </w:p>
    <w:p w:rsidR="00157820" w:rsidRDefault="00157820" w:rsidP="00157820">
      <w:pPr>
        <w:rPr>
          <w:rFonts w:ascii="Tahoma" w:hAnsi="Tahoma" w:cs="Tahoma"/>
          <w:b/>
          <w:sz w:val="18"/>
          <w:szCs w:val="18"/>
        </w:rPr>
      </w:pPr>
    </w:p>
    <w:p w:rsidR="00157820" w:rsidRDefault="00157820" w:rsidP="00157820"/>
    <w:p w:rsidR="00157820" w:rsidRDefault="00157820" w:rsidP="00157820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157820" w:rsidTr="00157820">
        <w:trPr>
          <w:trHeight w:val="1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8(905)417-05-53</w:t>
            </w:r>
          </w:p>
        </w:tc>
      </w:tr>
      <w:tr w:rsidR="00157820" w:rsidTr="00157820">
        <w:trPr>
          <w:trHeight w:val="1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157820" w:rsidTr="00157820">
        <w:trPr>
          <w:trHeight w:val="1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300-400т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8(918)451-59-89</w:t>
            </w:r>
          </w:p>
        </w:tc>
      </w:tr>
      <w:tr w:rsidR="00157820" w:rsidTr="00157820">
        <w:trPr>
          <w:trHeight w:val="25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157820" w:rsidTr="00157820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8(918)211-12-20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157820" w:rsidTr="00157820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8(918)325-11-79</w:t>
            </w:r>
          </w:p>
        </w:tc>
      </w:tr>
      <w:tr w:rsidR="00157820" w:rsidTr="00157820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 045-10-55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«Прогресс»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8(918)111-07-97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433т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157820" w:rsidTr="00157820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217т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157820" w:rsidTr="00157820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8(918)443-60-00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8(918)256-58-11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Подсолнечник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8(918)435-06-84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8(918)499-51-50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8(928)466-98-75</w:t>
            </w:r>
          </w:p>
        </w:tc>
      </w:tr>
      <w:tr w:rsidR="00157820" w:rsidTr="00157820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25-30т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8(952)814-79-18</w:t>
            </w:r>
          </w:p>
        </w:tc>
      </w:tr>
      <w:tr w:rsidR="00157820" w:rsidTr="00157820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157820" w:rsidTr="00157820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8(918)443-65-74</w:t>
            </w:r>
          </w:p>
        </w:tc>
      </w:tr>
      <w:tr w:rsidR="00157820" w:rsidTr="00157820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200-230т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8(928)437-30-15</w:t>
            </w:r>
          </w:p>
        </w:tc>
      </w:tr>
      <w:tr w:rsidR="00157820" w:rsidTr="00157820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СемАгро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8(962)857-01-64</w:t>
            </w:r>
          </w:p>
        </w:tc>
      </w:tr>
      <w:tr w:rsidR="00157820" w:rsidTr="00157820">
        <w:trPr>
          <w:trHeight w:val="4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157820" w:rsidTr="00157820">
        <w:trPr>
          <w:trHeight w:val="33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Колосок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8(918)025-44-44</w:t>
            </w:r>
          </w:p>
        </w:tc>
      </w:tr>
      <w:tr w:rsidR="00157820" w:rsidTr="00157820">
        <w:trPr>
          <w:trHeight w:val="33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157820" w:rsidTr="00157820">
        <w:trPr>
          <w:trHeight w:val="73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157820" w:rsidTr="00157820">
        <w:trPr>
          <w:trHeight w:val="73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157820" w:rsidTr="00157820">
        <w:trPr>
          <w:trHeight w:val="31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157820" w:rsidTr="00157820">
        <w:trPr>
          <w:trHeight w:val="3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157820" w:rsidTr="00157820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157820" w:rsidTr="00157820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157820" w:rsidTr="00157820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кукурузы, сорго,</w:t>
            </w:r>
          </w:p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Агроплазма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8(918)029-49-96</w:t>
            </w:r>
          </w:p>
        </w:tc>
      </w:tr>
      <w:tr w:rsidR="00157820" w:rsidTr="00157820">
        <w:trPr>
          <w:trHeight w:val="42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Тихорецкая  семеноводческая станция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157820" w:rsidTr="00157820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8(928)261-95-03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ССФ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Хайтек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8(918)439-56-55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Семенной ячмень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8(928)427-94-30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кондитерского</w:t>
            </w:r>
          </w:p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подсолнечника </w:t>
            </w:r>
          </w:p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Слав-Агро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8(988)243-45-38</w:t>
            </w:r>
          </w:p>
        </w:tc>
      </w:tr>
      <w:tr w:rsidR="00157820" w:rsidTr="00157820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157820" w:rsidTr="001578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157820" w:rsidTr="001578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20-25руб/кг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8(918)444-85-35</w:t>
            </w:r>
          </w:p>
        </w:tc>
      </w:tr>
      <w:tr w:rsidR="00157820" w:rsidTr="00157820">
        <w:trPr>
          <w:trHeight w:val="34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157820" w:rsidTr="0015782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157820" w:rsidTr="00157820">
        <w:trPr>
          <w:trHeight w:val="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20" w:rsidRDefault="001578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20" w:rsidRDefault="001578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8(918)050-59-01</w:t>
            </w:r>
          </w:p>
        </w:tc>
      </w:tr>
    </w:tbl>
    <w:p w:rsidR="00157820" w:rsidRDefault="00157820" w:rsidP="0015782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5C1E09" w:rsidRDefault="005C1E09"/>
    <w:sectPr w:rsidR="005C1E09" w:rsidSect="005C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20"/>
    <w:rsid w:val="00157820"/>
    <w:rsid w:val="005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157820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color w:val="000080"/>
      <w:kern w:val="2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unhideWhenUsed/>
    <w:qFormat/>
    <w:rsid w:val="00157820"/>
    <w:pPr>
      <w:keepNext/>
      <w:outlineLvl w:val="1"/>
    </w:pPr>
    <w:rPr>
      <w:rFonts w:ascii="Arial" w:hAnsi="Arial"/>
      <w:i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157820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157820"/>
    <w:rPr>
      <w:rFonts w:ascii="Tahoma" w:eastAsia="Times New Roman" w:hAnsi="Tahoma" w:cs="Times New Roman"/>
      <w:color w:val="000080"/>
      <w:kern w:val="2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157820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7820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semiHidden/>
    <w:unhideWhenUsed/>
    <w:rsid w:val="00157820"/>
    <w:rPr>
      <w:color w:val="0000FF"/>
      <w:u w:val="single"/>
    </w:rPr>
  </w:style>
  <w:style w:type="character" w:styleId="a4">
    <w:name w:val="Emphasis"/>
    <w:basedOn w:val="a0"/>
    <w:uiPriority w:val="20"/>
    <w:qFormat/>
    <w:rsid w:val="00157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2014-04-07T12:48:00Z</dcterms:created>
  <dcterms:modified xsi:type="dcterms:W3CDTF">2014-04-07T12:55:00Z</dcterms:modified>
</cp:coreProperties>
</file>