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AA" w:rsidRDefault="00EC72AA" w:rsidP="00EC72AA">
      <w:pPr>
        <w:pStyle w:val="1"/>
        <w:numPr>
          <w:ilvl w:val="0"/>
          <w:numId w:val="0"/>
        </w:numPr>
        <w:tabs>
          <w:tab w:val="left" w:pos="708"/>
        </w:tabs>
        <w:spacing w:before="0" w:after="0"/>
        <w:ind w:left="360"/>
      </w:pPr>
      <w:bookmarkStart w:id="0" w:name="_Toc406999275"/>
      <w:r>
        <w:t>2.Российский и мировой рынок сахара</w:t>
      </w:r>
      <w:bookmarkEnd w:id="0"/>
    </w:p>
    <w:p w:rsidR="00EC72AA" w:rsidRDefault="00EC72AA" w:rsidP="00EC72AA">
      <w:pPr>
        <w:pStyle w:val="1"/>
        <w:pageBreakBefore w:val="0"/>
        <w:numPr>
          <w:ilvl w:val="0"/>
          <w:numId w:val="0"/>
        </w:numPr>
        <w:shd w:val="clear" w:color="auto" w:fill="FFFFFF"/>
        <w:tabs>
          <w:tab w:val="left" w:pos="708"/>
        </w:tabs>
        <w:spacing w:before="0" w:after="0"/>
        <w:jc w:val="both"/>
        <w:rPr>
          <w:color w:val="auto"/>
          <w:sz w:val="18"/>
          <w:szCs w:val="18"/>
        </w:rPr>
      </w:pPr>
    </w:p>
    <w:p w:rsidR="00EC72AA" w:rsidRDefault="00EC72AA" w:rsidP="00EC72AA">
      <w:pPr>
        <w:pStyle w:val="1"/>
        <w:pageBreakBefore w:val="0"/>
        <w:numPr>
          <w:ilvl w:val="0"/>
          <w:numId w:val="0"/>
        </w:numPr>
        <w:shd w:val="clear" w:color="auto" w:fill="FFFFFF"/>
        <w:tabs>
          <w:tab w:val="left" w:pos="708"/>
        </w:tabs>
        <w:spacing w:before="0" w:after="0"/>
        <w:jc w:val="both"/>
        <w:rPr>
          <w:color w:val="auto"/>
          <w:sz w:val="18"/>
          <w:szCs w:val="18"/>
        </w:rPr>
      </w:pPr>
      <w:r>
        <w:rPr>
          <w:color w:val="auto"/>
          <w:sz w:val="18"/>
          <w:szCs w:val="18"/>
        </w:rPr>
        <w:t>На 15 декабря 2014г. произведено 4 278,8 тыс. тонн сахара - Минсельхоз</w:t>
      </w:r>
    </w:p>
    <w:p w:rsidR="00EC72AA" w:rsidRDefault="00EC72AA" w:rsidP="00EC72AA">
      <w:pPr>
        <w:pStyle w:val="a4"/>
        <w:shd w:val="clear" w:color="auto" w:fill="FFFFFF"/>
        <w:spacing w:before="0" w:after="0"/>
        <w:ind w:firstLine="708"/>
        <w:jc w:val="both"/>
        <w:rPr>
          <w:rFonts w:ascii="Tahoma" w:hAnsi="Tahoma" w:cs="Tahoma"/>
          <w:sz w:val="18"/>
          <w:szCs w:val="18"/>
        </w:rPr>
      </w:pPr>
      <w:r>
        <w:rPr>
          <w:rFonts w:ascii="Tahoma" w:hAnsi="Tahoma" w:cs="Tahoma"/>
          <w:sz w:val="18"/>
          <w:szCs w:val="18"/>
        </w:rPr>
        <w:t xml:space="preserve">По оперативной информация Минсельхоза РФ о ходе </w:t>
      </w:r>
      <w:r w:rsidRPr="00EC72AA">
        <w:rPr>
          <w:rFonts w:ascii="Tahoma" w:hAnsi="Tahoma" w:cs="Tahoma"/>
          <w:sz w:val="18"/>
          <w:szCs w:val="18"/>
        </w:rPr>
        <w:t xml:space="preserve">переработки </w:t>
      </w:r>
      <w:hyperlink r:id="rId6" w:tooltip="сахарной свеклы" w:history="1">
        <w:r w:rsidRPr="00EC72AA">
          <w:rPr>
            <w:rStyle w:val="a3"/>
            <w:color w:val="auto"/>
            <w:sz w:val="18"/>
            <w:szCs w:val="18"/>
            <w:u w:val="none"/>
          </w:rPr>
          <w:t>сахарной свеклы</w:t>
        </w:r>
      </w:hyperlink>
      <w:r w:rsidRPr="00EC72AA">
        <w:rPr>
          <w:rFonts w:ascii="Tahoma" w:hAnsi="Tahoma" w:cs="Tahoma"/>
          <w:sz w:val="18"/>
          <w:szCs w:val="18"/>
        </w:rPr>
        <w:t xml:space="preserve">: на 15 </w:t>
      </w:r>
      <w:r>
        <w:rPr>
          <w:rFonts w:ascii="Tahoma" w:hAnsi="Tahoma" w:cs="Tahoma"/>
          <w:sz w:val="18"/>
          <w:szCs w:val="18"/>
        </w:rPr>
        <w:t>декабря 2014г.: переработано 28 490,6 тыс. тонн сахарной свеклы, выработано 4 278,8 тыс. тонн сахара, что на 17% больше чем в 2013г. Об этом сообщили в Минсельхозе РФ.</w:t>
      </w:r>
    </w:p>
    <w:p w:rsidR="00EC72AA" w:rsidRDefault="00EC72AA" w:rsidP="00EC72AA">
      <w:pPr>
        <w:keepNext/>
        <w:widowControl w:val="0"/>
        <w:shd w:val="clear" w:color="auto" w:fill="FFFFFF"/>
        <w:jc w:val="both"/>
        <w:outlineLvl w:val="0"/>
        <w:rPr>
          <w:rFonts w:ascii="Tahoma" w:hAnsi="Tahoma" w:cs="Tahoma"/>
          <w:sz w:val="18"/>
          <w:szCs w:val="18"/>
        </w:rPr>
      </w:pPr>
      <w:r>
        <w:rPr>
          <w:rFonts w:ascii="Tahoma" w:hAnsi="Tahoma" w:cs="Tahoma"/>
          <w:sz w:val="18"/>
          <w:szCs w:val="18"/>
        </w:rPr>
        <w:t>Запасы сахара увеличатся на 620 тыс. тонн</w:t>
      </w:r>
    </w:p>
    <w:p w:rsidR="00EC72AA" w:rsidRPr="00EC72AA" w:rsidRDefault="00EC72AA" w:rsidP="00EC72AA">
      <w:pPr>
        <w:pStyle w:val="1"/>
        <w:keepNext w:val="0"/>
        <w:pageBreakBefore w:val="0"/>
        <w:widowControl/>
        <w:numPr>
          <w:ilvl w:val="0"/>
          <w:numId w:val="0"/>
        </w:numPr>
        <w:shd w:val="clear" w:color="auto" w:fill="FFFFFF"/>
        <w:tabs>
          <w:tab w:val="left" w:pos="708"/>
        </w:tabs>
        <w:spacing w:before="0" w:after="0"/>
        <w:ind w:firstLine="720"/>
        <w:jc w:val="both"/>
        <w:rPr>
          <w:color w:val="auto"/>
          <w:sz w:val="18"/>
          <w:szCs w:val="18"/>
        </w:rPr>
      </w:pPr>
    </w:p>
    <w:p w:rsidR="00EC72AA" w:rsidRPr="00EC72AA" w:rsidRDefault="00EC72AA" w:rsidP="00EC72AA">
      <w:pPr>
        <w:pStyle w:val="1"/>
        <w:keepNext w:val="0"/>
        <w:pageBreakBefore w:val="0"/>
        <w:widowControl/>
        <w:numPr>
          <w:ilvl w:val="0"/>
          <w:numId w:val="0"/>
        </w:numPr>
        <w:shd w:val="clear" w:color="auto" w:fill="FFFFFF"/>
        <w:tabs>
          <w:tab w:val="left" w:pos="708"/>
        </w:tabs>
        <w:spacing w:before="0" w:after="0"/>
        <w:ind w:firstLine="720"/>
        <w:jc w:val="both"/>
        <w:rPr>
          <w:color w:val="auto"/>
          <w:sz w:val="18"/>
          <w:szCs w:val="18"/>
        </w:rPr>
      </w:pPr>
      <w:r w:rsidRPr="00EC72AA">
        <w:rPr>
          <w:color w:val="auto"/>
          <w:sz w:val="18"/>
          <w:szCs w:val="18"/>
        </w:rPr>
        <w:t xml:space="preserve">Согласно данным </w:t>
      </w:r>
      <w:hyperlink r:id="rId7" w:tgtFrame="_blank" w:history="1">
        <w:proofErr w:type="spellStart"/>
        <w:r w:rsidRPr="00EC72AA">
          <w:rPr>
            <w:rStyle w:val="a3"/>
            <w:color w:val="auto"/>
            <w:sz w:val="18"/>
            <w:szCs w:val="18"/>
            <w:u w:val="none"/>
          </w:rPr>
          <w:t>Союзроссахара</w:t>
        </w:r>
        <w:proofErr w:type="spellEnd"/>
      </w:hyperlink>
      <w:r w:rsidRPr="00EC72AA">
        <w:rPr>
          <w:color w:val="auto"/>
          <w:sz w:val="18"/>
          <w:szCs w:val="18"/>
        </w:rPr>
        <w:t xml:space="preserve">, по состоянию на 25 декабря </w:t>
      </w:r>
      <w:proofErr w:type="spellStart"/>
      <w:r w:rsidRPr="00EC72AA">
        <w:rPr>
          <w:color w:val="auto"/>
          <w:sz w:val="18"/>
          <w:szCs w:val="18"/>
        </w:rPr>
        <w:t>т.г</w:t>
      </w:r>
      <w:proofErr w:type="spellEnd"/>
      <w:r w:rsidRPr="00EC72AA">
        <w:rPr>
          <w:color w:val="auto"/>
          <w:sz w:val="18"/>
          <w:szCs w:val="18"/>
        </w:rPr>
        <w:t xml:space="preserve">. в РФ продолжают переработку </w:t>
      </w:r>
      <w:hyperlink r:id="rId8" w:tooltip="сахарной свеклы" w:history="1">
        <w:r w:rsidRPr="00EC72AA">
          <w:rPr>
            <w:rStyle w:val="a3"/>
            <w:color w:val="auto"/>
            <w:sz w:val="18"/>
            <w:szCs w:val="18"/>
            <w:u w:val="none"/>
          </w:rPr>
          <w:t>сахарной свеклы</w:t>
        </w:r>
      </w:hyperlink>
      <w:r w:rsidRPr="00EC72AA">
        <w:rPr>
          <w:color w:val="auto"/>
          <w:sz w:val="18"/>
          <w:szCs w:val="18"/>
        </w:rPr>
        <w:t xml:space="preserve"> 17 сахарных заводов.</w:t>
      </w:r>
    </w:p>
    <w:p w:rsidR="00EC72AA" w:rsidRDefault="00EC72AA" w:rsidP="00EC72AA">
      <w:pPr>
        <w:shd w:val="clear" w:color="auto" w:fill="FFFFFF"/>
        <w:ind w:firstLine="720"/>
        <w:jc w:val="both"/>
        <w:rPr>
          <w:rFonts w:ascii="Tahoma" w:hAnsi="Tahoma" w:cs="Tahoma"/>
          <w:sz w:val="18"/>
          <w:szCs w:val="18"/>
        </w:rPr>
      </w:pPr>
      <w:r>
        <w:rPr>
          <w:rFonts w:ascii="Tahoma" w:hAnsi="Tahoma" w:cs="Tahoma"/>
          <w:sz w:val="18"/>
          <w:szCs w:val="18"/>
        </w:rPr>
        <w:t>Производство свекловичного сахара в сезоне 2014-2015 годов составит 4,5 млн. тонн (в сезоне 2013-2014 годов 4,4 млн. тонн).</w:t>
      </w:r>
    </w:p>
    <w:p w:rsidR="00EC72AA" w:rsidRDefault="00EC72AA" w:rsidP="00EC72AA">
      <w:pPr>
        <w:shd w:val="clear" w:color="auto" w:fill="FFFFFF"/>
        <w:ind w:firstLine="720"/>
        <w:jc w:val="both"/>
        <w:rPr>
          <w:rFonts w:ascii="Tahoma" w:hAnsi="Tahoma" w:cs="Tahoma"/>
          <w:sz w:val="18"/>
          <w:szCs w:val="18"/>
        </w:rPr>
      </w:pPr>
      <w:r>
        <w:rPr>
          <w:rFonts w:ascii="Tahoma" w:hAnsi="Tahoma" w:cs="Tahoma"/>
          <w:sz w:val="18"/>
          <w:szCs w:val="18"/>
        </w:rPr>
        <w:t xml:space="preserve">С учетом опережающего уровня производства сахара из сахарной свеклы в текущем году, переходящие запасы свекловичного сахара </w:t>
      </w:r>
      <w:proofErr w:type="gramStart"/>
      <w:r>
        <w:rPr>
          <w:rFonts w:ascii="Tahoma" w:hAnsi="Tahoma" w:cs="Tahoma"/>
          <w:sz w:val="18"/>
          <w:szCs w:val="18"/>
        </w:rPr>
        <w:t>на конец</w:t>
      </w:r>
      <w:proofErr w:type="gramEnd"/>
      <w:r>
        <w:rPr>
          <w:rFonts w:ascii="Tahoma" w:hAnsi="Tahoma" w:cs="Tahoma"/>
          <w:sz w:val="18"/>
          <w:szCs w:val="18"/>
        </w:rPr>
        <w:t xml:space="preserve"> 2014 года ожидаются на уровне 3,8 млн. тонн, что на 500 тыс. тонн выше прошлогоднего на аналогичный период.</w:t>
      </w:r>
    </w:p>
    <w:p w:rsidR="00EC72AA" w:rsidRDefault="00EC72AA" w:rsidP="00EC72AA">
      <w:pPr>
        <w:shd w:val="clear" w:color="auto" w:fill="FFFFFF"/>
        <w:ind w:firstLine="720"/>
        <w:jc w:val="both"/>
        <w:rPr>
          <w:rFonts w:ascii="Tahoma" w:hAnsi="Tahoma" w:cs="Tahoma"/>
          <w:sz w:val="18"/>
          <w:szCs w:val="18"/>
        </w:rPr>
      </w:pPr>
      <w:r>
        <w:rPr>
          <w:rFonts w:ascii="Tahoma" w:hAnsi="Tahoma" w:cs="Tahoma"/>
          <w:sz w:val="18"/>
          <w:szCs w:val="18"/>
        </w:rPr>
        <w:t>Кроме того, от августа по декабрь 2014 года было импортировано 250 тыс. тонн сахара-сырца, что на 56% больше, чем за аналогичный период прошлого года.</w:t>
      </w:r>
    </w:p>
    <w:p w:rsidR="00EC72AA" w:rsidRDefault="00EC72AA" w:rsidP="00EC72AA">
      <w:pPr>
        <w:pStyle w:val="a4"/>
        <w:shd w:val="clear" w:color="auto" w:fill="FFFFFF"/>
        <w:spacing w:before="0" w:after="0"/>
        <w:ind w:firstLine="720"/>
        <w:jc w:val="both"/>
        <w:rPr>
          <w:rFonts w:ascii="Tahoma" w:hAnsi="Tahoma" w:cs="Tahoma"/>
          <w:sz w:val="18"/>
          <w:szCs w:val="18"/>
        </w:rPr>
      </w:pPr>
      <w:r>
        <w:rPr>
          <w:rFonts w:ascii="Tahoma" w:hAnsi="Tahoma" w:cs="Tahoma"/>
          <w:sz w:val="18"/>
          <w:szCs w:val="18"/>
        </w:rPr>
        <w:t>С учетом этого общий объем переходящих запасов сахара на 620 тыс. тонн выше аналогичного уровня запасов прошлого года.</w:t>
      </w:r>
    </w:p>
    <w:p w:rsidR="00EC72AA" w:rsidRDefault="00EC72AA" w:rsidP="00EC72AA">
      <w:pPr>
        <w:shd w:val="clear" w:color="auto" w:fill="FFFFFF"/>
        <w:ind w:firstLine="720"/>
        <w:jc w:val="both"/>
        <w:rPr>
          <w:rFonts w:ascii="Tahoma" w:hAnsi="Tahoma" w:cs="Tahoma"/>
          <w:sz w:val="18"/>
          <w:szCs w:val="18"/>
        </w:rPr>
      </w:pPr>
    </w:p>
    <w:p w:rsidR="00EC72AA" w:rsidRDefault="00EC72AA" w:rsidP="00EC72AA">
      <w:pPr>
        <w:pStyle w:val="1"/>
        <w:pageBreakBefore w:val="0"/>
        <w:numPr>
          <w:ilvl w:val="0"/>
          <w:numId w:val="0"/>
        </w:numPr>
        <w:shd w:val="clear" w:color="auto" w:fill="FFFFFF"/>
        <w:tabs>
          <w:tab w:val="left" w:pos="708"/>
        </w:tabs>
        <w:spacing w:before="0" w:after="0"/>
        <w:jc w:val="both"/>
        <w:rPr>
          <w:color w:val="auto"/>
          <w:sz w:val="18"/>
          <w:szCs w:val="18"/>
        </w:rPr>
      </w:pPr>
      <w:r>
        <w:rPr>
          <w:color w:val="auto"/>
          <w:sz w:val="18"/>
          <w:szCs w:val="18"/>
        </w:rPr>
        <w:t xml:space="preserve">Переработка сахарной свеклы продолжится в январе 2015 года – </w:t>
      </w:r>
      <w:proofErr w:type="spellStart"/>
      <w:r>
        <w:rPr>
          <w:color w:val="auto"/>
          <w:sz w:val="18"/>
          <w:szCs w:val="18"/>
        </w:rPr>
        <w:t>Союзроссахар</w:t>
      </w:r>
      <w:proofErr w:type="spellEnd"/>
    </w:p>
    <w:p w:rsidR="00EC72AA" w:rsidRDefault="00EC72AA" w:rsidP="00EC72AA">
      <w:pPr>
        <w:pStyle w:val="1"/>
        <w:pageBreakBefore w:val="0"/>
        <w:numPr>
          <w:ilvl w:val="0"/>
          <w:numId w:val="0"/>
        </w:numPr>
        <w:shd w:val="clear" w:color="auto" w:fill="FFFFFF"/>
        <w:tabs>
          <w:tab w:val="left" w:pos="708"/>
        </w:tabs>
        <w:spacing w:before="0" w:after="0"/>
        <w:ind w:firstLine="432"/>
        <w:jc w:val="both"/>
        <w:rPr>
          <w:b w:val="0"/>
          <w:color w:val="auto"/>
          <w:sz w:val="18"/>
          <w:szCs w:val="18"/>
        </w:rPr>
      </w:pPr>
      <w:proofErr w:type="gramStart"/>
      <w:r>
        <w:rPr>
          <w:b w:val="0"/>
          <w:color w:val="auto"/>
          <w:sz w:val="18"/>
          <w:szCs w:val="18"/>
        </w:rPr>
        <w:t xml:space="preserve">Согласно данным </w:t>
      </w:r>
      <w:hyperlink r:id="rId9" w:tgtFrame="_blank" w:history="1">
        <w:proofErr w:type="spellStart"/>
        <w:r>
          <w:rPr>
            <w:rStyle w:val="a3"/>
            <w:b w:val="0"/>
            <w:color w:val="auto"/>
            <w:sz w:val="18"/>
            <w:szCs w:val="18"/>
          </w:rPr>
          <w:t>Союзроссахара</w:t>
        </w:r>
        <w:proofErr w:type="spellEnd"/>
      </w:hyperlink>
      <w:r>
        <w:rPr>
          <w:b w:val="0"/>
          <w:color w:val="auto"/>
          <w:sz w:val="18"/>
          <w:szCs w:val="18"/>
        </w:rPr>
        <w:t xml:space="preserve"> - в январе 2015г. продолжится переработка </w:t>
      </w:r>
      <w:hyperlink r:id="rId10" w:tooltip="сахарной свеклы" w:history="1">
        <w:r>
          <w:rPr>
            <w:rStyle w:val="a3"/>
            <w:b w:val="0"/>
            <w:color w:val="auto"/>
            <w:sz w:val="18"/>
            <w:szCs w:val="18"/>
          </w:rPr>
          <w:t>сахарной свеклы</w:t>
        </w:r>
      </w:hyperlink>
      <w:r>
        <w:rPr>
          <w:b w:val="0"/>
          <w:color w:val="auto"/>
          <w:sz w:val="18"/>
          <w:szCs w:val="18"/>
        </w:rPr>
        <w:t xml:space="preserve"> 8-ю сахарными заводами, расположенными в Курской, Липецкой, Орловской, Тамбовской и Пензенской областях и в Республике Башкортостан</w:t>
      </w:r>
      <w:r>
        <w:rPr>
          <w:color w:val="auto"/>
          <w:sz w:val="18"/>
          <w:szCs w:val="18"/>
        </w:rPr>
        <w:t>.</w:t>
      </w:r>
      <w:proofErr w:type="gramEnd"/>
      <w:r>
        <w:rPr>
          <w:color w:val="auto"/>
          <w:sz w:val="18"/>
          <w:szCs w:val="18"/>
        </w:rPr>
        <w:t xml:space="preserve"> </w:t>
      </w:r>
      <w:r>
        <w:rPr>
          <w:b w:val="0"/>
          <w:color w:val="auto"/>
          <w:sz w:val="18"/>
          <w:szCs w:val="18"/>
        </w:rPr>
        <w:t>С учетом остатков сахарной свеклы и ее качественных показателей, объем производства сахара в сезоне 2014-2015гг. ожидается на уровне прошлого производственного сезона.</w:t>
      </w:r>
    </w:p>
    <w:p w:rsidR="00EC72AA" w:rsidRDefault="00EC72AA" w:rsidP="00EC72AA">
      <w:pPr>
        <w:shd w:val="clear" w:color="auto" w:fill="FFFFFF"/>
        <w:jc w:val="both"/>
        <w:rPr>
          <w:rFonts w:ascii="Tahoma" w:hAnsi="Tahoma" w:cs="Tahoma"/>
          <w:sz w:val="18"/>
          <w:szCs w:val="18"/>
          <w:lang w:eastAsia="ru-RU"/>
        </w:rPr>
      </w:pPr>
    </w:p>
    <w:p w:rsidR="00EC72AA" w:rsidRDefault="00EC72AA" w:rsidP="00EC72AA">
      <w:pPr>
        <w:shd w:val="clear" w:color="auto" w:fill="FFFFFF"/>
        <w:jc w:val="center"/>
        <w:rPr>
          <w:rFonts w:ascii="Tahoma" w:hAnsi="Tahoma" w:cs="Tahoma"/>
          <w:b/>
          <w:sz w:val="18"/>
          <w:szCs w:val="18"/>
        </w:rPr>
      </w:pPr>
      <w:r>
        <w:rPr>
          <w:rStyle w:val="a5"/>
          <w:sz w:val="18"/>
          <w:szCs w:val="18"/>
        </w:rPr>
        <w:t xml:space="preserve">Производство сахара в России, </w:t>
      </w:r>
      <w:proofErr w:type="spellStart"/>
      <w:r>
        <w:rPr>
          <w:rStyle w:val="a5"/>
          <w:sz w:val="18"/>
          <w:szCs w:val="18"/>
        </w:rPr>
        <w:t>тыс.т</w:t>
      </w:r>
      <w:proofErr w:type="spellEnd"/>
      <w:r>
        <w:rPr>
          <w:rStyle w:val="a5"/>
          <w:sz w:val="18"/>
          <w:szCs w:val="18"/>
        </w:rPr>
        <w:t>. (</w:t>
      </w:r>
      <w:r>
        <w:rPr>
          <w:rFonts w:ascii="Tahoma" w:hAnsi="Tahoma" w:cs="Tahoma"/>
          <w:sz w:val="18"/>
          <w:szCs w:val="18"/>
        </w:rPr>
        <w:t>по данным СОЮЗРОССАХАР</w:t>
      </w:r>
      <w:r>
        <w:rPr>
          <w:rFonts w:ascii="Tahoma" w:hAnsi="Tahoma" w:cs="Tahoma"/>
          <w:b/>
          <w:sz w:val="18"/>
          <w:szCs w:val="18"/>
        </w:rPr>
        <w:t>)</w:t>
      </w:r>
    </w:p>
    <w:p w:rsidR="00EC72AA" w:rsidRDefault="00EC72AA" w:rsidP="00EC72AA">
      <w:pPr>
        <w:shd w:val="clear" w:color="auto" w:fill="FFFFFF"/>
        <w:jc w:val="center"/>
        <w:rPr>
          <w:rStyle w:val="a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432"/>
        <w:gridCol w:w="1261"/>
        <w:gridCol w:w="1695"/>
      </w:tblGrid>
      <w:tr w:rsidR="00EC72AA" w:rsidTr="00EC72AA">
        <w:trPr>
          <w:trHeight w:val="216"/>
          <w:jc w:val="center"/>
        </w:trPr>
        <w:tc>
          <w:tcPr>
            <w:tcW w:w="4957" w:type="dxa"/>
            <w:tcBorders>
              <w:top w:val="single" w:sz="4" w:space="0" w:color="auto"/>
              <w:left w:val="single" w:sz="4" w:space="0" w:color="auto"/>
              <w:bottom w:val="single" w:sz="4" w:space="0" w:color="auto"/>
              <w:right w:val="single" w:sz="4" w:space="0" w:color="auto"/>
            </w:tcBorders>
            <w:shd w:val="clear" w:color="auto" w:fill="D6E3BC"/>
            <w:hideMark/>
          </w:tcPr>
          <w:p w:rsidR="00EC72AA" w:rsidRDefault="00EC72AA">
            <w:pPr>
              <w:jc w:val="center"/>
              <w:rPr>
                <w:rFonts w:ascii="Tahoma" w:eastAsia="Calibri" w:hAnsi="Tahoma" w:cs="Tahoma"/>
                <w:b/>
                <w:sz w:val="18"/>
                <w:szCs w:val="18"/>
              </w:rPr>
            </w:pPr>
            <w:r>
              <w:rPr>
                <w:rFonts w:ascii="Tahoma" w:eastAsia="Calibri" w:hAnsi="Tahoma" w:cs="Tahoma"/>
                <w:b/>
                <w:sz w:val="18"/>
                <w:szCs w:val="18"/>
              </w:rPr>
              <w:t xml:space="preserve">Показатель </w:t>
            </w:r>
          </w:p>
        </w:tc>
        <w:tc>
          <w:tcPr>
            <w:tcW w:w="1432" w:type="dxa"/>
            <w:tcBorders>
              <w:top w:val="single" w:sz="4" w:space="0" w:color="auto"/>
              <w:left w:val="single" w:sz="4" w:space="0" w:color="auto"/>
              <w:bottom w:val="single" w:sz="4" w:space="0" w:color="auto"/>
              <w:right w:val="single" w:sz="4" w:space="0" w:color="auto"/>
            </w:tcBorders>
            <w:shd w:val="clear" w:color="auto" w:fill="D6E3BC"/>
            <w:hideMark/>
          </w:tcPr>
          <w:p w:rsidR="00EC72AA" w:rsidRDefault="00EC72AA">
            <w:pPr>
              <w:jc w:val="center"/>
              <w:rPr>
                <w:rFonts w:ascii="Tahoma" w:eastAsia="Calibri" w:hAnsi="Tahoma" w:cs="Tahoma"/>
                <w:b/>
                <w:sz w:val="18"/>
                <w:szCs w:val="18"/>
              </w:rPr>
            </w:pPr>
            <w:r>
              <w:rPr>
                <w:rFonts w:ascii="Tahoma" w:eastAsia="Calibri" w:hAnsi="Tahoma" w:cs="Tahoma"/>
                <w:b/>
                <w:sz w:val="18"/>
                <w:szCs w:val="18"/>
              </w:rPr>
              <w:t>2013/2014</w:t>
            </w:r>
          </w:p>
        </w:tc>
        <w:tc>
          <w:tcPr>
            <w:tcW w:w="1261" w:type="dxa"/>
            <w:tcBorders>
              <w:top w:val="single" w:sz="4" w:space="0" w:color="auto"/>
              <w:left w:val="single" w:sz="4" w:space="0" w:color="auto"/>
              <w:bottom w:val="single" w:sz="4" w:space="0" w:color="auto"/>
              <w:right w:val="single" w:sz="4" w:space="0" w:color="auto"/>
            </w:tcBorders>
            <w:shd w:val="clear" w:color="auto" w:fill="D6E3BC"/>
            <w:hideMark/>
          </w:tcPr>
          <w:p w:rsidR="00EC72AA" w:rsidRDefault="00EC72AA">
            <w:pPr>
              <w:jc w:val="center"/>
              <w:rPr>
                <w:rFonts w:ascii="Tahoma" w:eastAsia="Calibri" w:hAnsi="Tahoma" w:cs="Tahoma"/>
                <w:b/>
                <w:sz w:val="18"/>
                <w:szCs w:val="18"/>
              </w:rPr>
            </w:pPr>
            <w:r>
              <w:rPr>
                <w:rFonts w:ascii="Tahoma" w:eastAsia="Calibri" w:hAnsi="Tahoma" w:cs="Tahoma"/>
                <w:b/>
                <w:sz w:val="18"/>
                <w:szCs w:val="18"/>
              </w:rPr>
              <w:t>2014/2015</w:t>
            </w:r>
          </w:p>
        </w:tc>
        <w:tc>
          <w:tcPr>
            <w:tcW w:w="1695" w:type="dxa"/>
            <w:tcBorders>
              <w:top w:val="single" w:sz="4" w:space="0" w:color="auto"/>
              <w:left w:val="single" w:sz="4" w:space="0" w:color="auto"/>
              <w:bottom w:val="single" w:sz="4" w:space="0" w:color="auto"/>
              <w:right w:val="single" w:sz="4" w:space="0" w:color="auto"/>
            </w:tcBorders>
            <w:shd w:val="clear" w:color="auto" w:fill="D6E3BC"/>
            <w:hideMark/>
          </w:tcPr>
          <w:p w:rsidR="00EC72AA" w:rsidRDefault="00EC72AA">
            <w:pPr>
              <w:jc w:val="center"/>
              <w:rPr>
                <w:rFonts w:ascii="Tahoma" w:eastAsia="Calibri" w:hAnsi="Tahoma" w:cs="Tahoma"/>
                <w:b/>
                <w:sz w:val="18"/>
                <w:szCs w:val="18"/>
              </w:rPr>
            </w:pPr>
            <w:r>
              <w:rPr>
                <w:rFonts w:ascii="Tahoma" w:eastAsia="Calibri" w:hAnsi="Tahoma" w:cs="Tahoma"/>
                <w:b/>
                <w:sz w:val="18"/>
                <w:szCs w:val="18"/>
              </w:rPr>
              <w:t>Изменение,%</w:t>
            </w:r>
          </w:p>
        </w:tc>
      </w:tr>
      <w:tr w:rsidR="00EC72AA" w:rsidTr="00EC72AA">
        <w:trPr>
          <w:trHeight w:val="216"/>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eastAsia="Calibri" w:hAnsi="Tahoma" w:cs="Tahoma"/>
                <w:sz w:val="18"/>
                <w:szCs w:val="18"/>
              </w:rPr>
            </w:pPr>
            <w:r>
              <w:rPr>
                <w:rFonts w:ascii="Tahoma" w:eastAsia="Calibri" w:hAnsi="Tahoma" w:cs="Tahoma"/>
                <w:sz w:val="18"/>
                <w:szCs w:val="18"/>
              </w:rPr>
              <w:t xml:space="preserve">Заготовлено сахарной свеклы </w:t>
            </w:r>
            <w:proofErr w:type="gramStart"/>
            <w:r>
              <w:rPr>
                <w:rFonts w:ascii="Tahoma" w:eastAsia="Calibri" w:hAnsi="Tahoma" w:cs="Tahoma"/>
                <w:sz w:val="18"/>
                <w:szCs w:val="18"/>
              </w:rPr>
              <w:t xml:space="preserve">( </w:t>
            </w:r>
            <w:proofErr w:type="gramEnd"/>
            <w:r>
              <w:rPr>
                <w:rFonts w:ascii="Tahoma" w:eastAsia="Calibri" w:hAnsi="Tahoma" w:cs="Tahoma"/>
                <w:sz w:val="18"/>
                <w:szCs w:val="18"/>
              </w:rPr>
              <w:t>на 08.12.14)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31 406,1</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29 087,8</w:t>
            </w:r>
          </w:p>
        </w:tc>
        <w:tc>
          <w:tcPr>
            <w:tcW w:w="169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-7,4 %</w:t>
            </w:r>
          </w:p>
        </w:tc>
      </w:tr>
      <w:tr w:rsidR="00EC72AA" w:rsidTr="00EC72AA">
        <w:trPr>
          <w:trHeight w:val="216"/>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eastAsia="Calibri" w:hAnsi="Tahoma" w:cs="Tahoma"/>
                <w:sz w:val="18"/>
                <w:szCs w:val="18"/>
              </w:rPr>
            </w:pPr>
            <w:r>
              <w:rPr>
                <w:rFonts w:ascii="Tahoma" w:eastAsia="Calibri" w:hAnsi="Tahoma" w:cs="Tahoma"/>
                <w:sz w:val="18"/>
                <w:szCs w:val="18"/>
              </w:rPr>
              <w:t xml:space="preserve">Выработано сахара из сахарной свеклы </w:t>
            </w:r>
            <w:proofErr w:type="gramStart"/>
            <w:r>
              <w:rPr>
                <w:rFonts w:ascii="Tahoma" w:eastAsia="Calibri" w:hAnsi="Tahoma" w:cs="Tahoma"/>
                <w:sz w:val="18"/>
                <w:szCs w:val="18"/>
              </w:rPr>
              <w:t xml:space="preserve">( </w:t>
            </w:r>
            <w:proofErr w:type="gramEnd"/>
            <w:r>
              <w:rPr>
                <w:rFonts w:ascii="Tahoma" w:eastAsia="Calibri" w:hAnsi="Tahoma" w:cs="Tahoma"/>
                <w:sz w:val="18"/>
                <w:szCs w:val="18"/>
              </w:rPr>
              <w:t>на 08.12.14)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3658,0</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4168,4</w:t>
            </w:r>
          </w:p>
        </w:tc>
        <w:tc>
          <w:tcPr>
            <w:tcW w:w="169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+14%</w:t>
            </w:r>
          </w:p>
        </w:tc>
      </w:tr>
      <w:tr w:rsidR="00EC72AA" w:rsidTr="00EC72AA">
        <w:trPr>
          <w:trHeight w:val="216"/>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eastAsia="Calibri" w:hAnsi="Tahoma" w:cs="Tahoma"/>
                <w:sz w:val="18"/>
                <w:szCs w:val="18"/>
              </w:rPr>
            </w:pPr>
            <w:r>
              <w:rPr>
                <w:rFonts w:ascii="Tahoma" w:eastAsia="Calibri" w:hAnsi="Tahoma" w:cs="Tahoma"/>
                <w:sz w:val="18"/>
                <w:szCs w:val="18"/>
              </w:rPr>
              <w:t xml:space="preserve">Переработано сахара-сырца </w:t>
            </w:r>
            <w:proofErr w:type="gramStart"/>
            <w:r>
              <w:rPr>
                <w:rFonts w:ascii="Tahoma" w:eastAsia="Calibri" w:hAnsi="Tahoma" w:cs="Tahoma"/>
                <w:sz w:val="18"/>
                <w:szCs w:val="18"/>
              </w:rPr>
              <w:t xml:space="preserve">( </w:t>
            </w:r>
            <w:proofErr w:type="gramEnd"/>
            <w:r>
              <w:rPr>
                <w:rFonts w:ascii="Tahoma" w:eastAsia="Calibri" w:hAnsi="Tahoma" w:cs="Tahoma"/>
                <w:sz w:val="18"/>
                <w:szCs w:val="18"/>
              </w:rPr>
              <w:t>на 21.07.14)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425,1</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602,8</w:t>
            </w:r>
          </w:p>
        </w:tc>
        <w:tc>
          <w:tcPr>
            <w:tcW w:w="169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+41,8%</w:t>
            </w:r>
          </w:p>
        </w:tc>
      </w:tr>
      <w:tr w:rsidR="00EC72AA" w:rsidTr="00EC72AA">
        <w:trPr>
          <w:trHeight w:val="245"/>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eastAsia="Calibri" w:hAnsi="Tahoma" w:cs="Tahoma"/>
                <w:sz w:val="18"/>
                <w:szCs w:val="18"/>
              </w:rPr>
            </w:pPr>
            <w:r>
              <w:rPr>
                <w:rFonts w:ascii="Tahoma" w:eastAsia="Calibri" w:hAnsi="Tahoma" w:cs="Tahoma"/>
                <w:sz w:val="18"/>
                <w:szCs w:val="18"/>
              </w:rPr>
              <w:t xml:space="preserve">Выработано сахара из сахара-сырца </w:t>
            </w:r>
            <w:proofErr w:type="gramStart"/>
            <w:r>
              <w:rPr>
                <w:rFonts w:ascii="Tahoma" w:eastAsia="Calibri" w:hAnsi="Tahoma" w:cs="Tahoma"/>
                <w:sz w:val="18"/>
                <w:szCs w:val="18"/>
              </w:rPr>
              <w:t xml:space="preserve">( </w:t>
            </w:r>
            <w:proofErr w:type="gramEnd"/>
            <w:r>
              <w:rPr>
                <w:rFonts w:ascii="Tahoma" w:eastAsia="Calibri" w:hAnsi="Tahoma" w:cs="Tahoma"/>
                <w:sz w:val="18"/>
                <w:szCs w:val="18"/>
              </w:rPr>
              <w:t>на 21.07.14)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457,1</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622,8</w:t>
            </w:r>
          </w:p>
        </w:tc>
        <w:tc>
          <w:tcPr>
            <w:tcW w:w="169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eastAsia="Calibri" w:hAnsi="Tahoma" w:cs="Tahoma"/>
                <w:sz w:val="18"/>
                <w:szCs w:val="18"/>
              </w:rPr>
            </w:pPr>
            <w:r>
              <w:rPr>
                <w:rFonts w:ascii="Tahoma" w:eastAsia="Calibri" w:hAnsi="Tahoma" w:cs="Tahoma"/>
                <w:sz w:val="18"/>
                <w:szCs w:val="18"/>
              </w:rPr>
              <w:t>+36,3%</w:t>
            </w:r>
          </w:p>
        </w:tc>
      </w:tr>
    </w:tbl>
    <w:p w:rsidR="00EC72AA" w:rsidRDefault="00EC72AA" w:rsidP="00EC72AA">
      <w:pPr>
        <w:jc w:val="both"/>
        <w:rPr>
          <w:rFonts w:ascii="Tahoma" w:hAnsi="Tahoma" w:cs="Tahoma"/>
          <w:noProof/>
          <w:sz w:val="18"/>
          <w:szCs w:val="18"/>
          <w:lang w:eastAsia="ru-RU"/>
        </w:rPr>
      </w:pPr>
    </w:p>
    <w:p w:rsidR="00EC72AA" w:rsidRDefault="00EC72AA" w:rsidP="00EC72AA">
      <w:pPr>
        <w:pStyle w:val="1"/>
        <w:pageBreakBefore w:val="0"/>
        <w:numPr>
          <w:ilvl w:val="0"/>
          <w:numId w:val="1"/>
        </w:numPr>
        <w:shd w:val="clear" w:color="auto" w:fill="FFFFFF"/>
        <w:spacing w:before="0" w:after="0"/>
        <w:ind w:left="431" w:hanging="431"/>
        <w:rPr>
          <w:sz w:val="18"/>
          <w:szCs w:val="18"/>
        </w:rPr>
      </w:pPr>
      <w:r>
        <w:rPr>
          <w:noProof/>
          <w:sz w:val="18"/>
          <w:szCs w:val="18"/>
          <w:lang w:eastAsia="ru-RU"/>
        </w:rPr>
        <w:drawing>
          <wp:inline distT="0" distB="0" distL="0" distR="0">
            <wp:extent cx="6276975" cy="2962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2962275"/>
                    </a:xfrm>
                    <a:prstGeom prst="rect">
                      <a:avLst/>
                    </a:prstGeom>
                    <a:noFill/>
                    <a:ln>
                      <a:noFill/>
                    </a:ln>
                  </pic:spPr>
                </pic:pic>
              </a:graphicData>
            </a:graphic>
          </wp:inline>
        </w:drawing>
      </w:r>
    </w:p>
    <w:p w:rsidR="00EC72AA" w:rsidRDefault="00EC72AA" w:rsidP="00EC72AA">
      <w:pPr>
        <w:pStyle w:val="a4"/>
        <w:spacing w:before="0" w:after="0"/>
        <w:jc w:val="both"/>
        <w:rPr>
          <w:rFonts w:ascii="Tahoma" w:hAnsi="Tahoma" w:cs="Tahoma"/>
          <w:b/>
          <w:bCs/>
          <w:sz w:val="18"/>
          <w:szCs w:val="18"/>
        </w:rPr>
      </w:pPr>
    </w:p>
    <w:p w:rsidR="00EC72AA" w:rsidRDefault="00EC72AA" w:rsidP="00EC72AA">
      <w:pPr>
        <w:ind w:right="227" w:firstLine="708"/>
        <w:jc w:val="both"/>
        <w:outlineLvl w:val="1"/>
        <w:rPr>
          <w:rFonts w:ascii="Tahoma" w:hAnsi="Tahoma" w:cs="Tahoma"/>
          <w:i/>
          <w:sz w:val="18"/>
          <w:szCs w:val="18"/>
        </w:rPr>
      </w:pPr>
      <w:r>
        <w:rPr>
          <w:rFonts w:ascii="Tahoma" w:hAnsi="Tahoma" w:cs="Tahoma"/>
          <w:i/>
          <w:sz w:val="18"/>
          <w:szCs w:val="18"/>
        </w:rPr>
        <w:t xml:space="preserve">По состоянию 08.12.14г. в РФ выработано 5 004,2 тыс. т., что выше на 12,6 % выше по сравнению с 2013г. В декабре </w:t>
      </w:r>
      <w:proofErr w:type="spellStart"/>
      <w:r>
        <w:rPr>
          <w:rFonts w:ascii="Tahoma" w:hAnsi="Tahoma" w:cs="Tahoma"/>
          <w:i/>
          <w:sz w:val="18"/>
          <w:szCs w:val="18"/>
        </w:rPr>
        <w:t>т.г</w:t>
      </w:r>
      <w:proofErr w:type="spellEnd"/>
      <w:r>
        <w:rPr>
          <w:rFonts w:ascii="Tahoma" w:hAnsi="Tahoma" w:cs="Tahoma"/>
          <w:i/>
          <w:sz w:val="18"/>
          <w:szCs w:val="18"/>
        </w:rPr>
        <w:t>. выработано 159 тыс. т, что ниже на 30,7% по сравнению с аналогичным периодом 2013г.</w:t>
      </w:r>
    </w:p>
    <w:p w:rsidR="00EC72AA" w:rsidRDefault="00EC72AA" w:rsidP="00EC72AA">
      <w:pPr>
        <w:jc w:val="both"/>
        <w:rPr>
          <w:rFonts w:ascii="Tahoma" w:hAnsi="Tahoma" w:cs="Tahoma"/>
          <w:sz w:val="18"/>
          <w:szCs w:val="18"/>
          <w:lang w:eastAsia="ru-RU"/>
        </w:rPr>
      </w:pPr>
    </w:p>
    <w:p w:rsidR="00EC72AA" w:rsidRDefault="00EC72AA" w:rsidP="00EC72AA">
      <w:pPr>
        <w:jc w:val="both"/>
        <w:rPr>
          <w:rFonts w:ascii="Tahoma" w:hAnsi="Tahoma" w:cs="Tahoma"/>
          <w:sz w:val="18"/>
          <w:szCs w:val="18"/>
        </w:rPr>
      </w:pPr>
      <w:r>
        <w:rPr>
          <w:rStyle w:val="a5"/>
          <w:sz w:val="18"/>
          <w:szCs w:val="18"/>
        </w:rPr>
        <w:t>ФАС предостерегла руководителя «</w:t>
      </w:r>
      <w:proofErr w:type="spellStart"/>
      <w:r>
        <w:rPr>
          <w:rStyle w:val="a5"/>
          <w:sz w:val="18"/>
          <w:szCs w:val="18"/>
        </w:rPr>
        <w:t>Русагро</w:t>
      </w:r>
      <w:proofErr w:type="spellEnd"/>
      <w:r>
        <w:rPr>
          <w:rStyle w:val="a5"/>
          <w:sz w:val="18"/>
          <w:szCs w:val="18"/>
        </w:rPr>
        <w:t>» от публичных прогнозов повышения цен на сахар</w:t>
      </w:r>
    </w:p>
    <w:p w:rsidR="00EC72AA" w:rsidRDefault="00EC72AA" w:rsidP="00EC72AA">
      <w:pPr>
        <w:ind w:firstLine="708"/>
        <w:jc w:val="both"/>
        <w:rPr>
          <w:rFonts w:ascii="Tahoma" w:hAnsi="Tahoma" w:cs="Tahoma"/>
          <w:sz w:val="18"/>
          <w:szCs w:val="18"/>
        </w:rPr>
      </w:pPr>
      <w:r>
        <w:rPr>
          <w:rFonts w:ascii="Tahoma" w:hAnsi="Tahoma" w:cs="Tahoma"/>
          <w:sz w:val="18"/>
          <w:szCs w:val="18"/>
        </w:rPr>
        <w:t>ФАС России направила предостережение  гендиректору  белгородской ГК «</w:t>
      </w:r>
      <w:proofErr w:type="spellStart"/>
      <w:r>
        <w:rPr>
          <w:rFonts w:ascii="Tahoma" w:hAnsi="Tahoma" w:cs="Tahoma"/>
          <w:sz w:val="18"/>
          <w:szCs w:val="18"/>
        </w:rPr>
        <w:t>Русагро</w:t>
      </w:r>
      <w:proofErr w:type="spellEnd"/>
      <w:r>
        <w:rPr>
          <w:rFonts w:ascii="Tahoma" w:hAnsi="Tahoma" w:cs="Tahoma"/>
          <w:sz w:val="18"/>
          <w:szCs w:val="18"/>
        </w:rPr>
        <w:t xml:space="preserve">» за публичный прогноз повышения цен на сахар, передает Агентство Бизнес Информации со ссылкой на материалы ведомства. </w:t>
      </w:r>
    </w:p>
    <w:p w:rsidR="00EC72AA" w:rsidRDefault="00EC72AA" w:rsidP="00EC72AA">
      <w:pPr>
        <w:ind w:firstLine="708"/>
        <w:jc w:val="both"/>
        <w:rPr>
          <w:rFonts w:ascii="Tahoma" w:hAnsi="Tahoma" w:cs="Tahoma"/>
          <w:color w:val="030303"/>
          <w:sz w:val="18"/>
          <w:szCs w:val="18"/>
        </w:rPr>
      </w:pPr>
      <w:r>
        <w:rPr>
          <w:rFonts w:ascii="Tahoma" w:hAnsi="Tahoma" w:cs="Tahoma"/>
          <w:color w:val="030303"/>
          <w:sz w:val="18"/>
          <w:szCs w:val="18"/>
        </w:rPr>
        <w:lastRenderedPageBreak/>
        <w:t xml:space="preserve">Отметим, что в середине декабря РБК опубликовало интервью с </w:t>
      </w:r>
      <w:proofErr w:type="gramStart"/>
      <w:r>
        <w:rPr>
          <w:rFonts w:ascii="Tahoma" w:hAnsi="Tahoma" w:cs="Tahoma"/>
          <w:color w:val="030303"/>
          <w:sz w:val="18"/>
          <w:szCs w:val="18"/>
        </w:rPr>
        <w:t>топ-менеджером</w:t>
      </w:r>
      <w:proofErr w:type="gramEnd"/>
      <w:r>
        <w:rPr>
          <w:rFonts w:ascii="Tahoma" w:hAnsi="Tahoma" w:cs="Tahoma"/>
          <w:color w:val="030303"/>
          <w:sz w:val="18"/>
          <w:szCs w:val="18"/>
        </w:rPr>
        <w:t xml:space="preserve"> компании. В материале гендиректор спрогнозировал повышение цен на сахар на российском рынке с нынешних 32 рублей за 1 кг, поскольку они отстают от мировых. Указал господин Басов и на тот уровень, на котором сейчас, по его мнению, должна находиться цена.</w:t>
      </w:r>
    </w:p>
    <w:p w:rsidR="00EC72AA" w:rsidRDefault="00EC72AA" w:rsidP="00EC72AA">
      <w:pPr>
        <w:ind w:firstLine="708"/>
        <w:jc w:val="both"/>
        <w:rPr>
          <w:rFonts w:ascii="Tahoma" w:hAnsi="Tahoma" w:cs="Tahoma"/>
          <w:color w:val="030303"/>
          <w:sz w:val="18"/>
          <w:szCs w:val="18"/>
        </w:rPr>
      </w:pPr>
      <w:r>
        <w:rPr>
          <w:rFonts w:ascii="Tahoma" w:hAnsi="Tahoma" w:cs="Tahoma"/>
          <w:color w:val="030303"/>
          <w:sz w:val="18"/>
          <w:szCs w:val="18"/>
        </w:rPr>
        <w:t xml:space="preserve">«Заявления такого рода могут спровоцировать повсеместное повышение цен на сахар, то есть привести к своеобразному сговору, когда компании, действующие на конкурентном рынке, ничего между собой не подписывают, ни о чем не договариваются, но цены поднимают до уровня, который был публично озвучен», — прокомментировала начальник управления контроля агропромышленного комплекса ФАС Анна </w:t>
      </w:r>
      <w:proofErr w:type="spellStart"/>
      <w:r>
        <w:rPr>
          <w:rFonts w:ascii="Tahoma" w:hAnsi="Tahoma" w:cs="Tahoma"/>
          <w:color w:val="030303"/>
          <w:sz w:val="18"/>
          <w:szCs w:val="18"/>
        </w:rPr>
        <w:t>Мирочиненко</w:t>
      </w:r>
      <w:proofErr w:type="spellEnd"/>
      <w:r>
        <w:rPr>
          <w:rFonts w:ascii="Tahoma" w:hAnsi="Tahoma" w:cs="Tahoma"/>
          <w:color w:val="030303"/>
          <w:sz w:val="18"/>
          <w:szCs w:val="18"/>
        </w:rPr>
        <w:t>.</w:t>
      </w:r>
    </w:p>
    <w:p w:rsidR="00EC72AA" w:rsidRDefault="00EC72AA" w:rsidP="00EC72AA">
      <w:pPr>
        <w:ind w:firstLine="708"/>
        <w:jc w:val="both"/>
        <w:rPr>
          <w:rFonts w:ascii="Tahoma" w:hAnsi="Tahoma" w:cs="Tahoma"/>
          <w:color w:val="030303"/>
          <w:sz w:val="18"/>
          <w:szCs w:val="18"/>
        </w:rPr>
      </w:pPr>
      <w:r>
        <w:rPr>
          <w:rFonts w:ascii="Tahoma" w:hAnsi="Tahoma" w:cs="Tahoma"/>
          <w:color w:val="030303"/>
          <w:sz w:val="18"/>
          <w:szCs w:val="18"/>
        </w:rPr>
        <w:t>Группа компаний «</w:t>
      </w:r>
      <w:proofErr w:type="spellStart"/>
      <w:r>
        <w:rPr>
          <w:rFonts w:ascii="Tahoma" w:hAnsi="Tahoma" w:cs="Tahoma"/>
          <w:color w:val="030303"/>
          <w:sz w:val="18"/>
          <w:szCs w:val="18"/>
        </w:rPr>
        <w:t>Русагро</w:t>
      </w:r>
      <w:proofErr w:type="spellEnd"/>
      <w:r>
        <w:rPr>
          <w:rFonts w:ascii="Tahoma" w:hAnsi="Tahoma" w:cs="Tahoma"/>
          <w:color w:val="030303"/>
          <w:sz w:val="18"/>
          <w:szCs w:val="18"/>
        </w:rPr>
        <w:t xml:space="preserve">» – агропромышленный холдинг, развивающий сахарное, жировое, мясное и сельскохозяйственное </w:t>
      </w:r>
      <w:proofErr w:type="gramStart"/>
      <w:r>
        <w:rPr>
          <w:rFonts w:ascii="Tahoma" w:hAnsi="Tahoma" w:cs="Tahoma"/>
          <w:color w:val="030303"/>
          <w:sz w:val="18"/>
          <w:szCs w:val="18"/>
        </w:rPr>
        <w:t>бизнес-направления</w:t>
      </w:r>
      <w:proofErr w:type="gramEnd"/>
      <w:r>
        <w:rPr>
          <w:rFonts w:ascii="Tahoma" w:hAnsi="Tahoma" w:cs="Tahoma"/>
          <w:color w:val="030303"/>
          <w:sz w:val="18"/>
          <w:szCs w:val="18"/>
        </w:rPr>
        <w:t xml:space="preserve">. Сахарное направление объединяет семь предприятий, располагающихся в Черноземье. </w:t>
      </w:r>
    </w:p>
    <w:p w:rsidR="00EC72AA" w:rsidRDefault="00EC72AA" w:rsidP="00EC72AA">
      <w:pPr>
        <w:pStyle w:val="1"/>
        <w:pageBreakBefore w:val="0"/>
        <w:numPr>
          <w:ilvl w:val="0"/>
          <w:numId w:val="0"/>
        </w:numPr>
        <w:tabs>
          <w:tab w:val="left" w:pos="708"/>
        </w:tabs>
        <w:spacing w:before="0" w:after="0"/>
        <w:jc w:val="both"/>
        <w:rPr>
          <w:color w:val="auto"/>
          <w:sz w:val="18"/>
          <w:szCs w:val="18"/>
        </w:rPr>
      </w:pPr>
    </w:p>
    <w:p w:rsidR="00EC72AA" w:rsidRDefault="00EC72AA" w:rsidP="00EC72AA">
      <w:pPr>
        <w:pStyle w:val="1"/>
        <w:pageBreakBefore w:val="0"/>
        <w:numPr>
          <w:ilvl w:val="0"/>
          <w:numId w:val="0"/>
        </w:numPr>
        <w:tabs>
          <w:tab w:val="left" w:pos="708"/>
        </w:tabs>
        <w:spacing w:before="0" w:after="0"/>
        <w:jc w:val="both"/>
        <w:rPr>
          <w:color w:val="auto"/>
          <w:sz w:val="18"/>
          <w:szCs w:val="18"/>
        </w:rPr>
      </w:pPr>
      <w:r>
        <w:rPr>
          <w:color w:val="auto"/>
          <w:sz w:val="18"/>
          <w:szCs w:val="18"/>
        </w:rPr>
        <w:t>Забайкальское УФАС возбудило дело в отношении 3 торговых сетей за взвинчивание цен на сахар</w:t>
      </w:r>
    </w:p>
    <w:p w:rsidR="00EC72AA" w:rsidRPr="00EC72AA" w:rsidRDefault="00EC72AA" w:rsidP="00EC72AA">
      <w:pPr>
        <w:pStyle w:val="a4"/>
        <w:spacing w:before="0" w:after="0"/>
        <w:ind w:firstLine="708"/>
        <w:jc w:val="both"/>
        <w:rPr>
          <w:rFonts w:ascii="Tahoma" w:hAnsi="Tahoma" w:cs="Tahoma"/>
          <w:sz w:val="18"/>
          <w:szCs w:val="18"/>
        </w:rPr>
      </w:pPr>
      <w:r w:rsidRPr="00EC72AA">
        <w:rPr>
          <w:rFonts w:ascii="Tahoma" w:hAnsi="Tahoma" w:cs="Tahoma"/>
          <w:sz w:val="18"/>
          <w:szCs w:val="18"/>
        </w:rPr>
        <w:t>Как сообщает "</w:t>
      </w:r>
      <w:hyperlink r:id="rId12" w:tgtFrame="_blank" w:history="1">
        <w:r w:rsidRPr="00EC72AA">
          <w:rPr>
            <w:rStyle w:val="a3"/>
            <w:color w:val="auto"/>
            <w:sz w:val="18"/>
            <w:szCs w:val="18"/>
            <w:u w:val="none"/>
          </w:rPr>
          <w:t>Интерфакс-Сибирь</w:t>
        </w:r>
      </w:hyperlink>
      <w:r w:rsidRPr="00EC72AA">
        <w:rPr>
          <w:rFonts w:ascii="Tahoma" w:hAnsi="Tahoma" w:cs="Tahoma"/>
          <w:sz w:val="18"/>
          <w:szCs w:val="18"/>
        </w:rPr>
        <w:t>" - Забайкальское УФАС в Чите возбудило дело в отношении ряда торговых сетей, которые подняли до 60 рублей цену за 1 кг сахара. После многочисленных обращений граждан дело возбуждено по признакам нарушения антимонопольного законодательства.</w:t>
      </w:r>
    </w:p>
    <w:p w:rsidR="00EC72AA" w:rsidRPr="00EC72AA" w:rsidRDefault="00EC72AA" w:rsidP="00EC72AA">
      <w:pPr>
        <w:ind w:firstLine="708"/>
        <w:jc w:val="both"/>
        <w:rPr>
          <w:rFonts w:ascii="Tahoma" w:hAnsi="Tahoma" w:cs="Tahoma"/>
          <w:sz w:val="18"/>
          <w:szCs w:val="18"/>
          <w:lang w:eastAsia="ru-RU"/>
        </w:rPr>
      </w:pPr>
    </w:p>
    <w:p w:rsidR="00EC72AA" w:rsidRDefault="00EC72AA" w:rsidP="00EC72AA">
      <w:pPr>
        <w:pStyle w:val="1"/>
        <w:pageBreakBefore w:val="0"/>
        <w:numPr>
          <w:ilvl w:val="0"/>
          <w:numId w:val="0"/>
        </w:numPr>
        <w:tabs>
          <w:tab w:val="left" w:pos="708"/>
        </w:tabs>
        <w:spacing w:before="0" w:after="0"/>
        <w:jc w:val="both"/>
        <w:rPr>
          <w:color w:val="auto"/>
          <w:sz w:val="18"/>
          <w:szCs w:val="18"/>
        </w:rPr>
      </w:pPr>
      <w:r>
        <w:rPr>
          <w:color w:val="auto"/>
          <w:sz w:val="18"/>
          <w:szCs w:val="18"/>
        </w:rPr>
        <w:t>Омское правительство обратилось в УФАС из-за резкого роста цен на сахар</w:t>
      </w:r>
    </w:p>
    <w:p w:rsidR="00EC72AA" w:rsidRDefault="00EC72AA" w:rsidP="00EC72AA">
      <w:pPr>
        <w:pStyle w:val="a4"/>
        <w:spacing w:before="0" w:after="0"/>
        <w:ind w:firstLine="708"/>
        <w:jc w:val="both"/>
        <w:rPr>
          <w:rFonts w:ascii="Tahoma" w:hAnsi="Tahoma" w:cs="Tahoma"/>
          <w:sz w:val="18"/>
          <w:szCs w:val="18"/>
        </w:rPr>
      </w:pPr>
      <w:r>
        <w:rPr>
          <w:rFonts w:ascii="Tahoma" w:hAnsi="Tahoma" w:cs="Tahoma"/>
          <w:sz w:val="18"/>
          <w:szCs w:val="18"/>
        </w:rPr>
        <w:t>Министерство экономики Омской области направило обращение в управление Федеральной антимонопольной службы с просьбой провести проверку обоснованности роста цен на сахар.</w:t>
      </w:r>
    </w:p>
    <w:p w:rsidR="00EC72AA" w:rsidRDefault="00EC72AA" w:rsidP="00EC72AA">
      <w:pPr>
        <w:pStyle w:val="a4"/>
        <w:spacing w:before="0" w:after="0"/>
        <w:ind w:firstLine="708"/>
        <w:jc w:val="both"/>
        <w:rPr>
          <w:rFonts w:ascii="Tahoma" w:hAnsi="Tahoma" w:cs="Tahoma"/>
          <w:sz w:val="18"/>
          <w:szCs w:val="18"/>
        </w:rPr>
      </w:pPr>
      <w:r>
        <w:rPr>
          <w:rFonts w:ascii="Tahoma" w:hAnsi="Tahoma" w:cs="Tahoma"/>
          <w:sz w:val="18"/>
          <w:szCs w:val="18"/>
        </w:rPr>
        <w:t xml:space="preserve">Мониторинг цен, проводимый министерством, выявил подорожание сахара за прошлую неделю на 14,1%. </w:t>
      </w:r>
      <w:proofErr w:type="spellStart"/>
      <w:r>
        <w:rPr>
          <w:rFonts w:ascii="Tahoma" w:hAnsi="Tahoma" w:cs="Tahoma"/>
          <w:sz w:val="18"/>
          <w:szCs w:val="18"/>
        </w:rPr>
        <w:t>Омскстат</w:t>
      </w:r>
      <w:proofErr w:type="spellEnd"/>
      <w:r>
        <w:rPr>
          <w:rFonts w:ascii="Tahoma" w:hAnsi="Tahoma" w:cs="Tahoma"/>
          <w:sz w:val="18"/>
          <w:szCs w:val="18"/>
        </w:rPr>
        <w:t xml:space="preserve"> зафиксировал рост средней цены на сахар на 10,7%. Розничные цены выросли с 42 до 55 рублей за килограмм, жители жалуются на горячую линию. Руководители торговых организаций уже заявили, что рост обусловлен повышением отпускных цен на сахар со стороны омских и иногородних оптовых поставщиков. В ближайшее время цены продолжат расти.</w:t>
      </w:r>
    </w:p>
    <w:p w:rsidR="00EC72AA" w:rsidRDefault="00EC72AA" w:rsidP="00EC72AA">
      <w:pPr>
        <w:pStyle w:val="a4"/>
        <w:spacing w:before="0" w:after="0"/>
        <w:ind w:firstLine="708"/>
        <w:jc w:val="both"/>
        <w:rPr>
          <w:rFonts w:ascii="Tahoma" w:hAnsi="Tahoma" w:cs="Tahoma"/>
          <w:sz w:val="18"/>
          <w:szCs w:val="18"/>
        </w:rPr>
      </w:pPr>
      <w:r>
        <w:rPr>
          <w:rFonts w:ascii="Tahoma" w:hAnsi="Tahoma" w:cs="Tahoma"/>
          <w:i/>
          <w:sz w:val="18"/>
          <w:szCs w:val="18"/>
        </w:rPr>
        <w:t>"</w:t>
      </w:r>
      <w:r>
        <w:rPr>
          <w:rStyle w:val="a6"/>
          <w:rFonts w:ascii="Tahoma" w:hAnsi="Tahoma" w:cs="Tahoma"/>
          <w:sz w:val="18"/>
          <w:szCs w:val="18"/>
        </w:rPr>
        <w:t>Службы по закупу крупных торговых сетей пояснили, что сейчас возникают некоторые перебои с поставкой оптовыми компаниями сахара со складов, хотя запасы по-прежнему есть, и они значительны. Рост цены объясняют тем, что сахар – биржевой товар, растет доллар – растет цена на сахар. В своем письме мы попросили УФАС отреагировать на резкий рост цен, выявить случаи нарушения антимонопольного законодательства поставщиками и продавцами сахара</w:t>
      </w:r>
      <w:r>
        <w:rPr>
          <w:rFonts w:ascii="Tahoma" w:hAnsi="Tahoma" w:cs="Tahoma"/>
          <w:i/>
          <w:sz w:val="18"/>
          <w:szCs w:val="18"/>
        </w:rPr>
        <w:t xml:space="preserve">", </w:t>
      </w:r>
      <w:r>
        <w:rPr>
          <w:rFonts w:ascii="Tahoma" w:hAnsi="Tahoma" w:cs="Tahoma"/>
          <w:sz w:val="18"/>
          <w:szCs w:val="18"/>
        </w:rPr>
        <w:t xml:space="preserve">– пояснил замминистра экономики региона </w:t>
      </w:r>
      <w:proofErr w:type="spellStart"/>
      <w:r>
        <w:rPr>
          <w:rFonts w:ascii="Tahoma" w:hAnsi="Tahoma" w:cs="Tahoma"/>
          <w:sz w:val="18"/>
          <w:szCs w:val="18"/>
        </w:rPr>
        <w:t>Расим</w:t>
      </w:r>
      <w:proofErr w:type="spellEnd"/>
      <w:r>
        <w:rPr>
          <w:rFonts w:ascii="Tahoma" w:hAnsi="Tahoma" w:cs="Tahoma"/>
          <w:sz w:val="18"/>
          <w:szCs w:val="18"/>
        </w:rPr>
        <w:t xml:space="preserve"> </w:t>
      </w:r>
      <w:proofErr w:type="spellStart"/>
      <w:r>
        <w:rPr>
          <w:rFonts w:ascii="Tahoma" w:hAnsi="Tahoma" w:cs="Tahoma"/>
          <w:sz w:val="18"/>
          <w:szCs w:val="18"/>
        </w:rPr>
        <w:t>Галямов</w:t>
      </w:r>
      <w:proofErr w:type="spellEnd"/>
      <w:r>
        <w:rPr>
          <w:rFonts w:ascii="Tahoma" w:hAnsi="Tahoma" w:cs="Tahoma"/>
          <w:sz w:val="18"/>
          <w:szCs w:val="18"/>
        </w:rPr>
        <w:t>.</w:t>
      </w:r>
    </w:p>
    <w:p w:rsidR="00EC72AA" w:rsidRDefault="00EC72AA" w:rsidP="00EC72AA">
      <w:pPr>
        <w:pStyle w:val="a4"/>
        <w:spacing w:before="0" w:after="0"/>
        <w:ind w:firstLine="708"/>
        <w:jc w:val="both"/>
        <w:rPr>
          <w:rFonts w:ascii="Tahoma" w:hAnsi="Tahoma" w:cs="Tahoma"/>
          <w:sz w:val="18"/>
          <w:szCs w:val="18"/>
        </w:rPr>
      </w:pPr>
      <w:r>
        <w:rPr>
          <w:rFonts w:ascii="Tahoma" w:hAnsi="Tahoma" w:cs="Tahoma"/>
          <w:sz w:val="18"/>
          <w:szCs w:val="18"/>
        </w:rPr>
        <w:t>Отмечается, что нарушения уже выявлены на федеральном уровне.</w:t>
      </w:r>
    </w:p>
    <w:p w:rsidR="00EC72AA" w:rsidRDefault="00EC72AA" w:rsidP="00EC72AA">
      <w:pPr>
        <w:pStyle w:val="a4"/>
        <w:spacing w:before="0" w:after="0"/>
        <w:ind w:firstLine="708"/>
        <w:jc w:val="both"/>
        <w:rPr>
          <w:rFonts w:ascii="Tahoma" w:hAnsi="Tahoma" w:cs="Tahoma"/>
          <w:sz w:val="18"/>
          <w:szCs w:val="18"/>
        </w:rPr>
      </w:pPr>
    </w:p>
    <w:p w:rsidR="00EC72AA" w:rsidRDefault="00EC72AA" w:rsidP="00EC72AA">
      <w:pPr>
        <w:ind w:firstLine="708"/>
        <w:jc w:val="both"/>
        <w:rPr>
          <w:rFonts w:ascii="Tahoma" w:hAnsi="Tahoma" w:cs="Tahoma"/>
          <w:sz w:val="18"/>
          <w:szCs w:val="18"/>
          <w:lang w:eastAsia="ru-RU"/>
        </w:rPr>
      </w:pPr>
      <w:r>
        <w:rPr>
          <w:rFonts w:ascii="Tahoma" w:hAnsi="Tahoma" w:cs="Tahoma"/>
          <w:noProof/>
          <w:sz w:val="18"/>
          <w:szCs w:val="18"/>
          <w:lang w:eastAsia="ru-RU"/>
        </w:rPr>
        <w:drawing>
          <wp:inline distT="0" distB="0" distL="0" distR="0">
            <wp:extent cx="5334000" cy="3171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171825"/>
                    </a:xfrm>
                    <a:prstGeom prst="rect">
                      <a:avLst/>
                    </a:prstGeom>
                    <a:noFill/>
                    <a:ln>
                      <a:noFill/>
                    </a:ln>
                  </pic:spPr>
                </pic:pic>
              </a:graphicData>
            </a:graphic>
          </wp:inline>
        </w:drawing>
      </w:r>
    </w:p>
    <w:p w:rsidR="00EC72AA" w:rsidRDefault="00EC72AA" w:rsidP="00EC72AA">
      <w:pPr>
        <w:jc w:val="both"/>
        <w:rPr>
          <w:rFonts w:ascii="Tahoma" w:hAnsi="Tahoma" w:cs="Tahoma"/>
          <w:b/>
          <w:sz w:val="18"/>
          <w:szCs w:val="18"/>
        </w:rPr>
      </w:pPr>
    </w:p>
    <w:p w:rsidR="00EC72AA" w:rsidRDefault="00EC72AA" w:rsidP="00EC72AA">
      <w:pPr>
        <w:jc w:val="both"/>
        <w:rPr>
          <w:rFonts w:ascii="Tahoma" w:hAnsi="Tahoma" w:cs="Tahoma"/>
          <w:b/>
          <w:sz w:val="18"/>
          <w:szCs w:val="18"/>
        </w:rPr>
      </w:pPr>
      <w:r>
        <w:rPr>
          <w:rFonts w:ascii="Tahoma" w:hAnsi="Tahoma" w:cs="Tahoma"/>
          <w:b/>
          <w:sz w:val="18"/>
          <w:szCs w:val="18"/>
        </w:rPr>
        <w:t xml:space="preserve">Курская область: Без сахара не останемся </w:t>
      </w:r>
    </w:p>
    <w:p w:rsidR="00EC72AA" w:rsidRDefault="00EC72AA" w:rsidP="00EC72AA">
      <w:pPr>
        <w:pStyle w:val="newstxti"/>
        <w:spacing w:before="0" w:after="0"/>
        <w:ind w:firstLine="708"/>
        <w:jc w:val="both"/>
        <w:rPr>
          <w:rFonts w:ascii="Tahoma" w:hAnsi="Tahoma" w:cs="Tahoma"/>
          <w:sz w:val="18"/>
          <w:szCs w:val="18"/>
        </w:rPr>
      </w:pPr>
      <w:r>
        <w:rPr>
          <w:rFonts w:ascii="Tahoma" w:hAnsi="Tahoma" w:cs="Tahoma"/>
          <w:sz w:val="18"/>
          <w:szCs w:val="18"/>
        </w:rPr>
        <w:t xml:space="preserve">В Курской области завершается сезон сахароварения. В настоящее время пять сахарных заводов региона уже закончили работу, </w:t>
      </w:r>
      <w:proofErr w:type="spellStart"/>
      <w:r>
        <w:rPr>
          <w:rFonts w:ascii="Tahoma" w:hAnsi="Tahoma" w:cs="Tahoma"/>
          <w:sz w:val="18"/>
          <w:szCs w:val="18"/>
        </w:rPr>
        <w:t>Золотухинский</w:t>
      </w:r>
      <w:proofErr w:type="spellEnd"/>
      <w:r>
        <w:rPr>
          <w:rFonts w:ascii="Tahoma" w:hAnsi="Tahoma" w:cs="Tahoma"/>
          <w:sz w:val="18"/>
          <w:szCs w:val="18"/>
        </w:rPr>
        <w:t xml:space="preserve"> и Рыльский вышли </w:t>
      </w:r>
      <w:proofErr w:type="gramStart"/>
      <w:r>
        <w:rPr>
          <w:rFonts w:ascii="Tahoma" w:hAnsi="Tahoma" w:cs="Tahoma"/>
          <w:sz w:val="18"/>
          <w:szCs w:val="18"/>
        </w:rPr>
        <w:t>на</w:t>
      </w:r>
      <w:proofErr w:type="gramEnd"/>
      <w:r>
        <w:rPr>
          <w:rFonts w:ascii="Tahoma" w:hAnsi="Tahoma" w:cs="Tahoma"/>
          <w:sz w:val="18"/>
          <w:szCs w:val="18"/>
        </w:rPr>
        <w:t xml:space="preserve"> финишную прямую.</w:t>
      </w:r>
    </w:p>
    <w:p w:rsidR="00EC72AA" w:rsidRDefault="00EC72AA" w:rsidP="00EC72AA">
      <w:pPr>
        <w:pStyle w:val="newstxtn"/>
        <w:spacing w:before="0" w:after="0"/>
        <w:ind w:firstLine="708"/>
        <w:jc w:val="both"/>
        <w:rPr>
          <w:rFonts w:ascii="Tahoma" w:hAnsi="Tahoma" w:cs="Tahoma"/>
          <w:sz w:val="18"/>
          <w:szCs w:val="18"/>
        </w:rPr>
      </w:pPr>
      <w:r>
        <w:rPr>
          <w:rStyle w:val="initcap"/>
          <w:rFonts w:ascii="Tahoma" w:hAnsi="Tahoma" w:cs="Tahoma"/>
          <w:sz w:val="18"/>
          <w:szCs w:val="18"/>
        </w:rPr>
        <w:t>О</w:t>
      </w:r>
      <w:r>
        <w:rPr>
          <w:rFonts w:ascii="Tahoma" w:hAnsi="Tahoma" w:cs="Tahoma"/>
          <w:sz w:val="18"/>
          <w:szCs w:val="18"/>
        </w:rPr>
        <w:t xml:space="preserve"> предварительных результатах сахарной отрасли, ценах на этот продукт рассказывает председатель комитета пищевой и перерабатывающей промышленности и продовольствия Курской области Юрий Беляев.</w:t>
      </w:r>
    </w:p>
    <w:p w:rsidR="00EC72AA" w:rsidRDefault="00EC72AA" w:rsidP="00EC72AA">
      <w:pPr>
        <w:pStyle w:val="newstxtn"/>
        <w:spacing w:before="0" w:after="0"/>
        <w:jc w:val="both"/>
        <w:rPr>
          <w:rFonts w:ascii="Tahoma" w:hAnsi="Tahoma" w:cs="Tahoma"/>
          <w:sz w:val="18"/>
          <w:szCs w:val="18"/>
        </w:rPr>
      </w:pPr>
      <w:r>
        <w:rPr>
          <w:rFonts w:ascii="Tahoma" w:hAnsi="Tahoma" w:cs="Tahoma"/>
          <w:sz w:val="18"/>
          <w:szCs w:val="18"/>
        </w:rPr>
        <w:t>- По итогам производственного сезона переработки сахарной свеклы планируется произвести порядка 380 тыс. тонн сахара. На 23 декабря выработано 374,5 тыс. тонн.</w:t>
      </w:r>
    </w:p>
    <w:p w:rsidR="00EC72AA" w:rsidRDefault="00EC72AA" w:rsidP="00EC72AA">
      <w:pPr>
        <w:pStyle w:val="newstxtn"/>
        <w:spacing w:before="0" w:after="0"/>
        <w:ind w:firstLine="708"/>
        <w:jc w:val="both"/>
        <w:rPr>
          <w:rFonts w:ascii="Tahoma" w:hAnsi="Tahoma" w:cs="Tahoma"/>
          <w:sz w:val="18"/>
          <w:szCs w:val="18"/>
        </w:rPr>
      </w:pPr>
      <w:r>
        <w:rPr>
          <w:rFonts w:ascii="Tahoma" w:hAnsi="Tahoma" w:cs="Tahoma"/>
          <w:sz w:val="18"/>
          <w:szCs w:val="18"/>
        </w:rPr>
        <w:lastRenderedPageBreak/>
        <w:t>Отмечу, что по данным органов статистики население области потребляет в год всего около 56 тыс. тонн сахара. Купить сахар по доступной цене куряне могут на ежегодно проводимых в соответствии с распоряжением губернатора плодоовощных ярмарках. В этом году в сентябре-октябре было реализовано более 200 тонн сахара по цене производителей: 25-27 рублей за килограмм.</w:t>
      </w:r>
    </w:p>
    <w:p w:rsidR="00EC72AA" w:rsidRDefault="00EC72AA" w:rsidP="00EC72AA">
      <w:pPr>
        <w:pStyle w:val="newstxtn"/>
        <w:spacing w:before="0" w:after="0"/>
        <w:ind w:firstLine="708"/>
        <w:jc w:val="both"/>
        <w:rPr>
          <w:rFonts w:ascii="Tahoma" w:hAnsi="Tahoma" w:cs="Tahoma"/>
          <w:sz w:val="18"/>
          <w:szCs w:val="18"/>
        </w:rPr>
      </w:pPr>
      <w:r>
        <w:rPr>
          <w:rFonts w:ascii="Tahoma" w:hAnsi="Tahoma" w:cs="Tahoma"/>
          <w:sz w:val="18"/>
          <w:szCs w:val="18"/>
        </w:rPr>
        <w:t>Завершающая ярмарка, прошедшая 25 октября, показала, что покупательский спрос на сахар полностью удовлетворен, поскольку было реализовано всего 22 процента от завезенных объемов.</w:t>
      </w:r>
    </w:p>
    <w:p w:rsidR="00EC72AA" w:rsidRDefault="00EC72AA" w:rsidP="00EC72AA">
      <w:pPr>
        <w:pStyle w:val="newstxtn"/>
        <w:spacing w:before="0" w:after="0"/>
        <w:ind w:firstLine="708"/>
        <w:jc w:val="both"/>
        <w:rPr>
          <w:rFonts w:ascii="Tahoma" w:hAnsi="Tahoma" w:cs="Tahoma"/>
          <w:sz w:val="18"/>
          <w:szCs w:val="18"/>
        </w:rPr>
      </w:pPr>
      <w:r>
        <w:rPr>
          <w:rFonts w:ascii="Tahoma" w:hAnsi="Tahoma" w:cs="Tahoma"/>
          <w:sz w:val="18"/>
          <w:szCs w:val="18"/>
        </w:rPr>
        <w:t xml:space="preserve">В течение текущего года средние потребительские цены на сахар в Курской области оставались стабильными, в среднем 31,7 - 35 рублей за 1 кг. Из 18 субъектов ЦФО ниже цена только у белгородцев. </w:t>
      </w:r>
    </w:p>
    <w:p w:rsidR="00EC72AA" w:rsidRDefault="00EC72AA" w:rsidP="00EC72AA">
      <w:pPr>
        <w:pStyle w:val="newstxtn"/>
        <w:spacing w:before="0" w:after="0"/>
        <w:jc w:val="both"/>
        <w:rPr>
          <w:rFonts w:ascii="Tahoma" w:hAnsi="Tahoma" w:cs="Tahoma"/>
          <w:sz w:val="18"/>
          <w:szCs w:val="18"/>
        </w:rPr>
      </w:pPr>
      <w:r>
        <w:rPr>
          <w:rFonts w:ascii="Tahoma" w:hAnsi="Tahoma" w:cs="Tahoma"/>
          <w:sz w:val="18"/>
          <w:szCs w:val="18"/>
        </w:rPr>
        <w:t>В декабре в Курской области, как и в целом по Российской Федерации, отмечено повышение цен на сахар-песок. Но здесь следует понимать, что цены на сахар формируются не в отдельно взятом регионе. Рост обусловлен, в том числе, изменением курса рубля. Ведь потребности внутреннего российского рынка обеспечиваются не только свекловичным сахаром, но и выработанным из сырца, который закупается за валюту.</w:t>
      </w:r>
    </w:p>
    <w:p w:rsidR="00EC72AA" w:rsidRDefault="00EC72AA" w:rsidP="00EC72AA">
      <w:pPr>
        <w:pStyle w:val="newstxtn"/>
        <w:spacing w:before="0" w:after="0"/>
        <w:ind w:firstLine="708"/>
        <w:jc w:val="both"/>
        <w:rPr>
          <w:rFonts w:ascii="Tahoma" w:hAnsi="Tahoma" w:cs="Tahoma"/>
          <w:sz w:val="18"/>
          <w:szCs w:val="18"/>
        </w:rPr>
      </w:pPr>
      <w:r>
        <w:rPr>
          <w:rFonts w:ascii="Tahoma" w:hAnsi="Tahoma" w:cs="Tahoma"/>
          <w:sz w:val="18"/>
          <w:szCs w:val="18"/>
        </w:rPr>
        <w:t>В настоящее время в нашей области имеются достаточные объемы сахара для реализации через розничную торговую сеть, причин для резкого роста цен на сахар нет. И администрацией Курской области принимаются все меры для стабилизации ценовой ситуации на продовольственном рынке.</w:t>
      </w:r>
    </w:p>
    <w:p w:rsidR="00EC72AA" w:rsidRDefault="00EC72AA" w:rsidP="00EC72AA">
      <w:pPr>
        <w:pStyle w:val="newstxtn"/>
        <w:shd w:val="clear" w:color="auto" w:fill="FFFFFF"/>
        <w:spacing w:before="0" w:after="0"/>
        <w:ind w:firstLine="708"/>
        <w:jc w:val="both"/>
        <w:rPr>
          <w:rFonts w:ascii="Tahoma" w:hAnsi="Tahoma" w:cs="Tahoma"/>
          <w:sz w:val="18"/>
          <w:szCs w:val="18"/>
        </w:rPr>
      </w:pPr>
    </w:p>
    <w:p w:rsidR="00EC72AA" w:rsidRDefault="00EC72AA" w:rsidP="00EC72AA">
      <w:pPr>
        <w:keepNext/>
        <w:widowControl w:val="0"/>
        <w:shd w:val="clear" w:color="auto" w:fill="FFFFFF"/>
        <w:jc w:val="both"/>
        <w:outlineLvl w:val="0"/>
        <w:rPr>
          <w:rFonts w:ascii="Tahoma" w:hAnsi="Tahoma" w:cs="Tahoma"/>
          <w:sz w:val="18"/>
          <w:szCs w:val="18"/>
        </w:rPr>
      </w:pPr>
      <w:r>
        <w:rPr>
          <w:rFonts w:ascii="Tahoma" w:hAnsi="Tahoma" w:cs="Tahoma"/>
          <w:sz w:val="18"/>
          <w:szCs w:val="18"/>
        </w:rPr>
        <w:t>Инерция цен продолжала сказываться на сахаре (обзор цен)</w:t>
      </w:r>
    </w:p>
    <w:p w:rsidR="00EC72AA" w:rsidRDefault="00EC72AA" w:rsidP="00EC72AA">
      <w:pPr>
        <w:pStyle w:val="1"/>
        <w:keepNext w:val="0"/>
        <w:pageBreakBefore w:val="0"/>
        <w:widowControl/>
        <w:numPr>
          <w:ilvl w:val="0"/>
          <w:numId w:val="0"/>
        </w:numPr>
        <w:shd w:val="clear" w:color="auto" w:fill="FFFFFF"/>
        <w:tabs>
          <w:tab w:val="left" w:pos="708"/>
        </w:tabs>
        <w:spacing w:before="0" w:after="0"/>
        <w:ind w:firstLine="720"/>
        <w:jc w:val="both"/>
        <w:rPr>
          <w:color w:val="auto"/>
          <w:sz w:val="18"/>
          <w:szCs w:val="18"/>
        </w:rPr>
      </w:pPr>
    </w:p>
    <w:p w:rsidR="00EC72AA" w:rsidRDefault="00EC72AA" w:rsidP="00EC72AA">
      <w:pPr>
        <w:pStyle w:val="1"/>
        <w:keepNext w:val="0"/>
        <w:pageBreakBefore w:val="0"/>
        <w:widowControl/>
        <w:numPr>
          <w:ilvl w:val="0"/>
          <w:numId w:val="0"/>
        </w:numPr>
        <w:shd w:val="clear" w:color="auto" w:fill="FFFFFF"/>
        <w:tabs>
          <w:tab w:val="left" w:pos="708"/>
        </w:tabs>
        <w:spacing w:before="0" w:after="0"/>
        <w:ind w:firstLine="720"/>
        <w:jc w:val="both"/>
        <w:rPr>
          <w:color w:val="auto"/>
          <w:sz w:val="18"/>
          <w:szCs w:val="18"/>
        </w:rPr>
      </w:pPr>
      <w:r>
        <w:rPr>
          <w:color w:val="auto"/>
          <w:sz w:val="18"/>
          <w:szCs w:val="18"/>
        </w:rPr>
        <w:t xml:space="preserve">По данным мониторинга цен </w:t>
      </w:r>
      <w:hyperlink r:id="rId14" w:tooltip="Sugar.Ru" w:history="1">
        <w:proofErr w:type="spellStart"/>
        <w:r>
          <w:rPr>
            <w:rStyle w:val="a3"/>
            <w:color w:val="auto"/>
            <w:sz w:val="18"/>
            <w:szCs w:val="18"/>
          </w:rPr>
          <w:t>Sugar.Ru</w:t>
        </w:r>
        <w:proofErr w:type="spellEnd"/>
      </w:hyperlink>
      <w:r>
        <w:rPr>
          <w:color w:val="auto"/>
          <w:sz w:val="18"/>
          <w:szCs w:val="18"/>
        </w:rPr>
        <w:t>, за период с 18.12 по 25.12 усилия правительства России переломили тенденцию роста курса доллара. Требование продажи валютной выручки к государственным компаниям импортерам (и рекомендации компаниям негосударственным) привели к падению курса на 13,3 рубля (на 18.12 – 67,79 р./$, на 25.12 – 54,49 р./$). Тем не менее</w:t>
      </w:r>
      <w:r>
        <w:rPr>
          <w:sz w:val="18"/>
          <w:szCs w:val="18"/>
        </w:rPr>
        <w:t>,</w:t>
      </w:r>
      <w:r>
        <w:rPr>
          <w:color w:val="auto"/>
          <w:sz w:val="18"/>
          <w:szCs w:val="18"/>
        </w:rPr>
        <w:t xml:space="preserve"> инерция цен продолжала сказываться</w:t>
      </w:r>
      <w:r>
        <w:rPr>
          <w:sz w:val="18"/>
          <w:szCs w:val="18"/>
        </w:rPr>
        <w:t>,</w:t>
      </w:r>
      <w:r>
        <w:rPr>
          <w:color w:val="auto"/>
          <w:sz w:val="18"/>
          <w:szCs w:val="18"/>
        </w:rPr>
        <w:t xml:space="preserve"> и сахар дорожал в большинстве регионов России. Оптовая рублевая московская цена на сахар поднялась на 1,90 руб./</w:t>
      </w:r>
      <w:proofErr w:type="gramStart"/>
      <w:r>
        <w:rPr>
          <w:color w:val="auto"/>
          <w:sz w:val="18"/>
          <w:szCs w:val="18"/>
        </w:rPr>
        <w:t>кг</w:t>
      </w:r>
      <w:proofErr w:type="gramEnd"/>
      <w:r>
        <w:rPr>
          <w:sz w:val="18"/>
          <w:szCs w:val="18"/>
        </w:rPr>
        <w:t>.</w:t>
      </w:r>
      <w:r>
        <w:rPr>
          <w:color w:val="auto"/>
          <w:sz w:val="18"/>
          <w:szCs w:val="18"/>
        </w:rPr>
        <w:t xml:space="preserve"> (+4,62%), оптовая краснодарская цена осталась неизменной – 39,9 руб./кг. В долларах цены, </w:t>
      </w:r>
      <w:hyperlink r:id="rId15" w:history="1">
        <w:r>
          <w:rPr>
            <w:rStyle w:val="a3"/>
            <w:color w:val="auto"/>
            <w:sz w:val="18"/>
            <w:szCs w:val="18"/>
          </w:rPr>
          <w:t>как мы и предполагали в прошлом обзоре</w:t>
        </w:r>
      </w:hyperlink>
      <w:r>
        <w:rPr>
          <w:color w:val="auto"/>
          <w:sz w:val="18"/>
          <w:szCs w:val="18"/>
        </w:rPr>
        <w:t>, продолжают отложенный рост, который они не набрали во время резкого скачка цен, московская цена поднялась на $0,183/кг (+30,20%), краснодарская цена - на $0,143/кг (+24,28%).</w:t>
      </w:r>
    </w:p>
    <w:p w:rsidR="00EC72AA" w:rsidRDefault="00EC72AA" w:rsidP="00EC72AA">
      <w:pPr>
        <w:pStyle w:val="a4"/>
        <w:spacing w:before="0" w:after="0"/>
        <w:jc w:val="both"/>
        <w:rPr>
          <w:rFonts w:ascii="Tahoma" w:hAnsi="Tahoma" w:cs="Tahoma"/>
          <w:sz w:val="18"/>
          <w:szCs w:val="18"/>
        </w:rPr>
      </w:pPr>
    </w:p>
    <w:p w:rsidR="00EC72AA" w:rsidRDefault="00EC72AA" w:rsidP="00EC72AA">
      <w:pPr>
        <w:pStyle w:val="a4"/>
        <w:spacing w:before="0" w:after="0"/>
        <w:jc w:val="center"/>
        <w:rPr>
          <w:rFonts w:ascii="Tahoma" w:hAnsi="Tahoma" w:cs="Tahoma"/>
          <w:sz w:val="18"/>
          <w:szCs w:val="18"/>
        </w:rPr>
      </w:pPr>
      <w:r>
        <w:rPr>
          <w:noProof/>
          <w:bdr w:val="single" w:sz="4" w:space="0" w:color="auto" w:frame="1"/>
          <w:lang w:eastAsia="ru-RU"/>
        </w:rPr>
        <w:drawing>
          <wp:inline distT="0" distB="0" distL="0" distR="0">
            <wp:extent cx="5267325" cy="3228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228975"/>
                    </a:xfrm>
                    <a:prstGeom prst="rect">
                      <a:avLst/>
                    </a:prstGeom>
                    <a:noFill/>
                    <a:ln>
                      <a:noFill/>
                    </a:ln>
                  </pic:spPr>
                </pic:pic>
              </a:graphicData>
            </a:graphic>
          </wp:inline>
        </w:drawing>
      </w:r>
    </w:p>
    <w:p w:rsidR="00EC72AA" w:rsidRDefault="00EC72AA" w:rsidP="00EC72AA">
      <w:pPr>
        <w:jc w:val="both"/>
        <w:rPr>
          <w:rFonts w:ascii="Tahoma" w:hAnsi="Tahoma" w:cs="Tahoma"/>
          <w:i/>
          <w:sz w:val="18"/>
          <w:szCs w:val="18"/>
        </w:rPr>
      </w:pPr>
    </w:p>
    <w:p w:rsidR="00EC72AA" w:rsidRDefault="00EC72AA" w:rsidP="00EC72AA">
      <w:pPr>
        <w:jc w:val="both"/>
        <w:rPr>
          <w:rFonts w:ascii="Tahoma" w:hAnsi="Tahoma" w:cs="Tahoma"/>
          <w:i/>
          <w:sz w:val="18"/>
          <w:szCs w:val="18"/>
        </w:rPr>
      </w:pPr>
      <w:r>
        <w:rPr>
          <w:rFonts w:ascii="Tahoma" w:hAnsi="Tahoma" w:cs="Tahoma"/>
          <w:i/>
          <w:sz w:val="18"/>
          <w:szCs w:val="18"/>
        </w:rPr>
        <w:t>Рассмотрим ситуацию на рынке сахара в Краснодарском крае</w:t>
      </w:r>
    </w:p>
    <w:p w:rsidR="00EC72AA" w:rsidRDefault="00EC72AA" w:rsidP="00EC72AA">
      <w:pPr>
        <w:shd w:val="clear" w:color="auto" w:fill="FFFFFF"/>
        <w:jc w:val="both"/>
        <w:rPr>
          <w:rFonts w:ascii="Tahoma" w:hAnsi="Tahoma" w:cs="Tahoma"/>
          <w:sz w:val="18"/>
          <w:szCs w:val="18"/>
          <w:lang w:eastAsia="ru-RU"/>
        </w:rPr>
      </w:pPr>
    </w:p>
    <w:p w:rsidR="00EC72AA" w:rsidRDefault="00EC72AA" w:rsidP="00EC72AA">
      <w:pPr>
        <w:outlineLvl w:val="1"/>
        <w:rPr>
          <w:rFonts w:ascii="Tahoma" w:hAnsi="Tahoma" w:cs="Tahoma"/>
          <w:b/>
          <w:bCs/>
          <w:kern w:val="36"/>
          <w:sz w:val="18"/>
          <w:szCs w:val="18"/>
          <w:lang w:eastAsia="ru-RU"/>
        </w:rPr>
      </w:pPr>
      <w:r>
        <w:rPr>
          <w:rFonts w:ascii="Tahoma" w:hAnsi="Tahoma" w:cs="Tahoma"/>
          <w:b/>
          <w:bCs/>
          <w:kern w:val="36"/>
          <w:sz w:val="18"/>
          <w:szCs w:val="18"/>
          <w:lang w:eastAsia="ru-RU"/>
        </w:rPr>
        <w:t>Агрохолдинг "Кубань" в 2014 году увеличил производство сахара на 22%.</w:t>
      </w:r>
    </w:p>
    <w:p w:rsidR="00EC72AA" w:rsidRDefault="00EC72AA" w:rsidP="00EC72AA">
      <w:pPr>
        <w:ind w:firstLine="708"/>
        <w:jc w:val="both"/>
        <w:rPr>
          <w:rFonts w:ascii="Tahoma" w:hAnsi="Tahoma" w:cs="Tahoma"/>
          <w:sz w:val="18"/>
          <w:szCs w:val="18"/>
          <w:lang w:eastAsia="ru-RU"/>
        </w:rPr>
      </w:pPr>
      <w:r>
        <w:rPr>
          <w:rFonts w:ascii="Tahoma" w:hAnsi="Tahoma" w:cs="Tahoma"/>
          <w:sz w:val="18"/>
          <w:szCs w:val="18"/>
          <w:lang w:eastAsia="ru-RU"/>
        </w:rPr>
        <w:t>Агрохолдинг "Кубань" увеличил производство сахара в 2014 г. на 22% – до 80,2 тыс. тонн. Об этом 11 декабря сообщает пресс-служба компании.</w:t>
      </w:r>
    </w:p>
    <w:p w:rsidR="00EC72AA" w:rsidRDefault="00EC72AA" w:rsidP="00EC72AA">
      <w:pPr>
        <w:ind w:firstLine="708"/>
        <w:jc w:val="both"/>
        <w:rPr>
          <w:rFonts w:ascii="Tahoma" w:hAnsi="Tahoma" w:cs="Tahoma"/>
          <w:sz w:val="18"/>
          <w:szCs w:val="18"/>
          <w:lang w:eastAsia="ru-RU"/>
        </w:rPr>
      </w:pPr>
      <w:r>
        <w:rPr>
          <w:rFonts w:ascii="Tahoma" w:hAnsi="Tahoma" w:cs="Tahoma"/>
          <w:sz w:val="18"/>
          <w:szCs w:val="18"/>
          <w:lang w:eastAsia="ru-RU"/>
        </w:rPr>
        <w:t>Так, сахарный завод "Свобода", входящий в агрохолдинг "Кубань", в 2014 г. переработал 608 тыс. тонн сахарной свеклы, что всего на 8% больше, чем в прошлом году (563 тыс. тонн). Отмечается, что существенное увеличение выработки сахара (+22%) при незначительном росте объемов переработки сахарной свеклы (+8%) было достигнуто благодаря внедрению новых технологических решений. Инвестиции в обновление оборудования на заводе превысили 100 млн. руб.</w:t>
      </w:r>
    </w:p>
    <w:p w:rsidR="00EC72AA" w:rsidRDefault="00EC72AA" w:rsidP="00EC72AA">
      <w:pPr>
        <w:jc w:val="center"/>
        <w:outlineLvl w:val="0"/>
        <w:rPr>
          <w:b/>
          <w:bCs/>
          <w:color w:val="181818"/>
          <w:kern w:val="36"/>
          <w:sz w:val="21"/>
          <w:szCs w:val="21"/>
          <w:lang w:eastAsia="ru-RU"/>
        </w:rPr>
      </w:pPr>
    </w:p>
    <w:p w:rsidR="00EC72AA" w:rsidRDefault="00EC72AA" w:rsidP="00EC72AA">
      <w:pPr>
        <w:jc w:val="both"/>
        <w:rPr>
          <w:rFonts w:ascii="Tahoma" w:hAnsi="Tahoma" w:cs="Tahoma"/>
          <w:b/>
          <w:sz w:val="18"/>
          <w:szCs w:val="18"/>
        </w:rPr>
      </w:pPr>
      <w:r>
        <w:rPr>
          <w:rFonts w:ascii="Tahoma" w:hAnsi="Tahoma" w:cs="Tahoma"/>
          <w:b/>
          <w:sz w:val="18"/>
          <w:szCs w:val="18"/>
        </w:rPr>
        <w:lastRenderedPageBreak/>
        <w:t xml:space="preserve">Краснодарский край: На Кубани дефицита сахара не будет - АПК края произвел миллион тонн сахара </w:t>
      </w:r>
    </w:p>
    <w:p w:rsidR="00EC72AA" w:rsidRDefault="00EC72AA" w:rsidP="00EC72AA">
      <w:pPr>
        <w:ind w:firstLine="708"/>
        <w:jc w:val="both"/>
        <w:rPr>
          <w:rFonts w:ascii="Tahoma" w:hAnsi="Tahoma" w:cs="Tahoma"/>
          <w:b/>
          <w:sz w:val="18"/>
          <w:szCs w:val="18"/>
        </w:rPr>
      </w:pPr>
      <w:r>
        <w:rPr>
          <w:rFonts w:ascii="Tahoma" w:hAnsi="Tahoma" w:cs="Tahoma"/>
          <w:sz w:val="18"/>
          <w:szCs w:val="18"/>
        </w:rPr>
        <w:t>Как сообщила пресс-служба правительства региона, заводы Кубани завершили переработку сахарной свеклы урожая 2014 года.</w:t>
      </w:r>
    </w:p>
    <w:p w:rsidR="00EC72AA" w:rsidRDefault="00EC72AA" w:rsidP="00EC72AA">
      <w:pPr>
        <w:pStyle w:val="newstxtn"/>
        <w:spacing w:before="0" w:after="0"/>
        <w:ind w:firstLine="708"/>
        <w:jc w:val="both"/>
        <w:rPr>
          <w:rFonts w:ascii="Tahoma" w:hAnsi="Tahoma" w:cs="Tahoma"/>
          <w:sz w:val="18"/>
          <w:szCs w:val="18"/>
        </w:rPr>
      </w:pPr>
      <w:r>
        <w:rPr>
          <w:rStyle w:val="initcap"/>
          <w:rFonts w:ascii="Tahoma" w:hAnsi="Tahoma" w:cs="Tahoma"/>
          <w:sz w:val="18"/>
          <w:szCs w:val="18"/>
        </w:rPr>
        <w:t>С</w:t>
      </w:r>
      <w:r>
        <w:rPr>
          <w:rFonts w:ascii="Tahoma" w:hAnsi="Tahoma" w:cs="Tahoma"/>
          <w:sz w:val="18"/>
          <w:szCs w:val="18"/>
        </w:rPr>
        <w:t xml:space="preserve"> начала сезона сахарными заводами края заготовлено 7,9 миллиона тонн сахарной свеклы, из которой было произведено 1,05 миллиона тонн сахара, а также 264 тысячи тонн сушеного жома.</w:t>
      </w:r>
    </w:p>
    <w:p w:rsidR="00EC72AA" w:rsidRDefault="00EC72AA" w:rsidP="00EC72AA">
      <w:pPr>
        <w:pStyle w:val="newstxtn"/>
        <w:spacing w:before="0" w:after="0"/>
        <w:jc w:val="both"/>
        <w:rPr>
          <w:rFonts w:ascii="Tahoma" w:hAnsi="Tahoma" w:cs="Tahoma"/>
          <w:sz w:val="18"/>
          <w:szCs w:val="18"/>
        </w:rPr>
      </w:pPr>
      <w:r>
        <w:rPr>
          <w:rFonts w:ascii="Tahoma" w:hAnsi="Tahoma" w:cs="Tahoma"/>
          <w:sz w:val="18"/>
          <w:szCs w:val="18"/>
        </w:rPr>
        <w:t>По данным Минсельхоза региона, Кубань ежегодно выращивает более 20 процентов от общего производства свеклы в стране. Удельный вес кубанского сахара в российских объемах производства в 2013 году достиг почти 22 процентов.</w:t>
      </w:r>
    </w:p>
    <w:p w:rsidR="00EC72AA" w:rsidRDefault="00EC72AA" w:rsidP="00EC72AA">
      <w:pPr>
        <w:ind w:right="227"/>
        <w:jc w:val="center"/>
        <w:outlineLvl w:val="1"/>
        <w:rPr>
          <w:noProof/>
          <w:bdr w:val="single" w:sz="4" w:space="0" w:color="auto" w:frame="1"/>
          <w:lang w:eastAsia="ru-RU"/>
        </w:rPr>
      </w:pPr>
      <w:r>
        <w:rPr>
          <w:noProof/>
          <w:lang w:eastAsia="ru-RU"/>
        </w:rPr>
        <w:drawing>
          <wp:inline distT="0" distB="0" distL="0" distR="0">
            <wp:extent cx="6315075" cy="3362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5075" cy="3362325"/>
                    </a:xfrm>
                    <a:prstGeom prst="rect">
                      <a:avLst/>
                    </a:prstGeom>
                    <a:noFill/>
                    <a:ln>
                      <a:noFill/>
                    </a:ln>
                  </pic:spPr>
                </pic:pic>
              </a:graphicData>
            </a:graphic>
          </wp:inline>
        </w:drawing>
      </w:r>
    </w:p>
    <w:p w:rsidR="00EC72AA" w:rsidRDefault="00EC72AA" w:rsidP="00EC72AA">
      <w:pPr>
        <w:ind w:right="227" w:firstLine="708"/>
        <w:jc w:val="both"/>
        <w:outlineLvl w:val="1"/>
        <w:rPr>
          <w:rFonts w:ascii="Tahoma" w:hAnsi="Tahoma" w:cs="Tahoma"/>
          <w:i/>
          <w:sz w:val="18"/>
          <w:szCs w:val="18"/>
        </w:rPr>
      </w:pPr>
    </w:p>
    <w:p w:rsidR="00EC72AA" w:rsidRDefault="00EC72AA" w:rsidP="00EC72AA">
      <w:pPr>
        <w:ind w:firstLine="708"/>
        <w:jc w:val="both"/>
        <w:rPr>
          <w:rFonts w:ascii="Tahoma" w:hAnsi="Tahoma" w:cs="Tahoma"/>
          <w:i/>
          <w:sz w:val="18"/>
          <w:szCs w:val="18"/>
        </w:rPr>
      </w:pPr>
      <w:r>
        <w:rPr>
          <w:rFonts w:ascii="Tahoma" w:hAnsi="Tahoma" w:cs="Tahoma"/>
          <w:i/>
          <w:sz w:val="18"/>
          <w:szCs w:val="18"/>
        </w:rPr>
        <w:t xml:space="preserve">По данным ГБУ КК «Кубанский сельскохозяйственный ИКЦ» средняя цена производителей сахара на 16.12.2014г. увеличилась по сравнению с 16.12.2013г. на 31% и на отчетную дату составили 28 435 руб. за 1 </w:t>
      </w:r>
      <w:proofErr w:type="spellStart"/>
      <w:r>
        <w:rPr>
          <w:rFonts w:ascii="Tahoma" w:hAnsi="Tahoma" w:cs="Tahoma"/>
          <w:i/>
          <w:sz w:val="18"/>
          <w:szCs w:val="18"/>
        </w:rPr>
        <w:t>тн</w:t>
      </w:r>
      <w:proofErr w:type="spellEnd"/>
      <w:r>
        <w:rPr>
          <w:rFonts w:ascii="Tahoma" w:hAnsi="Tahoma" w:cs="Tahoma"/>
          <w:i/>
          <w:sz w:val="18"/>
          <w:szCs w:val="18"/>
        </w:rPr>
        <w:t xml:space="preserve">.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цена производителей сахара в Краснодарском крае возросла на 32,5%.</w:t>
      </w:r>
    </w:p>
    <w:p w:rsidR="00EC72AA" w:rsidRDefault="00EC72AA" w:rsidP="00EC72AA">
      <w:pPr>
        <w:jc w:val="both"/>
        <w:rPr>
          <w:rFonts w:ascii="Tahoma" w:hAnsi="Tahoma" w:cs="Tahoma"/>
          <w:sz w:val="18"/>
          <w:szCs w:val="18"/>
          <w:lang w:eastAsia="ru-RU"/>
        </w:rPr>
      </w:pPr>
    </w:p>
    <w:p w:rsidR="00EC72AA" w:rsidRDefault="00EC72AA" w:rsidP="00EC72AA">
      <w:pPr>
        <w:jc w:val="center"/>
      </w:pPr>
      <w:r>
        <w:rPr>
          <w:noProof/>
          <w:lang w:eastAsia="ru-RU"/>
        </w:rPr>
        <w:drawing>
          <wp:inline distT="0" distB="0" distL="0" distR="0">
            <wp:extent cx="6219825" cy="3648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9825" cy="3648075"/>
                    </a:xfrm>
                    <a:prstGeom prst="rect">
                      <a:avLst/>
                    </a:prstGeom>
                    <a:noFill/>
                    <a:ln>
                      <a:noFill/>
                    </a:ln>
                  </pic:spPr>
                </pic:pic>
              </a:graphicData>
            </a:graphic>
          </wp:inline>
        </w:drawing>
      </w:r>
    </w:p>
    <w:p w:rsidR="00EC72AA" w:rsidRDefault="00EC72AA" w:rsidP="00EC72AA">
      <w:pPr>
        <w:pStyle w:val="1"/>
        <w:pageBreakBefore w:val="0"/>
        <w:numPr>
          <w:ilvl w:val="0"/>
          <w:numId w:val="0"/>
        </w:numPr>
        <w:tabs>
          <w:tab w:val="left" w:pos="708"/>
        </w:tabs>
        <w:spacing w:before="0" w:after="0"/>
        <w:jc w:val="both"/>
        <w:rPr>
          <w:b w:val="0"/>
          <w:i/>
          <w:color w:val="auto"/>
          <w:sz w:val="18"/>
          <w:szCs w:val="18"/>
        </w:rPr>
      </w:pPr>
    </w:p>
    <w:p w:rsidR="00EC72AA" w:rsidRDefault="00EC72AA" w:rsidP="00EC72AA">
      <w:pPr>
        <w:pStyle w:val="1"/>
        <w:pageBreakBefore w:val="0"/>
        <w:numPr>
          <w:ilvl w:val="0"/>
          <w:numId w:val="0"/>
        </w:numPr>
        <w:tabs>
          <w:tab w:val="left" w:pos="708"/>
        </w:tabs>
        <w:spacing w:before="0" w:after="0"/>
        <w:ind w:firstLine="720"/>
        <w:jc w:val="both"/>
        <w:rPr>
          <w:b w:val="0"/>
          <w:i/>
          <w:color w:val="auto"/>
          <w:sz w:val="18"/>
          <w:szCs w:val="18"/>
        </w:rPr>
      </w:pPr>
      <w:r>
        <w:rPr>
          <w:b w:val="0"/>
          <w:i/>
          <w:color w:val="auto"/>
          <w:sz w:val="18"/>
          <w:szCs w:val="18"/>
        </w:rPr>
        <w:t xml:space="preserve">Средние розничные цены на сахар в г. Краснодаре на текущий период складываются следующим </w:t>
      </w:r>
      <w:r>
        <w:rPr>
          <w:b w:val="0"/>
          <w:i/>
          <w:color w:val="auto"/>
          <w:sz w:val="18"/>
          <w:szCs w:val="18"/>
        </w:rPr>
        <w:lastRenderedPageBreak/>
        <w:t>образом. Так, максимальное среднее значение потребительской цены на сахар в г. Краснодаре на 22.12.2014г. равно 56 руб. 25 коп. Минимальная цена за 1 кг. сахара в столице Кубани составляет 37 руб. 38 коп,, а средняя розничная цена 1 кг</w:t>
      </w:r>
      <w:proofErr w:type="gramStart"/>
      <w:r>
        <w:rPr>
          <w:b w:val="0"/>
          <w:i/>
          <w:color w:val="auto"/>
          <w:sz w:val="18"/>
          <w:szCs w:val="18"/>
        </w:rPr>
        <w:t>.</w:t>
      </w:r>
      <w:proofErr w:type="gramEnd"/>
      <w:r>
        <w:rPr>
          <w:b w:val="0"/>
          <w:i/>
          <w:color w:val="auto"/>
          <w:sz w:val="18"/>
          <w:szCs w:val="18"/>
        </w:rPr>
        <w:t xml:space="preserve"> </w:t>
      </w:r>
      <w:proofErr w:type="gramStart"/>
      <w:r>
        <w:rPr>
          <w:b w:val="0"/>
          <w:i/>
          <w:color w:val="auto"/>
          <w:sz w:val="18"/>
          <w:szCs w:val="18"/>
        </w:rPr>
        <w:t>с</w:t>
      </w:r>
      <w:proofErr w:type="gramEnd"/>
      <w:r>
        <w:rPr>
          <w:b w:val="0"/>
          <w:i/>
          <w:color w:val="auto"/>
          <w:sz w:val="18"/>
          <w:szCs w:val="18"/>
        </w:rPr>
        <w:t>ахара достигла 46 руб.31 коп.</w:t>
      </w:r>
    </w:p>
    <w:p w:rsidR="00EC72AA" w:rsidRDefault="00EC72AA" w:rsidP="00EC72AA">
      <w:pPr>
        <w:pStyle w:val="a4"/>
        <w:spacing w:before="0" w:after="0"/>
        <w:jc w:val="center"/>
        <w:rPr>
          <w:rFonts w:ascii="Tahoma" w:hAnsi="Tahoma" w:cs="Tahoma"/>
          <w:b/>
          <w:bCs/>
          <w:sz w:val="18"/>
          <w:szCs w:val="18"/>
        </w:rPr>
      </w:pPr>
    </w:p>
    <w:p w:rsidR="00EC72AA" w:rsidRDefault="00EC72AA" w:rsidP="00EC72AA">
      <w:pPr>
        <w:pStyle w:val="a4"/>
        <w:spacing w:before="0" w:after="0"/>
        <w:jc w:val="center"/>
        <w:rPr>
          <w:rFonts w:ascii="Tahoma" w:hAnsi="Tahoma" w:cs="Tahoma"/>
          <w:sz w:val="18"/>
          <w:szCs w:val="18"/>
        </w:rPr>
      </w:pPr>
      <w:r>
        <w:rPr>
          <w:rFonts w:ascii="Tahoma" w:hAnsi="Tahoma" w:cs="Tahoma"/>
          <w:b/>
          <w:bCs/>
          <w:sz w:val="18"/>
          <w:szCs w:val="18"/>
        </w:rPr>
        <w:t xml:space="preserve">Индекс потребительских цен на сахар в Краснодарском крае </w:t>
      </w: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645"/>
        <w:gridCol w:w="1738"/>
        <w:gridCol w:w="1820"/>
        <w:gridCol w:w="1985"/>
      </w:tblGrid>
      <w:tr w:rsidR="00EC72AA" w:rsidTr="00EC72AA">
        <w:trPr>
          <w:trHeight w:val="298"/>
          <w:jc w:val="center"/>
        </w:trPr>
        <w:tc>
          <w:tcPr>
            <w:tcW w:w="2177"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pStyle w:val="a4"/>
              <w:spacing w:before="0" w:after="0"/>
              <w:jc w:val="center"/>
              <w:rPr>
                <w:rFonts w:ascii="Tahoma" w:hAnsi="Tahoma" w:cs="Tahoma"/>
                <w:b/>
                <w:sz w:val="18"/>
                <w:szCs w:val="18"/>
                <w:lang w:eastAsia="en-US"/>
              </w:rPr>
            </w:pPr>
            <w:r>
              <w:rPr>
                <w:rFonts w:ascii="Tahoma" w:hAnsi="Tahoma" w:cs="Tahoma"/>
                <w:b/>
                <w:sz w:val="18"/>
                <w:szCs w:val="18"/>
                <w:lang w:eastAsia="en-US"/>
              </w:rPr>
              <w:t>Наименование</w:t>
            </w:r>
          </w:p>
        </w:tc>
        <w:tc>
          <w:tcPr>
            <w:tcW w:w="7188"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jc w:val="center"/>
              <w:rPr>
                <w:rFonts w:ascii="Tahoma" w:hAnsi="Tahoma" w:cs="Tahoma"/>
                <w:sz w:val="18"/>
                <w:szCs w:val="18"/>
              </w:rPr>
            </w:pPr>
            <w:r>
              <w:rPr>
                <w:rFonts w:ascii="Tahoma" w:hAnsi="Tahoma" w:cs="Tahoma"/>
                <w:sz w:val="18"/>
                <w:szCs w:val="18"/>
              </w:rPr>
              <w:t>2014г.</w:t>
            </w:r>
          </w:p>
        </w:tc>
      </w:tr>
      <w:tr w:rsidR="00EC72AA" w:rsidTr="00EC72AA">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2AA" w:rsidRDefault="00EC72AA">
            <w:pPr>
              <w:suppressAutoHyphens w:val="0"/>
              <w:rPr>
                <w:rFonts w:ascii="Tahoma" w:eastAsia="Arial Unicode MS" w:hAnsi="Tahoma" w:cs="Tahoma"/>
                <w:b/>
                <w:sz w:val="18"/>
                <w:szCs w:val="18"/>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jc w:val="center"/>
              <w:rPr>
                <w:rFonts w:ascii="Tahoma" w:hAnsi="Tahoma" w:cs="Tahoma"/>
                <w:sz w:val="18"/>
                <w:szCs w:val="18"/>
              </w:rPr>
            </w:pPr>
            <w:r>
              <w:rPr>
                <w:rFonts w:ascii="Tahoma" w:hAnsi="Tahoma" w:cs="Tahoma"/>
                <w:sz w:val="18"/>
                <w:szCs w:val="18"/>
              </w:rPr>
              <w:t>1 декабря к 24 ноября</w:t>
            </w:r>
          </w:p>
        </w:tc>
        <w:tc>
          <w:tcPr>
            <w:tcW w:w="173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jc w:val="center"/>
              <w:rPr>
                <w:rFonts w:ascii="Tahoma" w:hAnsi="Tahoma" w:cs="Tahoma"/>
                <w:sz w:val="18"/>
                <w:szCs w:val="18"/>
              </w:rPr>
            </w:pPr>
            <w:r>
              <w:rPr>
                <w:rFonts w:ascii="Tahoma" w:hAnsi="Tahoma" w:cs="Tahoma"/>
                <w:sz w:val="18"/>
                <w:szCs w:val="18"/>
              </w:rPr>
              <w:t>8 декабря к 1 декабря</w:t>
            </w:r>
          </w:p>
        </w:tc>
        <w:tc>
          <w:tcPr>
            <w:tcW w:w="18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jc w:val="center"/>
              <w:rPr>
                <w:rFonts w:ascii="Tahoma" w:hAnsi="Tahoma" w:cs="Tahoma"/>
                <w:sz w:val="18"/>
                <w:szCs w:val="18"/>
              </w:rPr>
            </w:pPr>
            <w:r>
              <w:rPr>
                <w:rFonts w:ascii="Tahoma" w:hAnsi="Tahoma" w:cs="Tahoma"/>
                <w:sz w:val="18"/>
                <w:szCs w:val="18"/>
              </w:rPr>
              <w:t>15 декабря к 8 декабря</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jc w:val="center"/>
              <w:rPr>
                <w:rFonts w:ascii="Tahoma" w:hAnsi="Tahoma" w:cs="Tahoma"/>
                <w:sz w:val="18"/>
                <w:szCs w:val="18"/>
              </w:rPr>
            </w:pPr>
            <w:r>
              <w:rPr>
                <w:rFonts w:ascii="Tahoma" w:hAnsi="Tahoma" w:cs="Tahoma"/>
                <w:sz w:val="18"/>
                <w:szCs w:val="18"/>
              </w:rPr>
              <w:t>22 декабря к 15 декабря</w:t>
            </w:r>
          </w:p>
        </w:tc>
      </w:tr>
      <w:tr w:rsidR="00EC72AA" w:rsidTr="00EC72AA">
        <w:trPr>
          <w:trHeight w:val="278"/>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EC72AA" w:rsidRDefault="00EC72AA">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645" w:type="dxa"/>
            <w:tcBorders>
              <w:top w:val="single" w:sz="4" w:space="0" w:color="auto"/>
              <w:left w:val="single" w:sz="4" w:space="0" w:color="auto"/>
              <w:bottom w:val="single" w:sz="4" w:space="0" w:color="auto"/>
              <w:right w:val="single" w:sz="4" w:space="0" w:color="auto"/>
            </w:tcBorders>
            <w:vAlign w:val="bottom"/>
            <w:hideMark/>
          </w:tcPr>
          <w:p w:rsidR="00EC72AA" w:rsidRDefault="00EC72AA">
            <w:pPr>
              <w:ind w:right="170"/>
              <w:jc w:val="center"/>
              <w:rPr>
                <w:rFonts w:ascii="Tahoma" w:hAnsi="Tahoma" w:cs="Tahoma"/>
                <w:sz w:val="18"/>
                <w:szCs w:val="18"/>
              </w:rPr>
            </w:pPr>
            <w:r>
              <w:rPr>
                <w:rFonts w:ascii="Tahoma" w:hAnsi="Tahoma" w:cs="Tahoma"/>
                <w:sz w:val="18"/>
                <w:szCs w:val="18"/>
              </w:rPr>
              <w:t>101,5</w:t>
            </w:r>
          </w:p>
        </w:tc>
        <w:tc>
          <w:tcPr>
            <w:tcW w:w="1738" w:type="dxa"/>
            <w:tcBorders>
              <w:top w:val="single" w:sz="4" w:space="0" w:color="auto"/>
              <w:left w:val="single" w:sz="4" w:space="0" w:color="auto"/>
              <w:bottom w:val="single" w:sz="4" w:space="0" w:color="auto"/>
              <w:right w:val="single" w:sz="4" w:space="0" w:color="auto"/>
            </w:tcBorders>
            <w:vAlign w:val="bottom"/>
            <w:hideMark/>
          </w:tcPr>
          <w:p w:rsidR="00EC72AA" w:rsidRDefault="00EC72AA">
            <w:pPr>
              <w:ind w:right="170"/>
              <w:jc w:val="center"/>
              <w:rPr>
                <w:rFonts w:ascii="Tahoma" w:hAnsi="Tahoma" w:cs="Tahoma"/>
                <w:sz w:val="18"/>
                <w:szCs w:val="18"/>
              </w:rPr>
            </w:pPr>
            <w:r>
              <w:rPr>
                <w:rFonts w:ascii="Tahoma" w:hAnsi="Tahoma" w:cs="Tahoma"/>
                <w:sz w:val="18"/>
                <w:szCs w:val="18"/>
              </w:rPr>
              <w:t>102,1</w:t>
            </w:r>
          </w:p>
        </w:tc>
        <w:tc>
          <w:tcPr>
            <w:tcW w:w="1820" w:type="dxa"/>
            <w:tcBorders>
              <w:top w:val="single" w:sz="4" w:space="0" w:color="auto"/>
              <w:left w:val="single" w:sz="4" w:space="0" w:color="auto"/>
              <w:bottom w:val="single" w:sz="4" w:space="0" w:color="auto"/>
              <w:right w:val="single" w:sz="4" w:space="0" w:color="auto"/>
            </w:tcBorders>
            <w:vAlign w:val="bottom"/>
            <w:hideMark/>
          </w:tcPr>
          <w:p w:rsidR="00EC72AA" w:rsidRDefault="00EC72AA">
            <w:pPr>
              <w:ind w:right="170"/>
              <w:jc w:val="center"/>
              <w:rPr>
                <w:rFonts w:ascii="Tahoma" w:hAnsi="Tahoma" w:cs="Tahoma"/>
                <w:sz w:val="18"/>
                <w:szCs w:val="18"/>
              </w:rPr>
            </w:pPr>
            <w:r>
              <w:rPr>
                <w:rFonts w:ascii="Tahoma" w:hAnsi="Tahoma" w:cs="Tahoma"/>
                <w:sz w:val="18"/>
                <w:szCs w:val="18"/>
              </w:rPr>
              <w:t>102,8</w:t>
            </w:r>
          </w:p>
        </w:tc>
        <w:tc>
          <w:tcPr>
            <w:tcW w:w="1985" w:type="dxa"/>
            <w:tcBorders>
              <w:top w:val="single" w:sz="4" w:space="0" w:color="auto"/>
              <w:left w:val="single" w:sz="4" w:space="0" w:color="auto"/>
              <w:bottom w:val="single" w:sz="4" w:space="0" w:color="auto"/>
              <w:right w:val="single" w:sz="4" w:space="0" w:color="auto"/>
            </w:tcBorders>
            <w:vAlign w:val="bottom"/>
            <w:hideMark/>
          </w:tcPr>
          <w:p w:rsidR="00EC72AA" w:rsidRDefault="00EC72AA">
            <w:pPr>
              <w:ind w:right="170"/>
              <w:jc w:val="center"/>
              <w:rPr>
                <w:rFonts w:ascii="Tahoma" w:hAnsi="Tahoma" w:cs="Tahoma"/>
                <w:sz w:val="18"/>
                <w:szCs w:val="18"/>
              </w:rPr>
            </w:pPr>
            <w:r>
              <w:rPr>
                <w:rFonts w:ascii="Tahoma" w:hAnsi="Tahoma" w:cs="Tahoma"/>
                <w:sz w:val="18"/>
                <w:szCs w:val="18"/>
              </w:rPr>
              <w:t>103,1</w:t>
            </w:r>
          </w:p>
        </w:tc>
      </w:tr>
    </w:tbl>
    <w:p w:rsidR="00EC72AA" w:rsidRDefault="00EC72AA" w:rsidP="00EC72AA">
      <w:pPr>
        <w:jc w:val="center"/>
        <w:rPr>
          <w:rFonts w:ascii="Tahoma" w:hAnsi="Tahoma" w:cs="Tahoma"/>
          <w:b/>
          <w:bCs/>
          <w:sz w:val="18"/>
          <w:szCs w:val="18"/>
          <w:lang w:eastAsia="ru-RU"/>
        </w:rPr>
      </w:pPr>
    </w:p>
    <w:p w:rsidR="00EC72AA" w:rsidRDefault="00EC72AA" w:rsidP="00EC72AA">
      <w:pPr>
        <w:jc w:val="center"/>
        <w:rPr>
          <w:rFonts w:ascii="Tahoma" w:hAnsi="Tahoma" w:cs="Tahoma"/>
          <w:b/>
          <w:bCs/>
          <w:sz w:val="18"/>
          <w:szCs w:val="18"/>
          <w:lang w:eastAsia="ru-RU"/>
        </w:rPr>
      </w:pPr>
      <w:r>
        <w:rPr>
          <w:rFonts w:ascii="Tahoma" w:hAnsi="Tahoma" w:cs="Tahoma"/>
          <w:b/>
          <w:bCs/>
          <w:sz w:val="18"/>
          <w:szCs w:val="18"/>
          <w:lang w:eastAsia="ru-RU"/>
        </w:rPr>
        <w:t>Потребительские цены на сахар в Краснодарском крае и отдельных городах на 22.12.2014г.</w:t>
      </w:r>
    </w:p>
    <w:p w:rsidR="00EC72AA" w:rsidRDefault="00EC72AA" w:rsidP="00EC72AA">
      <w:pPr>
        <w:jc w:val="center"/>
        <w:rPr>
          <w:rFonts w:ascii="Tahoma" w:hAnsi="Tahoma" w:cs="Tahoma"/>
          <w:b/>
          <w:bCs/>
          <w:sz w:val="18"/>
          <w:szCs w:val="18"/>
          <w:lang w:eastAsia="ru-RU"/>
        </w:rPr>
      </w:pPr>
      <w:r>
        <w:rPr>
          <w:rFonts w:ascii="Tahoma" w:hAnsi="Tahoma" w:cs="Tahoma"/>
          <w:sz w:val="18"/>
          <w:szCs w:val="18"/>
          <w:lang w:eastAsia="ru-RU"/>
        </w:rPr>
        <w:t>(</w:t>
      </w:r>
      <w:r>
        <w:rPr>
          <w:rFonts w:ascii="Tahoma" w:hAnsi="Tahoma" w:cs="Tahoma"/>
          <w:bCs/>
          <w:sz w:val="18"/>
          <w:szCs w:val="18"/>
        </w:rPr>
        <w:t xml:space="preserve">по данным </w:t>
      </w:r>
      <w:proofErr w:type="spellStart"/>
      <w:r>
        <w:rPr>
          <w:rFonts w:ascii="Tahoma" w:hAnsi="Tahoma" w:cs="Tahoma"/>
          <w:bCs/>
          <w:sz w:val="18"/>
          <w:szCs w:val="18"/>
        </w:rPr>
        <w:t>krsdsta</w:t>
      </w:r>
      <w:proofErr w:type="spellEnd"/>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964"/>
      </w:tblGrid>
      <w:tr w:rsidR="00EC72AA" w:rsidTr="00EC72AA">
        <w:trPr>
          <w:trHeight w:val="273"/>
          <w:jc w:val="center"/>
        </w:trPr>
        <w:tc>
          <w:tcPr>
            <w:tcW w:w="23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jc w:val="center"/>
              <w:rPr>
                <w:rFonts w:ascii="Tahoma" w:hAnsi="Tahoma" w:cs="Tahoma"/>
                <w:b/>
                <w:sz w:val="18"/>
                <w:szCs w:val="18"/>
                <w:lang w:eastAsia="ru-RU"/>
              </w:rPr>
            </w:pPr>
            <w:r>
              <w:rPr>
                <w:rFonts w:ascii="Tahoma" w:hAnsi="Tahoma" w:cs="Tahoma"/>
                <w:b/>
                <w:sz w:val="18"/>
                <w:szCs w:val="18"/>
                <w:lang w:eastAsia="ru-RU"/>
              </w:rPr>
              <w:t>Город</w:t>
            </w:r>
          </w:p>
        </w:tc>
        <w:tc>
          <w:tcPr>
            <w:tcW w:w="29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2AA" w:rsidRDefault="00EC72AA">
            <w:pPr>
              <w:jc w:val="center"/>
              <w:rPr>
                <w:rFonts w:ascii="Tahoma" w:hAnsi="Tahoma" w:cs="Tahoma"/>
                <w:b/>
                <w:sz w:val="18"/>
                <w:szCs w:val="18"/>
                <w:lang w:eastAsia="ru-RU"/>
              </w:rPr>
            </w:pPr>
            <w:r>
              <w:rPr>
                <w:rFonts w:ascii="Tahoma" w:hAnsi="Tahoma" w:cs="Tahoma"/>
                <w:b/>
                <w:sz w:val="18"/>
                <w:szCs w:val="18"/>
              </w:rPr>
              <w:t xml:space="preserve">Средние цены за </w:t>
            </w:r>
            <w:proofErr w:type="gramStart"/>
            <w:r>
              <w:rPr>
                <w:rFonts w:ascii="Tahoma" w:hAnsi="Tahoma" w:cs="Tahoma"/>
                <w:b/>
                <w:sz w:val="18"/>
                <w:szCs w:val="18"/>
              </w:rPr>
              <w:t>кг</w:t>
            </w:r>
            <w:proofErr w:type="gramEnd"/>
            <w:r>
              <w:rPr>
                <w:rFonts w:ascii="Tahoma" w:hAnsi="Tahoma" w:cs="Tahoma"/>
                <w:b/>
                <w:sz w:val="18"/>
                <w:szCs w:val="18"/>
              </w:rPr>
              <w:t>., руб.</w:t>
            </w:r>
          </w:p>
        </w:tc>
      </w:tr>
      <w:tr w:rsidR="00EC72AA" w:rsidTr="00EC72AA">
        <w:trPr>
          <w:trHeight w:val="255"/>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hAnsi="Tahoma" w:cs="Tahoma"/>
                <w:sz w:val="18"/>
                <w:szCs w:val="18"/>
                <w:lang w:eastAsia="ru-RU"/>
              </w:rPr>
            </w:pPr>
            <w:r>
              <w:rPr>
                <w:rFonts w:ascii="Tahoma" w:hAnsi="Tahoma" w:cs="Tahoma"/>
                <w:bCs/>
                <w:sz w:val="18"/>
                <w:szCs w:val="18"/>
              </w:rPr>
              <w:t>Краснодарский край</w:t>
            </w:r>
          </w:p>
        </w:tc>
        <w:tc>
          <w:tcPr>
            <w:tcW w:w="2964"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hAnsi="Tahoma" w:cs="Tahoma"/>
                <w:sz w:val="18"/>
                <w:szCs w:val="18"/>
                <w:lang w:eastAsia="ru-RU"/>
              </w:rPr>
            </w:pPr>
            <w:r>
              <w:rPr>
                <w:rFonts w:ascii="Tahoma" w:hAnsi="Tahoma" w:cs="Tahoma"/>
                <w:sz w:val="18"/>
                <w:szCs w:val="18"/>
                <w:lang w:eastAsia="ru-RU"/>
              </w:rPr>
              <w:t>42,69</w:t>
            </w:r>
          </w:p>
        </w:tc>
      </w:tr>
      <w:tr w:rsidR="00EC72AA" w:rsidTr="00EC72AA">
        <w:trPr>
          <w:trHeight w:val="255"/>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hAnsi="Tahoma" w:cs="Tahoma"/>
                <w:sz w:val="18"/>
                <w:szCs w:val="18"/>
                <w:lang w:eastAsia="ru-RU"/>
              </w:rPr>
            </w:pPr>
            <w:r>
              <w:rPr>
                <w:rFonts w:ascii="Tahoma" w:hAnsi="Tahoma" w:cs="Tahoma"/>
                <w:bCs/>
                <w:sz w:val="18"/>
                <w:szCs w:val="18"/>
              </w:rPr>
              <w:t>Краснодар</w:t>
            </w:r>
          </w:p>
        </w:tc>
        <w:tc>
          <w:tcPr>
            <w:tcW w:w="2964"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hAnsi="Tahoma" w:cs="Tahoma"/>
                <w:sz w:val="18"/>
                <w:szCs w:val="18"/>
                <w:lang w:eastAsia="ru-RU"/>
              </w:rPr>
            </w:pPr>
            <w:r>
              <w:rPr>
                <w:rFonts w:ascii="Tahoma" w:hAnsi="Tahoma" w:cs="Tahoma"/>
                <w:sz w:val="18"/>
                <w:szCs w:val="18"/>
                <w:lang w:eastAsia="ru-RU"/>
              </w:rPr>
              <w:t>41,01</w:t>
            </w:r>
          </w:p>
        </w:tc>
      </w:tr>
      <w:tr w:rsidR="00EC72AA" w:rsidTr="00EC72AA">
        <w:trPr>
          <w:trHeight w:val="255"/>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hAnsi="Tahoma" w:cs="Tahoma"/>
                <w:bCs/>
                <w:sz w:val="18"/>
                <w:szCs w:val="18"/>
              </w:rPr>
            </w:pPr>
            <w:r>
              <w:rPr>
                <w:rFonts w:ascii="Tahoma" w:hAnsi="Tahoma" w:cs="Tahoma"/>
                <w:bCs/>
                <w:sz w:val="18"/>
                <w:szCs w:val="18"/>
              </w:rPr>
              <w:t>Армавир</w:t>
            </w:r>
          </w:p>
        </w:tc>
        <w:tc>
          <w:tcPr>
            <w:tcW w:w="2964"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hAnsi="Tahoma" w:cs="Tahoma"/>
                <w:sz w:val="18"/>
                <w:szCs w:val="18"/>
                <w:lang w:eastAsia="ru-RU"/>
              </w:rPr>
            </w:pPr>
            <w:r>
              <w:rPr>
                <w:rFonts w:ascii="Tahoma" w:hAnsi="Tahoma" w:cs="Tahoma"/>
                <w:sz w:val="18"/>
                <w:szCs w:val="18"/>
                <w:lang w:eastAsia="ru-RU"/>
              </w:rPr>
              <w:t>40,61</w:t>
            </w:r>
          </w:p>
        </w:tc>
      </w:tr>
      <w:tr w:rsidR="00EC72AA" w:rsidTr="00EC72AA">
        <w:trPr>
          <w:trHeight w:val="255"/>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hAnsi="Tahoma" w:cs="Tahoma"/>
                <w:sz w:val="18"/>
                <w:szCs w:val="18"/>
                <w:lang w:eastAsia="ru-RU"/>
              </w:rPr>
            </w:pPr>
            <w:r>
              <w:rPr>
                <w:rFonts w:ascii="Tahoma" w:hAnsi="Tahoma" w:cs="Tahoma"/>
                <w:sz w:val="18"/>
                <w:szCs w:val="18"/>
                <w:lang w:eastAsia="ru-RU"/>
              </w:rPr>
              <w:t>Ейск</w:t>
            </w:r>
          </w:p>
        </w:tc>
        <w:tc>
          <w:tcPr>
            <w:tcW w:w="2964"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hAnsi="Tahoma" w:cs="Tahoma"/>
                <w:sz w:val="18"/>
                <w:szCs w:val="18"/>
                <w:lang w:eastAsia="ru-RU"/>
              </w:rPr>
            </w:pPr>
            <w:r>
              <w:rPr>
                <w:rFonts w:ascii="Tahoma" w:hAnsi="Tahoma" w:cs="Tahoma"/>
                <w:sz w:val="18"/>
                <w:szCs w:val="18"/>
                <w:lang w:eastAsia="ru-RU"/>
              </w:rPr>
              <w:t>40,92</w:t>
            </w:r>
          </w:p>
        </w:tc>
      </w:tr>
      <w:tr w:rsidR="00EC72AA" w:rsidTr="00EC72AA">
        <w:trPr>
          <w:trHeight w:val="255"/>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hAnsi="Tahoma" w:cs="Tahoma"/>
                <w:sz w:val="18"/>
                <w:szCs w:val="18"/>
                <w:lang w:eastAsia="ru-RU"/>
              </w:rPr>
            </w:pPr>
            <w:r>
              <w:rPr>
                <w:rFonts w:ascii="Tahoma" w:hAnsi="Tahoma" w:cs="Tahoma"/>
                <w:sz w:val="18"/>
                <w:szCs w:val="18"/>
                <w:lang w:eastAsia="ru-RU"/>
              </w:rPr>
              <w:t>Новороссийск</w:t>
            </w:r>
          </w:p>
        </w:tc>
        <w:tc>
          <w:tcPr>
            <w:tcW w:w="2964"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hAnsi="Tahoma" w:cs="Tahoma"/>
                <w:sz w:val="18"/>
                <w:szCs w:val="18"/>
                <w:lang w:eastAsia="ru-RU"/>
              </w:rPr>
            </w:pPr>
            <w:r>
              <w:rPr>
                <w:rFonts w:ascii="Tahoma" w:hAnsi="Tahoma" w:cs="Tahoma"/>
                <w:sz w:val="18"/>
                <w:szCs w:val="18"/>
                <w:lang w:eastAsia="ru-RU"/>
              </w:rPr>
              <w:t>44,54</w:t>
            </w:r>
          </w:p>
        </w:tc>
      </w:tr>
      <w:tr w:rsidR="00EC72AA" w:rsidTr="00EC72AA">
        <w:trPr>
          <w:trHeight w:val="255"/>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hAnsi="Tahoma" w:cs="Tahoma"/>
                <w:sz w:val="18"/>
                <w:szCs w:val="18"/>
                <w:lang w:eastAsia="ru-RU"/>
              </w:rPr>
            </w:pPr>
            <w:r>
              <w:rPr>
                <w:rFonts w:ascii="Tahoma" w:hAnsi="Tahoma" w:cs="Tahoma"/>
                <w:sz w:val="18"/>
                <w:szCs w:val="18"/>
                <w:lang w:eastAsia="ru-RU"/>
              </w:rPr>
              <w:t>Сочи</w:t>
            </w:r>
          </w:p>
        </w:tc>
        <w:tc>
          <w:tcPr>
            <w:tcW w:w="2964"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hAnsi="Tahoma" w:cs="Tahoma"/>
                <w:sz w:val="18"/>
                <w:szCs w:val="18"/>
                <w:lang w:eastAsia="ru-RU"/>
              </w:rPr>
            </w:pPr>
            <w:r>
              <w:rPr>
                <w:rFonts w:ascii="Tahoma" w:hAnsi="Tahoma" w:cs="Tahoma"/>
                <w:sz w:val="18"/>
                <w:szCs w:val="18"/>
                <w:lang w:eastAsia="ru-RU"/>
              </w:rPr>
              <w:t>47,76</w:t>
            </w:r>
          </w:p>
        </w:tc>
      </w:tr>
      <w:tr w:rsidR="00EC72AA" w:rsidTr="00EC72AA">
        <w:trPr>
          <w:trHeight w:val="273"/>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EC72AA" w:rsidRDefault="00EC72AA">
            <w:pPr>
              <w:rPr>
                <w:rFonts w:ascii="Tahoma" w:hAnsi="Tahoma" w:cs="Tahoma"/>
                <w:sz w:val="18"/>
                <w:szCs w:val="18"/>
                <w:lang w:eastAsia="ru-RU"/>
              </w:rPr>
            </w:pPr>
            <w:r>
              <w:rPr>
                <w:rFonts w:ascii="Tahoma" w:hAnsi="Tahoma" w:cs="Tahoma"/>
                <w:sz w:val="18"/>
                <w:szCs w:val="18"/>
                <w:lang w:eastAsia="ru-RU"/>
              </w:rPr>
              <w:t>Туапсе</w:t>
            </w:r>
          </w:p>
        </w:tc>
        <w:tc>
          <w:tcPr>
            <w:tcW w:w="2964" w:type="dxa"/>
            <w:tcBorders>
              <w:top w:val="single" w:sz="4" w:space="0" w:color="auto"/>
              <w:left w:val="single" w:sz="4" w:space="0" w:color="auto"/>
              <w:bottom w:val="single" w:sz="4" w:space="0" w:color="auto"/>
              <w:right w:val="single" w:sz="4" w:space="0" w:color="auto"/>
            </w:tcBorders>
            <w:vAlign w:val="center"/>
            <w:hideMark/>
          </w:tcPr>
          <w:p w:rsidR="00EC72AA" w:rsidRDefault="00EC72AA">
            <w:pPr>
              <w:jc w:val="center"/>
              <w:rPr>
                <w:rFonts w:ascii="Tahoma" w:hAnsi="Tahoma" w:cs="Tahoma"/>
                <w:sz w:val="18"/>
                <w:szCs w:val="18"/>
                <w:lang w:eastAsia="ru-RU"/>
              </w:rPr>
            </w:pPr>
            <w:r>
              <w:rPr>
                <w:rFonts w:ascii="Tahoma" w:hAnsi="Tahoma" w:cs="Tahoma"/>
                <w:sz w:val="18"/>
                <w:szCs w:val="18"/>
                <w:lang w:eastAsia="ru-RU"/>
              </w:rPr>
              <w:t>46,94</w:t>
            </w:r>
          </w:p>
        </w:tc>
      </w:tr>
    </w:tbl>
    <w:p w:rsidR="00EC72AA" w:rsidRDefault="00EC72AA" w:rsidP="00EC72AA"/>
    <w:p w:rsidR="00EC72AA" w:rsidRDefault="00EC72AA" w:rsidP="00EC72AA">
      <w:pPr>
        <w:ind w:firstLine="708"/>
        <w:jc w:val="both"/>
        <w:rPr>
          <w:rFonts w:ascii="Tahoma" w:hAnsi="Tahoma" w:cs="Tahoma"/>
          <w:i/>
          <w:sz w:val="18"/>
          <w:szCs w:val="18"/>
        </w:rPr>
      </w:pPr>
      <w:r>
        <w:rPr>
          <w:rFonts w:ascii="Tahoma" w:hAnsi="Tahoma" w:cs="Tahoma"/>
          <w:i/>
          <w:sz w:val="18"/>
          <w:szCs w:val="18"/>
        </w:rPr>
        <w:t>На 16.12. 2014г.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 xml:space="preserve">ахара составляет 40 руб. 01коп, что выше средней потребительской цены на 16.12. 2013г. на 19,75%.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розничная цена сахара в Краснодарском крае возросла на 17%.</w:t>
      </w:r>
    </w:p>
    <w:p w:rsidR="00EC72AA" w:rsidRDefault="00EC72AA" w:rsidP="00EC72AA"/>
    <w:p w:rsidR="00EC72AA" w:rsidRDefault="00EC72AA" w:rsidP="00EC72AA">
      <w:pPr>
        <w:jc w:val="center"/>
      </w:pPr>
      <w:r>
        <w:rPr>
          <w:noProof/>
          <w:lang w:eastAsia="ru-RU"/>
        </w:rPr>
        <w:drawing>
          <wp:inline distT="0" distB="0" distL="0" distR="0">
            <wp:extent cx="6286500" cy="323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3238500"/>
                    </a:xfrm>
                    <a:prstGeom prst="rect">
                      <a:avLst/>
                    </a:prstGeom>
                    <a:noFill/>
                    <a:ln>
                      <a:noFill/>
                    </a:ln>
                  </pic:spPr>
                </pic:pic>
              </a:graphicData>
            </a:graphic>
          </wp:inline>
        </w:drawing>
      </w:r>
    </w:p>
    <w:p w:rsidR="00EC72AA" w:rsidRDefault="00EC72AA" w:rsidP="00EC72AA">
      <w:pPr>
        <w:ind w:firstLine="708"/>
        <w:jc w:val="both"/>
        <w:rPr>
          <w:rFonts w:ascii="Tahoma" w:hAnsi="Tahoma" w:cs="Tahoma"/>
          <w:i/>
          <w:sz w:val="18"/>
          <w:szCs w:val="18"/>
        </w:rPr>
      </w:pPr>
    </w:p>
    <w:p w:rsidR="00EC72AA" w:rsidRDefault="00EC72AA" w:rsidP="00EC72AA">
      <w:pPr>
        <w:pStyle w:val="a4"/>
        <w:spacing w:before="0" w:after="0"/>
        <w:jc w:val="both"/>
        <w:rPr>
          <w:rFonts w:ascii="Tahoma" w:hAnsi="Tahoma" w:cs="Tahoma"/>
          <w:i/>
          <w:color w:val="222222"/>
          <w:sz w:val="18"/>
          <w:szCs w:val="18"/>
        </w:rPr>
      </w:pPr>
      <w:r>
        <w:rPr>
          <w:rFonts w:ascii="Tahoma" w:hAnsi="Tahoma" w:cs="Tahoma"/>
          <w:i/>
          <w:color w:val="222222"/>
          <w:sz w:val="18"/>
          <w:szCs w:val="18"/>
        </w:rPr>
        <w:t>Далее остановимся на мировом рынке сахара</w:t>
      </w:r>
    </w:p>
    <w:p w:rsidR="00EC72AA" w:rsidRDefault="00EC72AA" w:rsidP="00EC72AA">
      <w:pPr>
        <w:pStyle w:val="a4"/>
        <w:spacing w:before="0" w:after="0"/>
        <w:jc w:val="both"/>
        <w:rPr>
          <w:rFonts w:ascii="Tahoma" w:hAnsi="Tahoma" w:cs="Tahoma"/>
          <w:i/>
          <w:sz w:val="18"/>
          <w:szCs w:val="18"/>
        </w:rPr>
      </w:pPr>
    </w:p>
    <w:p w:rsidR="00EC72AA" w:rsidRPr="00EC72AA" w:rsidRDefault="00EC72AA" w:rsidP="00EC72AA">
      <w:pPr>
        <w:pStyle w:val="1"/>
        <w:pageBreakBefore w:val="0"/>
        <w:numPr>
          <w:ilvl w:val="0"/>
          <w:numId w:val="0"/>
        </w:numPr>
        <w:shd w:val="clear" w:color="auto" w:fill="FFFFFF"/>
        <w:tabs>
          <w:tab w:val="left" w:pos="708"/>
        </w:tabs>
        <w:spacing w:before="0" w:after="0"/>
        <w:jc w:val="both"/>
        <w:rPr>
          <w:color w:val="auto"/>
          <w:sz w:val="18"/>
          <w:szCs w:val="18"/>
        </w:rPr>
      </w:pPr>
      <w:r>
        <w:rPr>
          <w:color w:val="auto"/>
          <w:sz w:val="18"/>
          <w:szCs w:val="18"/>
        </w:rPr>
        <w:t>Мировые цены на сахар падают уже четыре года</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 xml:space="preserve">Мировые цены на сахар снижаются с начала 2011г. в результате хронического превышения производства над потреблением, пишет Евгений Иванов </w:t>
      </w:r>
      <w:proofErr w:type="gramStart"/>
      <w:r w:rsidRPr="00EC72AA">
        <w:rPr>
          <w:rFonts w:ascii="Tahoma" w:hAnsi="Tahoma" w:cs="Tahoma"/>
          <w:sz w:val="18"/>
          <w:szCs w:val="18"/>
        </w:rPr>
        <w:t>из</w:t>
      </w:r>
      <w:proofErr w:type="gramEnd"/>
      <w:r w:rsidRPr="00EC72AA">
        <w:rPr>
          <w:rFonts w:ascii="Tahoma" w:hAnsi="Tahoma" w:cs="Tahoma"/>
          <w:sz w:val="18"/>
          <w:szCs w:val="18"/>
        </w:rPr>
        <w:t xml:space="preserve"> "</w:t>
      </w:r>
      <w:hyperlink r:id="rId20" w:tgtFrame="_blank" w:history="1">
        <w:r w:rsidRPr="00EC72AA">
          <w:rPr>
            <w:rStyle w:val="a3"/>
            <w:color w:val="auto"/>
            <w:sz w:val="18"/>
            <w:szCs w:val="18"/>
            <w:u w:val="none"/>
          </w:rPr>
          <w:t>ИКАР</w:t>
        </w:r>
      </w:hyperlink>
      <w:r w:rsidRPr="00EC72AA">
        <w:rPr>
          <w:rFonts w:ascii="Tahoma" w:hAnsi="Tahoma" w:cs="Tahoma"/>
          <w:sz w:val="18"/>
          <w:szCs w:val="18"/>
        </w:rPr>
        <w:t>".</w:t>
      </w:r>
    </w:p>
    <w:p w:rsid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 xml:space="preserve">По оценке большинства аналитиков баланс сахара в мире в 2014/15 г. вновь будет </w:t>
      </w:r>
      <w:proofErr w:type="spellStart"/>
      <w:r w:rsidRPr="00EC72AA">
        <w:rPr>
          <w:rFonts w:ascii="Tahoma" w:hAnsi="Tahoma" w:cs="Tahoma"/>
          <w:sz w:val="18"/>
          <w:szCs w:val="18"/>
        </w:rPr>
        <w:t>профицитен</w:t>
      </w:r>
      <w:proofErr w:type="spellEnd"/>
      <w:r w:rsidRPr="00EC72AA">
        <w:rPr>
          <w:rFonts w:ascii="Tahoma" w:hAnsi="Tahoma" w:cs="Tahoma"/>
          <w:sz w:val="18"/>
          <w:szCs w:val="18"/>
        </w:rPr>
        <w:t xml:space="preserve">, причём уже пятый сезон подряд. Так, по оценке ABARES профицит составит 1.2 млн. т (при потреблении 182.5 и производстве 183.7 млн. т сахара в сырцовом эквиваленте). Продолжают </w:t>
      </w:r>
      <w:r>
        <w:rPr>
          <w:rFonts w:ascii="Tahoma" w:hAnsi="Tahoma" w:cs="Tahoma"/>
          <w:sz w:val="18"/>
          <w:szCs w:val="18"/>
        </w:rPr>
        <w:t>расти накопленные во всех странах мира запасы сахара и Россия не исключение.</w:t>
      </w:r>
    </w:p>
    <w:p w:rsidR="00EC72AA" w:rsidRDefault="00EC72AA" w:rsidP="00EC72AA">
      <w:pPr>
        <w:pStyle w:val="a4"/>
        <w:shd w:val="clear" w:color="auto" w:fill="FFFFFF"/>
        <w:spacing w:before="0" w:after="0"/>
        <w:ind w:firstLine="708"/>
        <w:jc w:val="both"/>
        <w:rPr>
          <w:rFonts w:ascii="Tahoma" w:hAnsi="Tahoma" w:cs="Tahoma"/>
          <w:sz w:val="18"/>
          <w:szCs w:val="18"/>
        </w:rPr>
      </w:pPr>
      <w:r>
        <w:rPr>
          <w:rFonts w:ascii="Tahoma" w:hAnsi="Tahoma" w:cs="Tahoma"/>
          <w:sz w:val="18"/>
          <w:szCs w:val="18"/>
        </w:rPr>
        <w:t>Также по сахару-сырцу с июля 2014г. остается короткой нетто-позиция инвестиционных фондов. Кроме этого, поставочные премии на РФ (фрахт с учетом дисконтов/премий бразильских экспортеров) долгосрочно снижается с начала 2011г. с уровня $80-110 до $10-20.</w:t>
      </w:r>
    </w:p>
    <w:p w:rsidR="00EC72AA" w:rsidRDefault="00EC72AA" w:rsidP="00EC72AA">
      <w:pPr>
        <w:pStyle w:val="a4"/>
        <w:shd w:val="clear" w:color="auto" w:fill="FFFFFF"/>
        <w:spacing w:before="0" w:after="0"/>
        <w:ind w:firstLine="708"/>
        <w:jc w:val="both"/>
        <w:rPr>
          <w:rFonts w:ascii="Tahoma" w:hAnsi="Tahoma" w:cs="Tahoma"/>
          <w:sz w:val="18"/>
          <w:szCs w:val="18"/>
        </w:rPr>
      </w:pPr>
      <w:r>
        <w:rPr>
          <w:rFonts w:ascii="Tahoma" w:hAnsi="Tahoma" w:cs="Tahoma"/>
          <w:sz w:val="18"/>
          <w:szCs w:val="18"/>
        </w:rPr>
        <w:lastRenderedPageBreak/>
        <w:t>По данным журнала Эксперт: укрепление доллара США по отношению к основным валютам развитых и развивающихся стран становится все более очевидной тенденцией. По состоянию на середину декабря доллар с начала года укрепился на 11% по отношению к евро и на 13,3% — к японской иене. …</w:t>
      </w:r>
    </w:p>
    <w:p w:rsidR="00EC72AA" w:rsidRDefault="00EC72AA" w:rsidP="00EC72AA">
      <w:pPr>
        <w:pStyle w:val="a4"/>
        <w:shd w:val="clear" w:color="auto" w:fill="FFFFFF"/>
        <w:spacing w:before="0" w:after="0"/>
        <w:ind w:firstLine="708"/>
        <w:jc w:val="both"/>
        <w:rPr>
          <w:rFonts w:ascii="Tahoma" w:hAnsi="Tahoma" w:cs="Tahoma"/>
          <w:sz w:val="18"/>
          <w:szCs w:val="18"/>
        </w:rPr>
      </w:pPr>
      <w:r>
        <w:rPr>
          <w:rFonts w:ascii="Tahoma" w:hAnsi="Tahoma" w:cs="Tahoma"/>
          <w:sz w:val="18"/>
          <w:szCs w:val="18"/>
        </w:rPr>
        <w:t>Исторически периоды сильного доллара сопровождались снижением цен на сырьевые товары и оттоком капитала с развивающихся рынков.</w:t>
      </w:r>
    </w:p>
    <w:p w:rsidR="00EC72AA" w:rsidRDefault="00EC72AA" w:rsidP="00EC72AA">
      <w:pPr>
        <w:pStyle w:val="a4"/>
        <w:shd w:val="clear" w:color="auto" w:fill="FFFFFF"/>
        <w:spacing w:before="0" w:after="0"/>
        <w:ind w:firstLine="708"/>
        <w:jc w:val="both"/>
        <w:rPr>
          <w:rFonts w:ascii="Tahoma" w:hAnsi="Tahoma" w:cs="Tahoma"/>
          <w:sz w:val="18"/>
          <w:szCs w:val="18"/>
        </w:rPr>
      </w:pPr>
      <w:r>
        <w:rPr>
          <w:rFonts w:ascii="Tahoma" w:hAnsi="Tahoma" w:cs="Tahoma"/>
          <w:sz w:val="18"/>
          <w:szCs w:val="18"/>
        </w:rPr>
        <w:t>В странах бывшего СССР ситуация осложняется хорошим производством свекловичного сахара в 2014 г. в России, Беларуси, Украине (производство 2.0, потребление 1.6, фактический экспо</w:t>
      </w:r>
      <w:proofErr w:type="gramStart"/>
      <w:r>
        <w:rPr>
          <w:rFonts w:ascii="Tahoma" w:hAnsi="Tahoma" w:cs="Tahoma"/>
          <w:sz w:val="18"/>
          <w:szCs w:val="18"/>
        </w:rPr>
        <w:t>рт в пр</w:t>
      </w:r>
      <w:proofErr w:type="gramEnd"/>
      <w:r>
        <w:rPr>
          <w:rFonts w:ascii="Tahoma" w:hAnsi="Tahoma" w:cs="Tahoma"/>
          <w:sz w:val="18"/>
          <w:szCs w:val="18"/>
        </w:rPr>
        <w:t xml:space="preserve">едыдущем сезоне 0.09 млн. тонн) и Молдове. В двух последних в этом сезоне наблюдается классический кризис перепроизводства и </w:t>
      </w:r>
      <w:proofErr w:type="spellStart"/>
      <w:r>
        <w:rPr>
          <w:rFonts w:ascii="Tahoma" w:hAnsi="Tahoma" w:cs="Tahoma"/>
          <w:sz w:val="18"/>
          <w:szCs w:val="18"/>
        </w:rPr>
        <w:t>депрессивно</w:t>
      </w:r>
      <w:proofErr w:type="spellEnd"/>
      <w:r>
        <w:rPr>
          <w:rFonts w:ascii="Tahoma" w:hAnsi="Tahoma" w:cs="Tahoma"/>
          <w:sz w:val="18"/>
          <w:szCs w:val="18"/>
        </w:rPr>
        <w:t xml:space="preserve"> низкие (относительно мировых) внутренние цены на сахар, которые останутся не высокими, как минимум, </w:t>
      </w:r>
      <w:proofErr w:type="gramStart"/>
      <w:r>
        <w:rPr>
          <w:rFonts w:ascii="Tahoma" w:hAnsi="Tahoma" w:cs="Tahoma"/>
          <w:sz w:val="18"/>
          <w:szCs w:val="18"/>
        </w:rPr>
        <w:t>на</w:t>
      </w:r>
      <w:proofErr w:type="gramEnd"/>
      <w:r>
        <w:rPr>
          <w:rFonts w:ascii="Tahoma" w:hAnsi="Tahoma" w:cs="Tahoma"/>
          <w:sz w:val="18"/>
          <w:szCs w:val="18"/>
        </w:rPr>
        <w:t xml:space="preserve"> ближайшие 18 месяцев. Плюс Узбекистан (в след за Казахстаном, Азербайджаном, Арменией и Грузией) перешел практически на полное само обеспечение, запустив в сентябре 2014 г. второй сахарный завод </w:t>
      </w:r>
      <w:proofErr w:type="gramStart"/>
      <w:r>
        <w:rPr>
          <w:rFonts w:ascii="Tahoma" w:hAnsi="Tahoma" w:cs="Tahoma"/>
          <w:sz w:val="18"/>
          <w:szCs w:val="18"/>
        </w:rPr>
        <w:t>на</w:t>
      </w:r>
      <w:proofErr w:type="gramEnd"/>
      <w:r>
        <w:rPr>
          <w:rFonts w:ascii="Tahoma" w:hAnsi="Tahoma" w:cs="Tahoma"/>
          <w:sz w:val="18"/>
          <w:szCs w:val="18"/>
        </w:rPr>
        <w:t xml:space="preserve"> тростниковом сахар-сырце.</w:t>
      </w:r>
    </w:p>
    <w:p w:rsidR="00EC72AA" w:rsidRDefault="00EC72AA" w:rsidP="00EC72AA">
      <w:pPr>
        <w:pStyle w:val="a4"/>
        <w:shd w:val="clear" w:color="auto" w:fill="FFFFFF"/>
        <w:spacing w:before="0" w:after="0"/>
        <w:ind w:firstLine="708"/>
        <w:jc w:val="both"/>
        <w:rPr>
          <w:rFonts w:ascii="Tahoma" w:hAnsi="Tahoma" w:cs="Tahoma"/>
          <w:sz w:val="18"/>
          <w:szCs w:val="18"/>
        </w:rPr>
      </w:pPr>
      <w:r>
        <w:rPr>
          <w:rFonts w:ascii="Tahoma" w:hAnsi="Tahoma" w:cs="Tahoma"/>
          <w:sz w:val="18"/>
          <w:szCs w:val="18"/>
        </w:rPr>
        <w:t>В таких условиях, как минимум, в ближайшие месяцы вряд ли можно надеяться на перелом тренда к росту мировых цен на сахар.</w:t>
      </w:r>
    </w:p>
    <w:p w:rsidR="00EC72AA" w:rsidRDefault="00EC72AA" w:rsidP="00EC72AA">
      <w:pPr>
        <w:jc w:val="both"/>
        <w:rPr>
          <w:rFonts w:ascii="Tahoma" w:hAnsi="Tahoma" w:cs="Tahoma"/>
          <w:b/>
          <w:sz w:val="18"/>
          <w:szCs w:val="18"/>
        </w:rPr>
      </w:pPr>
      <w:r>
        <w:rPr>
          <w:rFonts w:ascii="Tahoma" w:hAnsi="Tahoma" w:cs="Tahoma"/>
          <w:b/>
          <w:sz w:val="18"/>
          <w:szCs w:val="18"/>
        </w:rPr>
        <w:t xml:space="preserve">Мировое производство сахара превысит спрос на 600 тыс. тонн </w:t>
      </w:r>
    </w:p>
    <w:p w:rsidR="00EC72AA" w:rsidRDefault="00EC72AA" w:rsidP="00EC72AA">
      <w:pPr>
        <w:pStyle w:val="newstxti"/>
        <w:spacing w:before="0" w:after="0"/>
        <w:ind w:firstLine="708"/>
        <w:jc w:val="both"/>
        <w:rPr>
          <w:rFonts w:ascii="Tahoma" w:hAnsi="Tahoma" w:cs="Tahoma"/>
          <w:sz w:val="18"/>
          <w:szCs w:val="18"/>
        </w:rPr>
      </w:pPr>
      <w:r>
        <w:rPr>
          <w:rFonts w:ascii="Tahoma" w:hAnsi="Tahoma" w:cs="Tahoma"/>
          <w:sz w:val="18"/>
          <w:szCs w:val="18"/>
        </w:rPr>
        <w:t>Мировое производство сахара превысит спрос на 600 000 тонн в сезоне 2014-15гг., после (в 2013-14гг. был профицит в 4,4 млн. тонн), об этом в своем докладе заявил "</w:t>
      </w:r>
      <w:proofErr w:type="spellStart"/>
      <w:r>
        <w:rPr>
          <w:rFonts w:ascii="Tahoma" w:hAnsi="Tahoma" w:cs="Tahoma"/>
          <w:sz w:val="18"/>
          <w:szCs w:val="18"/>
        </w:rPr>
        <w:t>Czarnikow</w:t>
      </w:r>
      <w:proofErr w:type="spellEnd"/>
      <w:r>
        <w:rPr>
          <w:rFonts w:ascii="Tahoma" w:hAnsi="Tahoma" w:cs="Tahoma"/>
          <w:sz w:val="18"/>
          <w:szCs w:val="18"/>
        </w:rPr>
        <w:t xml:space="preserve"> </w:t>
      </w:r>
      <w:proofErr w:type="spellStart"/>
      <w:r>
        <w:rPr>
          <w:rFonts w:ascii="Tahoma" w:hAnsi="Tahoma" w:cs="Tahoma"/>
          <w:sz w:val="18"/>
          <w:szCs w:val="18"/>
        </w:rPr>
        <w:t>Group</w:t>
      </w:r>
      <w:proofErr w:type="spellEnd"/>
      <w:r>
        <w:rPr>
          <w:rFonts w:ascii="Tahoma" w:hAnsi="Tahoma" w:cs="Tahoma"/>
          <w:sz w:val="18"/>
          <w:szCs w:val="18"/>
        </w:rPr>
        <w:t xml:space="preserve"> </w:t>
      </w:r>
      <w:proofErr w:type="spellStart"/>
      <w:r>
        <w:rPr>
          <w:rFonts w:ascii="Tahoma" w:hAnsi="Tahoma" w:cs="Tahoma"/>
          <w:sz w:val="18"/>
          <w:szCs w:val="18"/>
        </w:rPr>
        <w:t>Ltd</w:t>
      </w:r>
      <w:proofErr w:type="spellEnd"/>
      <w:r>
        <w:rPr>
          <w:rFonts w:ascii="Tahoma" w:hAnsi="Tahoma" w:cs="Tahoma"/>
          <w:sz w:val="18"/>
          <w:szCs w:val="18"/>
        </w:rPr>
        <w:t>". Мировое потребление, как ожидается, вырастет на 2,1% до 182,5 млн. тонн в 2015 году, в то время как производство мало изменится и составит около 184 млн. тонн, сообщает "</w:t>
      </w:r>
      <w:proofErr w:type="spellStart"/>
      <w:r>
        <w:rPr>
          <w:rFonts w:ascii="Tahoma" w:hAnsi="Tahoma" w:cs="Tahoma"/>
          <w:sz w:val="18"/>
          <w:szCs w:val="18"/>
        </w:rPr>
        <w:t>Блумберг</w:t>
      </w:r>
      <w:proofErr w:type="spellEnd"/>
      <w:r>
        <w:rPr>
          <w:rFonts w:ascii="Tahoma" w:hAnsi="Tahoma" w:cs="Tahoma"/>
          <w:sz w:val="18"/>
          <w:szCs w:val="18"/>
        </w:rPr>
        <w:t>".</w:t>
      </w:r>
    </w:p>
    <w:p w:rsidR="00EC72AA" w:rsidRDefault="00EC72AA" w:rsidP="00EC72AA">
      <w:pPr>
        <w:pStyle w:val="newstxtn"/>
        <w:spacing w:before="0" w:after="0"/>
        <w:ind w:firstLine="708"/>
        <w:jc w:val="both"/>
        <w:rPr>
          <w:rFonts w:ascii="Tahoma" w:hAnsi="Tahoma" w:cs="Tahoma"/>
          <w:sz w:val="18"/>
          <w:szCs w:val="18"/>
        </w:rPr>
      </w:pPr>
      <w:r>
        <w:rPr>
          <w:rStyle w:val="initcap"/>
          <w:rFonts w:ascii="Tahoma" w:hAnsi="Tahoma" w:cs="Tahoma"/>
          <w:sz w:val="18"/>
          <w:szCs w:val="18"/>
        </w:rPr>
        <w:t>«</w:t>
      </w:r>
      <w:r>
        <w:rPr>
          <w:rFonts w:ascii="Tahoma" w:hAnsi="Tahoma" w:cs="Tahoma"/>
          <w:sz w:val="18"/>
          <w:szCs w:val="18"/>
        </w:rPr>
        <w:t xml:space="preserve">2% годового роста спроса добавляют около 3,5 млн. тонн к исходному значению мирового потребления каждый год. Это поможет уменьшить масштаб профицита. Рынок остается хорошо снабженным после того как около 21 млн. тонн сахара были добавлены к запасам в течение последних трех сезонов», заявила в докладе </w:t>
      </w:r>
      <w:proofErr w:type="spellStart"/>
      <w:r>
        <w:rPr>
          <w:rFonts w:ascii="Tahoma" w:hAnsi="Tahoma" w:cs="Tahoma"/>
          <w:sz w:val="18"/>
          <w:szCs w:val="18"/>
        </w:rPr>
        <w:t>Ана</w:t>
      </w:r>
      <w:proofErr w:type="spellEnd"/>
      <w:r>
        <w:rPr>
          <w:rFonts w:ascii="Tahoma" w:hAnsi="Tahoma" w:cs="Tahoma"/>
          <w:sz w:val="18"/>
          <w:szCs w:val="18"/>
        </w:rPr>
        <w:t xml:space="preserve"> Каролина </w:t>
      </w:r>
      <w:proofErr w:type="spellStart"/>
      <w:r>
        <w:rPr>
          <w:rFonts w:ascii="Tahoma" w:hAnsi="Tahoma" w:cs="Tahoma"/>
          <w:sz w:val="18"/>
          <w:szCs w:val="18"/>
        </w:rPr>
        <w:t>Ферраз</w:t>
      </w:r>
      <w:proofErr w:type="spellEnd"/>
      <w:r>
        <w:rPr>
          <w:rFonts w:ascii="Tahoma" w:hAnsi="Tahoma" w:cs="Tahoma"/>
          <w:sz w:val="18"/>
          <w:szCs w:val="18"/>
        </w:rPr>
        <w:t>, аналитик из "</w:t>
      </w:r>
      <w:proofErr w:type="spellStart"/>
      <w:r>
        <w:rPr>
          <w:rFonts w:ascii="Tahoma" w:hAnsi="Tahoma" w:cs="Tahoma"/>
          <w:sz w:val="18"/>
          <w:szCs w:val="18"/>
        </w:rPr>
        <w:t>Czarnikow</w:t>
      </w:r>
      <w:proofErr w:type="spellEnd"/>
      <w:r>
        <w:rPr>
          <w:rFonts w:ascii="Tahoma" w:hAnsi="Tahoma" w:cs="Tahoma"/>
          <w:sz w:val="18"/>
          <w:szCs w:val="18"/>
        </w:rPr>
        <w:t>".</w:t>
      </w:r>
    </w:p>
    <w:p w:rsidR="00EC72AA" w:rsidRDefault="00EC72AA" w:rsidP="00EC72AA">
      <w:pPr>
        <w:pStyle w:val="newstxtn"/>
        <w:spacing w:before="0" w:after="0"/>
        <w:ind w:firstLine="708"/>
        <w:jc w:val="both"/>
        <w:rPr>
          <w:rFonts w:ascii="Tahoma" w:hAnsi="Tahoma" w:cs="Tahoma"/>
          <w:sz w:val="18"/>
          <w:szCs w:val="18"/>
        </w:rPr>
      </w:pPr>
      <w:r>
        <w:rPr>
          <w:rFonts w:ascii="Tahoma" w:hAnsi="Tahoma" w:cs="Tahoma"/>
          <w:sz w:val="18"/>
          <w:szCs w:val="18"/>
        </w:rPr>
        <w:t>Производство сахара в южно-центральной части Бразилии составит 31,9 млн. тонн, благодаря хорошей урожайности сахарного тростника, несмотря на плохие ожидания из-за засухи. Сухая погода также способствовала увеличению сахаристости тростника, тем самым ограничивая перераспределения сырья в сторону большего производства этанола.</w:t>
      </w:r>
    </w:p>
    <w:p w:rsidR="00EC72AA" w:rsidRDefault="00EC72AA" w:rsidP="00EC72AA">
      <w:pPr>
        <w:pStyle w:val="newstxtn"/>
        <w:spacing w:before="0" w:after="0"/>
        <w:ind w:firstLine="708"/>
        <w:jc w:val="both"/>
        <w:rPr>
          <w:rFonts w:ascii="Tahoma" w:hAnsi="Tahoma" w:cs="Tahoma"/>
          <w:sz w:val="18"/>
          <w:szCs w:val="18"/>
        </w:rPr>
      </w:pPr>
      <w:r>
        <w:rPr>
          <w:rFonts w:ascii="Tahoma" w:hAnsi="Tahoma" w:cs="Tahoma"/>
          <w:sz w:val="18"/>
          <w:szCs w:val="18"/>
        </w:rPr>
        <w:t>Производство сахара в Таиланде прогнозируется на уровне 11,1 млн. тонн, по сравнению с 12 млн. тонн в 2013-14гг. Поставки из Китая также сократятся на 13% до 12,6 млн. тонн, говорится в заявлении.</w:t>
      </w:r>
    </w:p>
    <w:p w:rsidR="00EC72AA" w:rsidRPr="00EC72AA" w:rsidRDefault="00EC72AA" w:rsidP="00EC72AA">
      <w:pPr>
        <w:ind w:firstLine="708"/>
        <w:jc w:val="both"/>
        <w:rPr>
          <w:rFonts w:ascii="Tahoma" w:hAnsi="Tahoma" w:cs="Tahoma"/>
          <w:sz w:val="18"/>
          <w:szCs w:val="18"/>
          <w:lang w:eastAsia="ru-RU"/>
        </w:rPr>
      </w:pPr>
      <w:r>
        <w:rPr>
          <w:rFonts w:ascii="Tahoma" w:hAnsi="Tahoma" w:cs="Tahoma"/>
          <w:sz w:val="18"/>
          <w:szCs w:val="18"/>
        </w:rPr>
        <w:t>"</w:t>
      </w:r>
      <w:proofErr w:type="spellStart"/>
      <w:r>
        <w:rPr>
          <w:rFonts w:ascii="Tahoma" w:hAnsi="Tahoma" w:cs="Tahoma"/>
          <w:sz w:val="18"/>
          <w:szCs w:val="18"/>
        </w:rPr>
        <w:t>Czarnikow</w:t>
      </w:r>
      <w:proofErr w:type="spellEnd"/>
      <w:r>
        <w:rPr>
          <w:rFonts w:ascii="Tahoma" w:hAnsi="Tahoma" w:cs="Tahoma"/>
          <w:sz w:val="18"/>
          <w:szCs w:val="18"/>
        </w:rPr>
        <w:t xml:space="preserve">" прогнозирует 8% увеличение индийского производства сахара до 29 млн. тонн. </w:t>
      </w:r>
      <w:r w:rsidRPr="00EC72AA">
        <w:rPr>
          <w:rFonts w:ascii="Tahoma" w:hAnsi="Tahoma" w:cs="Tahoma"/>
          <w:sz w:val="18"/>
          <w:szCs w:val="18"/>
        </w:rPr>
        <w:t>Производство в Европейском Союзе составит 19 млн., что больше на 11%, чем в прошлом сезоне</w:t>
      </w:r>
    </w:p>
    <w:p w:rsidR="00EC72AA" w:rsidRPr="00EC72AA" w:rsidRDefault="00EC72AA" w:rsidP="00EC72AA">
      <w:pPr>
        <w:shd w:val="clear" w:color="auto" w:fill="FFFFFF"/>
        <w:jc w:val="both"/>
        <w:rPr>
          <w:rFonts w:ascii="Tahoma" w:hAnsi="Tahoma" w:cs="Tahoma"/>
          <w:sz w:val="18"/>
          <w:szCs w:val="18"/>
        </w:rPr>
      </w:pPr>
    </w:p>
    <w:p w:rsidR="00EC72AA" w:rsidRPr="00EC72AA" w:rsidRDefault="00EC72AA" w:rsidP="00EC72AA">
      <w:pPr>
        <w:pStyle w:val="1"/>
        <w:pageBreakBefore w:val="0"/>
        <w:numPr>
          <w:ilvl w:val="0"/>
          <w:numId w:val="0"/>
        </w:numPr>
        <w:shd w:val="clear" w:color="auto" w:fill="FFFFFF"/>
        <w:tabs>
          <w:tab w:val="left" w:pos="708"/>
        </w:tabs>
        <w:spacing w:before="0" w:after="0"/>
        <w:ind w:left="431" w:hanging="431"/>
        <w:jc w:val="both"/>
        <w:rPr>
          <w:color w:val="auto"/>
          <w:sz w:val="18"/>
          <w:szCs w:val="18"/>
        </w:rPr>
      </w:pPr>
      <w:r w:rsidRPr="00EC72AA">
        <w:rPr>
          <w:color w:val="auto"/>
          <w:sz w:val="18"/>
          <w:szCs w:val="18"/>
        </w:rPr>
        <w:t>Биржевые итоги недели: Рост цен на сахар приостановился</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Как сообщает «</w:t>
      </w:r>
      <w:hyperlink r:id="rId21" w:tgtFrame="_blank" w:history="1">
        <w:r w:rsidRPr="00EC72AA">
          <w:rPr>
            <w:rStyle w:val="a3"/>
            <w:color w:val="auto"/>
            <w:sz w:val="18"/>
            <w:szCs w:val="18"/>
            <w:u w:val="none"/>
          </w:rPr>
          <w:t>Агро Перспектива</w:t>
        </w:r>
      </w:hyperlink>
      <w:r w:rsidRPr="00EC72AA">
        <w:rPr>
          <w:rFonts w:ascii="Tahoma" w:hAnsi="Tahoma" w:cs="Tahoma"/>
          <w:sz w:val="18"/>
          <w:szCs w:val="18"/>
        </w:rPr>
        <w:t xml:space="preserve">» — Мировой рынок сахар продемонстрировал нисходящий ценовой тренд. </w:t>
      </w:r>
      <w:proofErr w:type="gramStart"/>
      <w:r w:rsidRPr="00EC72AA">
        <w:rPr>
          <w:rFonts w:ascii="Tahoma" w:hAnsi="Tahoma" w:cs="Tahoma"/>
          <w:sz w:val="18"/>
          <w:szCs w:val="18"/>
        </w:rPr>
        <w:t xml:space="preserve">На минувшей неделе сахар-сырец предлагался на условиях CIF, Черное море (поляризация 99,0–99,49°), по 345,75 USD/т, что на 9,00 USD/т ниже уровня цен неделей ранее; на условиях FOB, порты Бразилии, сахар подешевел на 9,00 USD/т до 314,75 USD/т. Цена на бразильский </w:t>
      </w:r>
      <w:hyperlink r:id="rId22" w:tooltip="белый сахар" w:history="1">
        <w:r w:rsidRPr="00EC72AA">
          <w:rPr>
            <w:rStyle w:val="a3"/>
            <w:color w:val="auto"/>
            <w:sz w:val="18"/>
            <w:szCs w:val="18"/>
            <w:u w:val="none"/>
          </w:rPr>
          <w:t>белый сахар</w:t>
        </w:r>
      </w:hyperlink>
      <w:r w:rsidRPr="00EC72AA">
        <w:rPr>
          <w:rFonts w:ascii="Tahoma" w:hAnsi="Tahoma" w:cs="Tahoma"/>
          <w:sz w:val="18"/>
          <w:szCs w:val="18"/>
        </w:rPr>
        <w:t xml:space="preserve"> снизилась на 13,50 USD/т до 397,50 USD/т, FOB;</w:t>
      </w:r>
      <w:proofErr w:type="gramEnd"/>
      <w:r w:rsidRPr="00EC72AA">
        <w:rPr>
          <w:rFonts w:ascii="Tahoma" w:hAnsi="Tahoma" w:cs="Tahoma"/>
          <w:sz w:val="18"/>
          <w:szCs w:val="18"/>
        </w:rPr>
        <w:t xml:space="preserve"> в Таиланде цены на товар понизились на 15,20 USD/т и составили 383,70 USD/т, FOB (45 ICUMSA).</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 xml:space="preserve">Ослабление цен на рынке нефти продолжает беспокоить трейдеров ожиданием снижения спроса на этанол. Как результат перспектива роста отправки тростника более на сахар, чем на этанол заставляют цены снижаться. Давление на рынок оказывает ослабление за отчетный период реала на 3,77%. Что дает возможность продавать товар за границу крупнейшему в мире экспортеру по сниженным ценам в долларах США. Кроме того, по данные </w:t>
      </w:r>
      <w:proofErr w:type="spellStart"/>
      <w:r w:rsidRPr="00EC72AA">
        <w:rPr>
          <w:rFonts w:ascii="Tahoma" w:hAnsi="Tahoma" w:cs="Tahoma"/>
          <w:sz w:val="18"/>
          <w:szCs w:val="18"/>
        </w:rPr>
        <w:t>Unica</w:t>
      </w:r>
      <w:proofErr w:type="spellEnd"/>
      <w:r w:rsidRPr="00EC72AA">
        <w:rPr>
          <w:rFonts w:ascii="Tahoma" w:hAnsi="Tahoma" w:cs="Tahoma"/>
          <w:sz w:val="18"/>
          <w:szCs w:val="18"/>
        </w:rPr>
        <w:t xml:space="preserve"> по Бразилии на минувшей неделе оказались на уровне выше ожидаемого. Во второй половине ноября в стране собрано 15,7 млн. т тростника, в то время как ожидалось 14–15 млн. т. Поддержано понижение снижением квоты на импорт сахара Китаем до 1,9 млн. т.</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Продолжает расти предложение сахара с Таиланда, как результат сезонного фактора и перспективы импорта из Индии. В стране производство сахара с начала сезона по 15 декабря составило 4,2 млн. т, что на 47% больше, чем годом ранее. По прогнозам ISMA, за сезон показатель составит 25–25,5 млн. т против 24,4 млн. годом ранее.</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На рынок сахара в Украине снижение цен в мире влияния не оказало. Оптово-отпускная стоимость сахара в стране за отчетный период не изменилась и находилась в диапазоне 6950–7400грн/т (в зависимости от качества и сроков оплаты). Слабый спрос на внутреннем рынке и отсутствие желания производителей остаться без прибыли основные причины данного тренда. Производство сахара в Украине превысило 2 млн. т.</w:t>
      </w:r>
    </w:p>
    <w:p w:rsidR="00EC72AA" w:rsidRPr="00EC72AA" w:rsidRDefault="00EC72AA" w:rsidP="00EC72AA">
      <w:pPr>
        <w:shd w:val="clear" w:color="auto" w:fill="FFFFFF"/>
        <w:jc w:val="both"/>
        <w:rPr>
          <w:rFonts w:ascii="Tahoma" w:hAnsi="Tahoma" w:cs="Tahoma"/>
          <w:sz w:val="18"/>
          <w:szCs w:val="18"/>
        </w:rPr>
      </w:pPr>
    </w:p>
    <w:p w:rsidR="00EC72AA" w:rsidRPr="00EC72AA" w:rsidRDefault="00EC72AA" w:rsidP="00EC72AA">
      <w:pPr>
        <w:pStyle w:val="1"/>
        <w:pageBreakBefore w:val="0"/>
        <w:numPr>
          <w:ilvl w:val="0"/>
          <w:numId w:val="0"/>
        </w:numPr>
        <w:shd w:val="clear" w:color="auto" w:fill="FFFFFF"/>
        <w:tabs>
          <w:tab w:val="left" w:pos="708"/>
        </w:tabs>
        <w:spacing w:before="0" w:after="0"/>
        <w:jc w:val="both"/>
        <w:rPr>
          <w:color w:val="auto"/>
          <w:sz w:val="18"/>
          <w:szCs w:val="18"/>
        </w:rPr>
      </w:pPr>
      <w:r w:rsidRPr="00EC72AA">
        <w:rPr>
          <w:color w:val="auto"/>
          <w:sz w:val="18"/>
          <w:szCs w:val="18"/>
        </w:rPr>
        <w:t>Мексика и США окончательно оформили "сахарное" соглашение</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Мексика и Соединенные Штаты в пятницу 19 декабря окончательно оформили достигнутое соглашение, которое предотвратит введение пошлин на мексиканский экспорт сахара в США, и положит конец многомесячному спору, сообщает "</w:t>
      </w:r>
      <w:hyperlink r:id="rId23" w:tgtFrame="_blank" w:history="1">
        <w:r w:rsidRPr="00EC72AA">
          <w:rPr>
            <w:rStyle w:val="a3"/>
            <w:color w:val="auto"/>
            <w:sz w:val="18"/>
            <w:szCs w:val="18"/>
            <w:u w:val="none"/>
          </w:rPr>
          <w:t>Рейтер</w:t>
        </w:r>
      </w:hyperlink>
      <w:r w:rsidRPr="00EC72AA">
        <w:rPr>
          <w:rFonts w:ascii="Tahoma" w:hAnsi="Tahoma" w:cs="Tahoma"/>
          <w:sz w:val="18"/>
          <w:szCs w:val="18"/>
        </w:rPr>
        <w:t>".</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 xml:space="preserve">В соответствии с соглашением были повышены базовые цены, так мексиканские производители согласились продавать </w:t>
      </w:r>
      <w:hyperlink r:id="rId24" w:tooltip="сахар-рафинад" w:history="1">
        <w:r w:rsidRPr="00EC72AA">
          <w:rPr>
            <w:rStyle w:val="a3"/>
            <w:color w:val="auto"/>
            <w:sz w:val="18"/>
            <w:szCs w:val="18"/>
            <w:u w:val="none"/>
          </w:rPr>
          <w:t>сахар-рафинад</w:t>
        </w:r>
      </w:hyperlink>
      <w:r w:rsidRPr="00EC72AA">
        <w:rPr>
          <w:rFonts w:ascii="Tahoma" w:hAnsi="Tahoma" w:cs="Tahoma"/>
          <w:sz w:val="18"/>
          <w:szCs w:val="18"/>
        </w:rPr>
        <w:t xml:space="preserve"> при минимальной цене $ 0,26 за фунт и $ 0,2225 для сахара-сырца (изначально в соглашении были - $ 0,2357 за сахар-рафинад, и $ 0,2075 за сахар-сырец).</w:t>
      </w:r>
    </w:p>
    <w:p w:rsidR="00EC72AA" w:rsidRPr="00EC72AA" w:rsidRDefault="00EC72AA" w:rsidP="00EC72AA">
      <w:pPr>
        <w:pStyle w:val="a4"/>
        <w:spacing w:before="0" w:after="0"/>
        <w:ind w:firstLine="708"/>
        <w:jc w:val="both"/>
        <w:rPr>
          <w:rFonts w:ascii="Tahoma" w:hAnsi="Tahoma" w:cs="Tahoma"/>
          <w:sz w:val="18"/>
          <w:szCs w:val="18"/>
        </w:rPr>
      </w:pPr>
      <w:r w:rsidRPr="00EC72AA">
        <w:rPr>
          <w:rFonts w:ascii="Tahoma" w:hAnsi="Tahoma" w:cs="Tahoma"/>
          <w:sz w:val="18"/>
          <w:szCs w:val="18"/>
        </w:rPr>
        <w:t>Было утверждено, что Мексике будет разрешено заполнить 100% оставшегося американского спроса после, того как Американские производители и другие страны с установленными квотами исчерпают свои объемы.</w:t>
      </w:r>
    </w:p>
    <w:p w:rsidR="00EC72AA" w:rsidRPr="00EC72AA" w:rsidRDefault="00EC72AA" w:rsidP="00EC72AA">
      <w:pPr>
        <w:jc w:val="both"/>
        <w:rPr>
          <w:rFonts w:ascii="Tahoma" w:hAnsi="Tahoma" w:cs="Tahoma"/>
          <w:sz w:val="18"/>
          <w:szCs w:val="18"/>
        </w:rPr>
      </w:pPr>
    </w:p>
    <w:p w:rsidR="00EC72AA" w:rsidRPr="00EC72AA" w:rsidRDefault="00EC72AA" w:rsidP="00EC72AA">
      <w:pPr>
        <w:pStyle w:val="1"/>
        <w:pageBreakBefore w:val="0"/>
        <w:numPr>
          <w:ilvl w:val="0"/>
          <w:numId w:val="0"/>
        </w:numPr>
        <w:tabs>
          <w:tab w:val="left" w:pos="708"/>
        </w:tabs>
        <w:spacing w:before="0" w:after="0"/>
        <w:jc w:val="both"/>
        <w:rPr>
          <w:color w:val="auto"/>
          <w:sz w:val="18"/>
          <w:szCs w:val="18"/>
        </w:rPr>
      </w:pPr>
      <w:r w:rsidRPr="00EC72AA">
        <w:rPr>
          <w:color w:val="auto"/>
          <w:sz w:val="18"/>
          <w:szCs w:val="18"/>
        </w:rPr>
        <w:t>Беларусь: Минэкономики запретило «</w:t>
      </w:r>
      <w:proofErr w:type="spellStart"/>
      <w:r w:rsidRPr="00EC72AA">
        <w:rPr>
          <w:color w:val="auto"/>
          <w:sz w:val="18"/>
          <w:szCs w:val="18"/>
        </w:rPr>
        <w:t>Евроопту</w:t>
      </w:r>
      <w:proofErr w:type="spellEnd"/>
      <w:r w:rsidRPr="00EC72AA">
        <w:rPr>
          <w:color w:val="auto"/>
          <w:sz w:val="18"/>
          <w:szCs w:val="18"/>
        </w:rPr>
        <w:t>» и сахарным заводам повышать цены</w:t>
      </w:r>
    </w:p>
    <w:p w:rsidR="00EC72AA" w:rsidRPr="00EC72AA" w:rsidRDefault="00EC72AA" w:rsidP="00EC72AA">
      <w:pPr>
        <w:pStyle w:val="a4"/>
        <w:spacing w:before="0" w:after="0"/>
        <w:ind w:firstLine="708"/>
        <w:jc w:val="both"/>
        <w:rPr>
          <w:rFonts w:ascii="Tahoma" w:hAnsi="Tahoma" w:cs="Tahoma"/>
          <w:sz w:val="18"/>
          <w:szCs w:val="18"/>
        </w:rPr>
      </w:pPr>
      <w:r w:rsidRPr="00EC72AA">
        <w:rPr>
          <w:rFonts w:ascii="Tahoma" w:hAnsi="Tahoma" w:cs="Tahoma"/>
          <w:sz w:val="18"/>
          <w:szCs w:val="18"/>
        </w:rPr>
        <w:t>Мораторий на любое повышение цен предприятиями-монополистами с 20 декабря объявлен в Беларуси. Об этом сообщается на сайте Министерства экономики. В том числе повышать цены запрещено сахарным заводам, передает "</w:t>
      </w:r>
      <w:hyperlink r:id="rId25" w:tgtFrame="_blank" w:history="1">
        <w:r w:rsidRPr="00EC72AA">
          <w:rPr>
            <w:rStyle w:val="a3"/>
            <w:color w:val="auto"/>
            <w:sz w:val="18"/>
            <w:szCs w:val="18"/>
            <w:u w:val="none"/>
          </w:rPr>
          <w:t>Agronews.by</w:t>
        </w:r>
      </w:hyperlink>
      <w:r w:rsidRPr="00EC72AA">
        <w:rPr>
          <w:rFonts w:ascii="Tahoma" w:hAnsi="Tahoma" w:cs="Tahoma"/>
          <w:sz w:val="18"/>
          <w:szCs w:val="18"/>
        </w:rPr>
        <w:t>".</w:t>
      </w:r>
    </w:p>
    <w:p w:rsidR="00EC72AA" w:rsidRPr="00EC72AA" w:rsidRDefault="00EC72AA" w:rsidP="00EC72AA">
      <w:pPr>
        <w:pStyle w:val="a4"/>
        <w:spacing w:before="0" w:after="0"/>
        <w:ind w:firstLine="708"/>
        <w:jc w:val="both"/>
        <w:rPr>
          <w:rFonts w:ascii="Tahoma" w:hAnsi="Tahoma" w:cs="Tahoma"/>
          <w:sz w:val="18"/>
          <w:szCs w:val="18"/>
        </w:rPr>
      </w:pPr>
      <w:r w:rsidRPr="00EC72AA">
        <w:rPr>
          <w:rFonts w:ascii="Tahoma" w:hAnsi="Tahoma" w:cs="Tahoma"/>
          <w:sz w:val="18"/>
          <w:szCs w:val="18"/>
        </w:rPr>
        <w:t>В соответствии с документом, опубликованным на сайте ведомства, предприятия-монополисты должны сохранить цены на свою продукцию на уровне, действовавшем 18 декабря 2014 года. В общей сложности соответствующее разъяснение было разослано 160 предприятиям, в числе которых компания «</w:t>
      </w:r>
      <w:proofErr w:type="spellStart"/>
      <w:r w:rsidRPr="00EC72AA">
        <w:rPr>
          <w:rFonts w:ascii="Tahoma" w:hAnsi="Tahoma" w:cs="Tahoma"/>
          <w:sz w:val="18"/>
          <w:szCs w:val="18"/>
        </w:rPr>
        <w:t>Евроторг</w:t>
      </w:r>
      <w:proofErr w:type="spellEnd"/>
      <w:r w:rsidRPr="00EC72AA">
        <w:rPr>
          <w:rFonts w:ascii="Tahoma" w:hAnsi="Tahoma" w:cs="Tahoma"/>
          <w:sz w:val="18"/>
          <w:szCs w:val="18"/>
        </w:rPr>
        <w:t>» (торговая сеть «</w:t>
      </w:r>
      <w:proofErr w:type="spellStart"/>
      <w:r w:rsidRPr="00EC72AA">
        <w:rPr>
          <w:rFonts w:ascii="Tahoma" w:hAnsi="Tahoma" w:cs="Tahoma"/>
          <w:sz w:val="18"/>
          <w:szCs w:val="18"/>
        </w:rPr>
        <w:t>Евроопт</w:t>
      </w:r>
      <w:proofErr w:type="spellEnd"/>
      <w:r w:rsidRPr="00EC72AA">
        <w:rPr>
          <w:rFonts w:ascii="Tahoma" w:hAnsi="Tahoma" w:cs="Tahoma"/>
          <w:sz w:val="18"/>
          <w:szCs w:val="18"/>
        </w:rPr>
        <w:t>»), сахарные заводы и операторы сотовой связи.</w:t>
      </w:r>
    </w:p>
    <w:p w:rsidR="00EC72AA" w:rsidRPr="00EC72AA" w:rsidRDefault="00EC72AA" w:rsidP="00EC72AA">
      <w:pPr>
        <w:pStyle w:val="a4"/>
        <w:spacing w:before="0" w:after="0"/>
        <w:ind w:firstLine="708"/>
        <w:jc w:val="both"/>
        <w:rPr>
          <w:rFonts w:ascii="Tahoma" w:hAnsi="Tahoma" w:cs="Tahoma"/>
          <w:sz w:val="18"/>
          <w:szCs w:val="18"/>
        </w:rPr>
      </w:pPr>
      <w:r w:rsidRPr="00EC72AA">
        <w:rPr>
          <w:rFonts w:ascii="Tahoma" w:hAnsi="Tahoma" w:cs="Tahoma"/>
          <w:sz w:val="18"/>
          <w:szCs w:val="18"/>
        </w:rPr>
        <w:t>При этом не допускается повышение цен за счет уменьшения или отмены действующих размеров скидок говорится в сообщении. Привести цены «в порядок» и сообщить об этом в Минэкономики указанные предприятия обязаны до 24 декабря 2014 года.</w:t>
      </w:r>
    </w:p>
    <w:p w:rsidR="00EC72AA" w:rsidRPr="00EC72AA" w:rsidRDefault="00EC72AA" w:rsidP="00EC72AA">
      <w:pPr>
        <w:pStyle w:val="a4"/>
        <w:spacing w:before="0" w:after="0"/>
        <w:ind w:firstLine="708"/>
        <w:jc w:val="both"/>
        <w:rPr>
          <w:rFonts w:ascii="Tahoma" w:hAnsi="Tahoma" w:cs="Tahoma"/>
          <w:sz w:val="18"/>
          <w:szCs w:val="18"/>
        </w:rPr>
      </w:pPr>
      <w:r w:rsidRPr="00EC72AA">
        <w:rPr>
          <w:rFonts w:ascii="Tahoma" w:hAnsi="Tahoma" w:cs="Tahoma"/>
          <w:sz w:val="18"/>
          <w:szCs w:val="18"/>
        </w:rPr>
        <w:t xml:space="preserve">Разъяснение Минэкономики действует на основании постановления белорусского правительства от 19 декабря 2014 года № 1207, которое регулирует вопросы потребительского рынка. В документе, опубликованном на сайте Совмина, сказано, что превышение розничных цен на товары в сравнении с ценами, действовавшими на 18 декабря 2014 года, наряду с несоблюдением некоторых других правил, считается грубым нарушением правил торговли, влекущем за собой последствия в соответствии с указом президента от 5 декабря 2014 года № 567. В соответствии с этим же указом ранее мораторий на рост цен ввел и </w:t>
      </w:r>
      <w:proofErr w:type="spellStart"/>
      <w:r w:rsidRPr="00EC72AA">
        <w:rPr>
          <w:rFonts w:ascii="Tahoma" w:hAnsi="Tahoma" w:cs="Tahoma"/>
          <w:sz w:val="18"/>
          <w:szCs w:val="18"/>
        </w:rPr>
        <w:t>Минторг</w:t>
      </w:r>
      <w:proofErr w:type="spellEnd"/>
      <w:r w:rsidRPr="00EC72AA">
        <w:rPr>
          <w:rFonts w:ascii="Tahoma" w:hAnsi="Tahoma" w:cs="Tahoma"/>
          <w:sz w:val="18"/>
          <w:szCs w:val="18"/>
        </w:rPr>
        <w:t>.</w:t>
      </w:r>
    </w:p>
    <w:p w:rsidR="00EC72AA" w:rsidRPr="00EC72AA" w:rsidRDefault="00EC72AA" w:rsidP="00EC72AA">
      <w:pPr>
        <w:ind w:right="150"/>
        <w:jc w:val="both"/>
        <w:rPr>
          <w:rFonts w:ascii="Tahoma" w:hAnsi="Tahoma" w:cs="Tahoma"/>
          <w:b/>
          <w:bCs/>
          <w:sz w:val="18"/>
          <w:szCs w:val="18"/>
          <w:lang w:eastAsia="ru-RU"/>
        </w:rPr>
      </w:pPr>
    </w:p>
    <w:p w:rsidR="00EC72AA" w:rsidRPr="00EC72AA" w:rsidRDefault="00EC72AA" w:rsidP="00EC72AA">
      <w:pPr>
        <w:jc w:val="both"/>
        <w:rPr>
          <w:rFonts w:ascii="Tahoma" w:hAnsi="Tahoma" w:cs="Tahoma"/>
          <w:b/>
          <w:sz w:val="18"/>
          <w:szCs w:val="18"/>
        </w:rPr>
      </w:pPr>
      <w:r w:rsidRPr="00EC72AA">
        <w:rPr>
          <w:rFonts w:ascii="Tahoma" w:hAnsi="Tahoma" w:cs="Tahoma"/>
          <w:b/>
          <w:sz w:val="18"/>
          <w:szCs w:val="18"/>
        </w:rPr>
        <w:t xml:space="preserve">Белоруссия снизила производство сахара на 13,9% в январе-ноябре </w:t>
      </w:r>
    </w:p>
    <w:p w:rsidR="00EC72AA" w:rsidRPr="00EC72AA" w:rsidRDefault="00EC72AA" w:rsidP="00EC72AA">
      <w:pPr>
        <w:pStyle w:val="newstxti"/>
        <w:spacing w:before="0" w:after="0"/>
        <w:ind w:firstLine="708"/>
        <w:jc w:val="both"/>
        <w:rPr>
          <w:rFonts w:ascii="Tahoma" w:hAnsi="Tahoma" w:cs="Tahoma"/>
          <w:sz w:val="18"/>
          <w:szCs w:val="18"/>
        </w:rPr>
      </w:pPr>
      <w:r w:rsidRPr="00EC72AA">
        <w:rPr>
          <w:rFonts w:ascii="Tahoma" w:hAnsi="Tahoma" w:cs="Tahoma"/>
          <w:sz w:val="18"/>
          <w:szCs w:val="18"/>
        </w:rPr>
        <w:t xml:space="preserve">Беларусь снизила производство сахара в январе-ноябре 2014 года на 13,9% по сравнению с аналогичным периодом 2013 года до 630,7 тысяч тонн. Об этом сообщает Национальный статистический комитет. </w:t>
      </w:r>
      <w:r w:rsidRPr="00EC72AA">
        <w:rPr>
          <w:rStyle w:val="initcap"/>
          <w:rFonts w:ascii="Tahoma" w:hAnsi="Tahoma" w:cs="Tahoma"/>
          <w:sz w:val="18"/>
          <w:szCs w:val="18"/>
        </w:rPr>
        <w:t>В</w:t>
      </w:r>
      <w:r w:rsidRPr="00EC72AA">
        <w:rPr>
          <w:rFonts w:ascii="Tahoma" w:hAnsi="Tahoma" w:cs="Tahoma"/>
          <w:sz w:val="18"/>
          <w:szCs w:val="18"/>
        </w:rPr>
        <w:t xml:space="preserve"> ноябре 2014 года было выпущено 134,5 тысяч тонн, что на 8% меньше, чем в октябре 2014 года и на 4% меньше, чем в ноябре 2013 года. В 2013 году в Беларуси было произведено 852,4 тысяч тонн сахара, что на 1,2% меньше, чем в 2012 году.</w:t>
      </w:r>
      <w:bookmarkStart w:id="1" w:name="_GoBack"/>
      <w:bookmarkEnd w:id="1"/>
    </w:p>
    <w:p w:rsidR="00EC72AA" w:rsidRPr="00EC72AA" w:rsidRDefault="00EC72AA" w:rsidP="00EC72AA">
      <w:pPr>
        <w:pStyle w:val="1"/>
        <w:pageBreakBefore w:val="0"/>
        <w:numPr>
          <w:ilvl w:val="0"/>
          <w:numId w:val="0"/>
        </w:numPr>
        <w:shd w:val="clear" w:color="auto" w:fill="FFFFFF"/>
        <w:tabs>
          <w:tab w:val="left" w:pos="708"/>
        </w:tabs>
        <w:spacing w:before="0" w:after="0"/>
        <w:jc w:val="both"/>
        <w:rPr>
          <w:color w:val="auto"/>
          <w:sz w:val="18"/>
          <w:szCs w:val="18"/>
        </w:rPr>
      </w:pPr>
    </w:p>
    <w:p w:rsidR="00EC72AA" w:rsidRPr="00EC72AA" w:rsidRDefault="00EC72AA" w:rsidP="00EC72AA">
      <w:pPr>
        <w:pStyle w:val="1"/>
        <w:pageBreakBefore w:val="0"/>
        <w:numPr>
          <w:ilvl w:val="0"/>
          <w:numId w:val="0"/>
        </w:numPr>
        <w:shd w:val="clear" w:color="auto" w:fill="FFFFFF"/>
        <w:tabs>
          <w:tab w:val="left" w:pos="708"/>
        </w:tabs>
        <w:spacing w:before="0" w:after="0"/>
        <w:jc w:val="both"/>
        <w:rPr>
          <w:color w:val="auto"/>
          <w:sz w:val="18"/>
          <w:szCs w:val="18"/>
        </w:rPr>
      </w:pPr>
      <w:r w:rsidRPr="00EC72AA">
        <w:rPr>
          <w:color w:val="auto"/>
          <w:sz w:val="18"/>
          <w:szCs w:val="18"/>
        </w:rPr>
        <w:t>Украина: Только рост экспорта остановит падение цен на сахар – мнение</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 xml:space="preserve">Благодаря увеличению экспортных поставок можно предотвратить падение цен на сахар в Украине. Такое мнение в комментарии </w:t>
      </w:r>
      <w:proofErr w:type="spellStart"/>
      <w:r w:rsidRPr="00EC72AA">
        <w:rPr>
          <w:rFonts w:ascii="Tahoma" w:hAnsi="Tahoma" w:cs="Tahoma"/>
          <w:sz w:val="18"/>
          <w:szCs w:val="18"/>
        </w:rPr>
        <w:t>агропорталу</w:t>
      </w:r>
      <w:proofErr w:type="spellEnd"/>
      <w:r w:rsidRPr="00EC72AA">
        <w:rPr>
          <w:rFonts w:ascii="Tahoma" w:hAnsi="Tahoma" w:cs="Tahoma"/>
          <w:sz w:val="18"/>
          <w:szCs w:val="18"/>
        </w:rPr>
        <w:t xml:space="preserve"> "</w:t>
      </w:r>
      <w:proofErr w:type="spellStart"/>
      <w:r w:rsidRPr="00EC72AA">
        <w:rPr>
          <w:rFonts w:ascii="Tahoma" w:hAnsi="Tahoma" w:cs="Tahoma"/>
          <w:sz w:val="18"/>
          <w:szCs w:val="18"/>
        </w:rPr>
        <w:fldChar w:fldCharType="begin"/>
      </w:r>
      <w:r w:rsidRPr="00EC72AA">
        <w:rPr>
          <w:rFonts w:ascii="Tahoma" w:hAnsi="Tahoma" w:cs="Tahoma"/>
          <w:sz w:val="18"/>
          <w:szCs w:val="18"/>
        </w:rPr>
        <w:instrText xml:space="preserve"> HYPERLINK "http://latifundist.com" \t "_blank" </w:instrText>
      </w:r>
      <w:r w:rsidRPr="00EC72AA">
        <w:rPr>
          <w:rFonts w:ascii="Tahoma" w:hAnsi="Tahoma" w:cs="Tahoma"/>
          <w:sz w:val="18"/>
          <w:szCs w:val="18"/>
        </w:rPr>
        <w:fldChar w:fldCharType="separate"/>
      </w:r>
      <w:r w:rsidRPr="00EC72AA">
        <w:rPr>
          <w:rStyle w:val="a3"/>
          <w:color w:val="auto"/>
          <w:sz w:val="18"/>
          <w:szCs w:val="18"/>
          <w:u w:val="none"/>
        </w:rPr>
        <w:t>Latifundist</w:t>
      </w:r>
      <w:proofErr w:type="spellEnd"/>
      <w:r w:rsidRPr="00EC72AA">
        <w:rPr>
          <w:rFonts w:ascii="Tahoma" w:hAnsi="Tahoma" w:cs="Tahoma"/>
          <w:sz w:val="18"/>
          <w:szCs w:val="18"/>
        </w:rPr>
        <w:fldChar w:fldCharType="end"/>
      </w:r>
      <w:r w:rsidRPr="00EC72AA">
        <w:rPr>
          <w:rFonts w:ascii="Tahoma" w:hAnsi="Tahoma" w:cs="Tahoma"/>
          <w:sz w:val="18"/>
          <w:szCs w:val="18"/>
        </w:rPr>
        <w:t xml:space="preserve">" высказал аналитик инвестиционной компании </w:t>
      </w:r>
      <w:proofErr w:type="spellStart"/>
      <w:r w:rsidRPr="00EC72AA">
        <w:rPr>
          <w:rFonts w:ascii="Tahoma" w:hAnsi="Tahoma" w:cs="Tahoma"/>
          <w:sz w:val="18"/>
          <w:szCs w:val="18"/>
        </w:rPr>
        <w:t>Eavex</w:t>
      </w:r>
      <w:proofErr w:type="spellEnd"/>
      <w:r w:rsidRPr="00EC72AA">
        <w:rPr>
          <w:rFonts w:ascii="Tahoma" w:hAnsi="Tahoma" w:cs="Tahoma"/>
          <w:sz w:val="18"/>
          <w:szCs w:val="18"/>
        </w:rPr>
        <w:t xml:space="preserve"> </w:t>
      </w:r>
      <w:proofErr w:type="spellStart"/>
      <w:r w:rsidRPr="00EC72AA">
        <w:rPr>
          <w:rFonts w:ascii="Tahoma" w:hAnsi="Tahoma" w:cs="Tahoma"/>
          <w:sz w:val="18"/>
          <w:szCs w:val="18"/>
        </w:rPr>
        <w:t>Capital</w:t>
      </w:r>
      <w:proofErr w:type="spellEnd"/>
      <w:r w:rsidRPr="00EC72AA">
        <w:rPr>
          <w:rFonts w:ascii="Tahoma" w:hAnsi="Tahoma" w:cs="Tahoma"/>
          <w:sz w:val="18"/>
          <w:szCs w:val="18"/>
        </w:rPr>
        <w:t xml:space="preserve"> Иван </w:t>
      </w:r>
      <w:proofErr w:type="spellStart"/>
      <w:r w:rsidRPr="00EC72AA">
        <w:rPr>
          <w:rFonts w:ascii="Tahoma" w:hAnsi="Tahoma" w:cs="Tahoma"/>
          <w:sz w:val="18"/>
          <w:szCs w:val="18"/>
        </w:rPr>
        <w:t>Дзвинка</w:t>
      </w:r>
      <w:proofErr w:type="spellEnd"/>
      <w:r w:rsidRPr="00EC72AA">
        <w:rPr>
          <w:rFonts w:ascii="Tahoma" w:hAnsi="Tahoma" w:cs="Tahoma"/>
          <w:sz w:val="18"/>
          <w:szCs w:val="18"/>
        </w:rPr>
        <w:t>.</w:t>
      </w:r>
    </w:p>
    <w:p w:rsidR="00EC72AA" w:rsidRPr="00EC72AA" w:rsidRDefault="00EC72AA" w:rsidP="00EC72AA">
      <w:pPr>
        <w:pStyle w:val="a4"/>
        <w:shd w:val="clear" w:color="auto" w:fill="FFFFFF"/>
        <w:spacing w:before="0" w:after="0"/>
        <w:ind w:firstLine="708"/>
        <w:jc w:val="both"/>
        <w:rPr>
          <w:rFonts w:ascii="Tahoma" w:hAnsi="Tahoma" w:cs="Tahoma"/>
          <w:i/>
          <w:sz w:val="18"/>
          <w:szCs w:val="18"/>
        </w:rPr>
      </w:pPr>
      <w:r w:rsidRPr="00EC72AA">
        <w:rPr>
          <w:rFonts w:ascii="Tahoma" w:hAnsi="Tahoma" w:cs="Tahoma"/>
          <w:i/>
          <w:sz w:val="18"/>
          <w:szCs w:val="18"/>
        </w:rPr>
        <w:t>«</w:t>
      </w:r>
      <w:r w:rsidRPr="00EC72AA">
        <w:rPr>
          <w:rStyle w:val="a6"/>
          <w:rFonts w:ascii="Tahoma" w:hAnsi="Tahoma" w:cs="Tahoma"/>
          <w:sz w:val="18"/>
          <w:szCs w:val="18"/>
        </w:rPr>
        <w:t>С учетом внутреннего годового потребления сахара на уровне 1,7 млн. т и наличия переходных запасов в размере 300 тыс. т по сравнению с прошлым сезоном, украинским производителям сахара придется постараться, чтобы экспортировать значительную часть продукции для предотвращения падения цен на сахар в этом году</w:t>
      </w:r>
      <w:r w:rsidRPr="00EC72AA">
        <w:rPr>
          <w:rFonts w:ascii="Tahoma" w:hAnsi="Tahoma" w:cs="Tahoma"/>
          <w:i/>
          <w:sz w:val="18"/>
          <w:szCs w:val="18"/>
        </w:rPr>
        <w:t xml:space="preserve">», </w:t>
      </w:r>
      <w:r w:rsidRPr="00EC72AA">
        <w:rPr>
          <w:rFonts w:ascii="Tahoma" w:hAnsi="Tahoma" w:cs="Tahoma"/>
          <w:sz w:val="18"/>
          <w:szCs w:val="18"/>
        </w:rPr>
        <w:t>— отметил он.</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 xml:space="preserve">Аналитик напомнил, что в настоящее время ассоциация </w:t>
      </w:r>
      <w:hyperlink r:id="rId26" w:tooltip="Укрцукор" w:history="1">
        <w:proofErr w:type="spellStart"/>
        <w:r w:rsidRPr="00EC72AA">
          <w:rPr>
            <w:rStyle w:val="a3"/>
            <w:color w:val="auto"/>
            <w:sz w:val="18"/>
            <w:szCs w:val="18"/>
            <w:u w:val="none"/>
          </w:rPr>
          <w:t>Укрцукор</w:t>
        </w:r>
        <w:proofErr w:type="spellEnd"/>
      </w:hyperlink>
      <w:r w:rsidRPr="00EC72AA">
        <w:rPr>
          <w:rFonts w:ascii="Tahoma" w:hAnsi="Tahoma" w:cs="Tahoma"/>
          <w:sz w:val="18"/>
          <w:szCs w:val="18"/>
        </w:rPr>
        <w:t xml:space="preserve"> активно работает над заключением экспортных сделок на Ближнем Востоке и в Африке, а также выступает за расширение экспортной квоты Украины в ЕС, которая в настоящее время составляет ничтожные 20 тыс. т.</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sz w:val="18"/>
          <w:szCs w:val="18"/>
        </w:rPr>
        <w:t xml:space="preserve">Комментируя влияние перепроизводства на игроков рынка, </w:t>
      </w:r>
      <w:proofErr w:type="spellStart"/>
      <w:r w:rsidRPr="00EC72AA">
        <w:rPr>
          <w:rFonts w:ascii="Tahoma" w:hAnsi="Tahoma" w:cs="Tahoma"/>
          <w:sz w:val="18"/>
          <w:szCs w:val="18"/>
        </w:rPr>
        <w:t>Дзвинка</w:t>
      </w:r>
      <w:proofErr w:type="spellEnd"/>
      <w:r w:rsidRPr="00EC72AA">
        <w:rPr>
          <w:rFonts w:ascii="Tahoma" w:hAnsi="Tahoma" w:cs="Tahoma"/>
          <w:sz w:val="18"/>
          <w:szCs w:val="18"/>
        </w:rPr>
        <w:t xml:space="preserve"> заметил, что избыток предложения на украинском рынке сахара оказывает отрицательное влияние на крупнейшего отечественного переработчика — «Астарту».</w:t>
      </w:r>
    </w:p>
    <w:p w:rsidR="00EC72AA" w:rsidRPr="00EC72AA" w:rsidRDefault="00EC72AA" w:rsidP="00EC72AA">
      <w:pPr>
        <w:pStyle w:val="a4"/>
        <w:shd w:val="clear" w:color="auto" w:fill="FFFFFF"/>
        <w:spacing w:before="0" w:after="0"/>
        <w:ind w:firstLine="708"/>
        <w:jc w:val="both"/>
        <w:rPr>
          <w:rFonts w:ascii="Tahoma" w:hAnsi="Tahoma" w:cs="Tahoma"/>
          <w:sz w:val="18"/>
          <w:szCs w:val="18"/>
        </w:rPr>
      </w:pPr>
      <w:r w:rsidRPr="00EC72AA">
        <w:rPr>
          <w:rFonts w:ascii="Tahoma" w:hAnsi="Tahoma" w:cs="Tahoma"/>
          <w:i/>
          <w:sz w:val="18"/>
          <w:szCs w:val="18"/>
        </w:rPr>
        <w:t>«</w:t>
      </w:r>
      <w:r w:rsidRPr="00EC72AA">
        <w:rPr>
          <w:rStyle w:val="a6"/>
          <w:rFonts w:ascii="Tahoma" w:hAnsi="Tahoma" w:cs="Tahoma"/>
          <w:sz w:val="18"/>
          <w:szCs w:val="18"/>
        </w:rPr>
        <w:t>Однако компания располагает всеми возможностями для расширения своей экспортной сети, которая также служит хорошим предзнаменованием для увеличения доходов в нынешних условиях девальвации гривны</w:t>
      </w:r>
      <w:r w:rsidRPr="00EC72AA">
        <w:rPr>
          <w:rFonts w:ascii="Tahoma" w:hAnsi="Tahoma" w:cs="Tahoma"/>
          <w:i/>
          <w:sz w:val="18"/>
          <w:szCs w:val="18"/>
        </w:rPr>
        <w:t>»,</w:t>
      </w:r>
      <w:r w:rsidRPr="00EC72AA">
        <w:rPr>
          <w:rFonts w:ascii="Tahoma" w:hAnsi="Tahoma" w:cs="Tahoma"/>
          <w:sz w:val="18"/>
          <w:szCs w:val="18"/>
        </w:rPr>
        <w:t xml:space="preserve"> — сказал эксперт.</w:t>
      </w:r>
    </w:p>
    <w:p w:rsidR="00EC72AA" w:rsidRDefault="00EC72AA" w:rsidP="00EC72AA">
      <w:pPr>
        <w:shd w:val="clear" w:color="auto" w:fill="FFFFFF"/>
        <w:jc w:val="both"/>
        <w:rPr>
          <w:rFonts w:ascii="Tahoma" w:hAnsi="Tahoma" w:cs="Tahoma"/>
          <w:sz w:val="18"/>
          <w:szCs w:val="18"/>
        </w:rPr>
      </w:pPr>
    </w:p>
    <w:p w:rsidR="00EC72AA" w:rsidRDefault="00EC72AA" w:rsidP="00EC72AA">
      <w:pPr>
        <w:jc w:val="both"/>
        <w:rPr>
          <w:rFonts w:ascii="Tahoma" w:hAnsi="Tahoma" w:cs="Tahoma"/>
          <w:b/>
          <w:sz w:val="18"/>
          <w:szCs w:val="18"/>
        </w:rPr>
      </w:pPr>
      <w:r>
        <w:rPr>
          <w:rFonts w:ascii="Tahoma" w:hAnsi="Tahoma" w:cs="Tahoma"/>
          <w:b/>
          <w:sz w:val="18"/>
          <w:szCs w:val="18"/>
        </w:rPr>
        <w:t xml:space="preserve">Украина: Производство сахара за январь-ноябрь 2014 года выросло на 71% </w:t>
      </w:r>
    </w:p>
    <w:p w:rsidR="00EC72AA" w:rsidRDefault="00EC72AA" w:rsidP="00EC72AA">
      <w:pPr>
        <w:pStyle w:val="newstxti"/>
        <w:spacing w:before="0" w:after="0"/>
        <w:ind w:firstLine="708"/>
        <w:jc w:val="both"/>
        <w:rPr>
          <w:rFonts w:ascii="Tahoma" w:hAnsi="Tahoma" w:cs="Tahoma"/>
          <w:sz w:val="18"/>
          <w:szCs w:val="18"/>
        </w:rPr>
      </w:pPr>
      <w:r>
        <w:rPr>
          <w:rFonts w:ascii="Tahoma" w:hAnsi="Tahoma" w:cs="Tahoma"/>
          <w:sz w:val="18"/>
          <w:szCs w:val="18"/>
        </w:rPr>
        <w:t>Производство свекловичного сахара в Украине за январь-ноябрь 2014 г. составило 1,895 млн. тонн, что на 71% больше показателя за аналогичный период 2013 г. Об этом 18 декабря сообщила Государственная служба статистики Украины.</w:t>
      </w:r>
    </w:p>
    <w:p w:rsidR="00EC72AA" w:rsidRDefault="00EC72AA" w:rsidP="00EC72AA">
      <w:pPr>
        <w:pStyle w:val="newstxti"/>
        <w:spacing w:before="0" w:after="0"/>
        <w:ind w:firstLine="708"/>
        <w:jc w:val="both"/>
        <w:rPr>
          <w:rFonts w:ascii="Tahoma" w:hAnsi="Tahoma" w:cs="Tahoma"/>
          <w:sz w:val="18"/>
          <w:szCs w:val="18"/>
        </w:rPr>
      </w:pPr>
      <w:r>
        <w:rPr>
          <w:rStyle w:val="initcap"/>
          <w:rFonts w:ascii="Tahoma" w:hAnsi="Tahoma" w:cs="Tahoma"/>
          <w:sz w:val="18"/>
          <w:szCs w:val="18"/>
        </w:rPr>
        <w:t>В</w:t>
      </w:r>
      <w:r>
        <w:rPr>
          <w:rFonts w:ascii="Tahoma" w:hAnsi="Tahoma" w:cs="Tahoma"/>
          <w:sz w:val="18"/>
          <w:szCs w:val="18"/>
        </w:rPr>
        <w:t xml:space="preserve"> частности, согласно данным </w:t>
      </w:r>
      <w:proofErr w:type="spellStart"/>
      <w:r>
        <w:rPr>
          <w:rFonts w:ascii="Tahoma" w:hAnsi="Tahoma" w:cs="Tahoma"/>
          <w:sz w:val="18"/>
          <w:szCs w:val="18"/>
        </w:rPr>
        <w:t>Госстата</w:t>
      </w:r>
      <w:proofErr w:type="spellEnd"/>
      <w:r>
        <w:rPr>
          <w:rFonts w:ascii="Tahoma" w:hAnsi="Tahoma" w:cs="Tahoma"/>
          <w:sz w:val="18"/>
          <w:szCs w:val="18"/>
        </w:rPr>
        <w:t xml:space="preserve">, в ноябре </w:t>
      </w:r>
      <w:proofErr w:type="spellStart"/>
      <w:r>
        <w:rPr>
          <w:rFonts w:ascii="Tahoma" w:hAnsi="Tahoma" w:cs="Tahoma"/>
          <w:sz w:val="18"/>
          <w:szCs w:val="18"/>
        </w:rPr>
        <w:t>т.г</w:t>
      </w:r>
      <w:proofErr w:type="spellEnd"/>
      <w:r>
        <w:rPr>
          <w:rFonts w:ascii="Tahoma" w:hAnsi="Tahoma" w:cs="Tahoma"/>
          <w:sz w:val="18"/>
          <w:szCs w:val="18"/>
        </w:rPr>
        <w:t>. объем производства сахара составил 686 тыс. тонн, что на 41,2% больше, чем в ноябре 2013 г., но на 11,7% меньше показателя за октябрь 2014 г.</w:t>
      </w:r>
    </w:p>
    <w:p w:rsidR="00EC72AA" w:rsidRDefault="00EC72AA" w:rsidP="00EC72AA">
      <w:pPr>
        <w:jc w:val="both"/>
        <w:rPr>
          <w:rFonts w:ascii="Tahoma" w:hAnsi="Tahoma" w:cs="Tahoma"/>
          <w:b/>
          <w:sz w:val="18"/>
          <w:szCs w:val="18"/>
        </w:rPr>
      </w:pPr>
    </w:p>
    <w:p w:rsidR="00EC72AA" w:rsidRDefault="00EC72AA" w:rsidP="00EC72AA">
      <w:pPr>
        <w:jc w:val="both"/>
        <w:rPr>
          <w:rFonts w:ascii="Tahoma" w:hAnsi="Tahoma" w:cs="Tahoma"/>
          <w:b/>
          <w:sz w:val="18"/>
          <w:szCs w:val="18"/>
        </w:rPr>
      </w:pPr>
      <w:r>
        <w:rPr>
          <w:rFonts w:ascii="Tahoma" w:hAnsi="Tahoma" w:cs="Tahoma"/>
          <w:b/>
          <w:sz w:val="18"/>
          <w:szCs w:val="18"/>
        </w:rPr>
        <w:t xml:space="preserve">Цены на сахар в Украине сейчас ниже его себестоимости — </w:t>
      </w:r>
      <w:proofErr w:type="spellStart"/>
      <w:r>
        <w:rPr>
          <w:rFonts w:ascii="Tahoma" w:hAnsi="Tahoma" w:cs="Tahoma"/>
          <w:b/>
          <w:sz w:val="18"/>
          <w:szCs w:val="18"/>
        </w:rPr>
        <w:t>Ярчук</w:t>
      </w:r>
      <w:proofErr w:type="spellEnd"/>
    </w:p>
    <w:p w:rsidR="00EC72AA" w:rsidRDefault="00EC72AA" w:rsidP="00EC72AA">
      <w:pPr>
        <w:ind w:firstLine="708"/>
        <w:jc w:val="both"/>
        <w:rPr>
          <w:rFonts w:ascii="Tahoma" w:hAnsi="Tahoma" w:cs="Tahoma"/>
          <w:sz w:val="18"/>
          <w:szCs w:val="18"/>
        </w:rPr>
      </w:pPr>
      <w:r>
        <w:rPr>
          <w:rFonts w:ascii="Tahoma" w:hAnsi="Tahoma" w:cs="Tahoma"/>
          <w:sz w:val="18"/>
          <w:szCs w:val="18"/>
        </w:rPr>
        <w:t xml:space="preserve">На сегодня цена сахара на внутреннем рынке Украины значительно ниже затрат на его производство. Об этом в интервью </w:t>
      </w:r>
      <w:proofErr w:type="spellStart"/>
      <w:r>
        <w:rPr>
          <w:rFonts w:ascii="Tahoma" w:hAnsi="Tahoma" w:cs="Tahoma"/>
          <w:sz w:val="18"/>
          <w:szCs w:val="18"/>
        </w:rPr>
        <w:t>Agronews</w:t>
      </w:r>
      <w:proofErr w:type="spellEnd"/>
      <w:r>
        <w:rPr>
          <w:rFonts w:ascii="Tahoma" w:hAnsi="Tahoma" w:cs="Tahoma"/>
          <w:sz w:val="18"/>
          <w:szCs w:val="18"/>
        </w:rPr>
        <w:t xml:space="preserve"> рассказал председатель правления ассоциации «</w:t>
      </w:r>
      <w:proofErr w:type="spellStart"/>
      <w:r>
        <w:rPr>
          <w:rFonts w:ascii="Tahoma" w:hAnsi="Tahoma" w:cs="Tahoma"/>
          <w:sz w:val="18"/>
          <w:szCs w:val="18"/>
        </w:rPr>
        <w:t>Укрцукор</w:t>
      </w:r>
      <w:proofErr w:type="spellEnd"/>
      <w:r>
        <w:rPr>
          <w:rFonts w:ascii="Tahoma" w:hAnsi="Tahoma" w:cs="Tahoma"/>
          <w:sz w:val="18"/>
          <w:szCs w:val="18"/>
        </w:rPr>
        <w:t xml:space="preserve">» Николай </w:t>
      </w:r>
      <w:proofErr w:type="spellStart"/>
      <w:r>
        <w:rPr>
          <w:rFonts w:ascii="Tahoma" w:hAnsi="Tahoma" w:cs="Tahoma"/>
          <w:sz w:val="18"/>
          <w:szCs w:val="18"/>
        </w:rPr>
        <w:t>Ярчук</w:t>
      </w:r>
      <w:proofErr w:type="spellEnd"/>
      <w:r>
        <w:rPr>
          <w:rFonts w:ascii="Tahoma" w:hAnsi="Tahoma" w:cs="Tahoma"/>
          <w:sz w:val="18"/>
          <w:szCs w:val="18"/>
        </w:rPr>
        <w:t>.</w:t>
      </w:r>
    </w:p>
    <w:p w:rsidR="00EC72AA" w:rsidRDefault="00EC72AA" w:rsidP="00EC72AA">
      <w:pPr>
        <w:ind w:firstLine="708"/>
        <w:jc w:val="both"/>
        <w:rPr>
          <w:rFonts w:ascii="Tahoma" w:hAnsi="Tahoma" w:cs="Tahoma"/>
          <w:sz w:val="18"/>
          <w:szCs w:val="18"/>
        </w:rPr>
      </w:pPr>
      <w:r>
        <w:rPr>
          <w:rFonts w:ascii="Tahoma" w:hAnsi="Tahoma" w:cs="Tahoma"/>
          <w:sz w:val="18"/>
          <w:szCs w:val="18"/>
        </w:rPr>
        <w:t>По его словам, причинами этого являются такие факторы как дефицит оборотных средств, отсутствие льготного кредитования, применение давальческих схем переработки сахарной свеклы, падение внутреннего потребительского спроса и отсутствие экспорта.</w:t>
      </w:r>
    </w:p>
    <w:p w:rsidR="00EC72AA" w:rsidRDefault="00EC72AA" w:rsidP="00EC72AA">
      <w:pPr>
        <w:ind w:firstLine="708"/>
        <w:jc w:val="both"/>
        <w:rPr>
          <w:rFonts w:ascii="Tahoma" w:hAnsi="Tahoma" w:cs="Tahoma"/>
          <w:sz w:val="18"/>
          <w:szCs w:val="18"/>
        </w:rPr>
      </w:pPr>
      <w:r>
        <w:rPr>
          <w:rFonts w:ascii="Tahoma" w:hAnsi="Tahoma" w:cs="Tahoma"/>
          <w:sz w:val="18"/>
          <w:szCs w:val="18"/>
        </w:rPr>
        <w:t>«Внутренний рынок сахара сегодня характеризуется превышением предложения над спросом, наблюдается влияние сезонного перепроизводства сахара, о чем свидетельствуют оптово-отпускные цены на него, которые колеблются в пределах 6950 — 7400 грн. за одну тонну с учетом НДС», — уточнил он.</w:t>
      </w:r>
    </w:p>
    <w:p w:rsidR="00EC72AA" w:rsidRDefault="00EC72AA" w:rsidP="00EC72AA">
      <w:pPr>
        <w:ind w:firstLine="708"/>
        <w:jc w:val="both"/>
        <w:rPr>
          <w:rFonts w:ascii="Tahoma" w:hAnsi="Tahoma" w:cs="Tahoma"/>
          <w:sz w:val="18"/>
          <w:szCs w:val="18"/>
        </w:rPr>
      </w:pPr>
      <w:r>
        <w:rPr>
          <w:rFonts w:ascii="Tahoma" w:hAnsi="Tahoma" w:cs="Tahoma"/>
          <w:sz w:val="18"/>
          <w:szCs w:val="18"/>
        </w:rPr>
        <w:t>При этом себестоимость сахара, произведенного из сахарной свеклы урожая 2014 г., согласно данным эксперта, прогнозируется на 15-20% выше, чем в прошлом сезоне, из-за роста цен на природный газ и основные материально-технические ресурсы.</w:t>
      </w:r>
    </w:p>
    <w:p w:rsidR="00EC72AA" w:rsidRDefault="00EC72AA" w:rsidP="00EC72AA">
      <w:pPr>
        <w:ind w:firstLine="708"/>
        <w:jc w:val="both"/>
        <w:rPr>
          <w:rFonts w:ascii="Tahoma" w:hAnsi="Tahoma" w:cs="Tahoma"/>
          <w:sz w:val="18"/>
          <w:szCs w:val="18"/>
        </w:rPr>
      </w:pPr>
      <w:r>
        <w:rPr>
          <w:rFonts w:ascii="Tahoma" w:hAnsi="Tahoma" w:cs="Tahoma"/>
          <w:sz w:val="18"/>
          <w:szCs w:val="18"/>
        </w:rPr>
        <w:t xml:space="preserve">Однако, после завершения производственного сезона на предприятиях области оптово-отпускные цены стабилизируются до уровня не ниже затрат на его производство, считает Николай </w:t>
      </w:r>
      <w:proofErr w:type="spellStart"/>
      <w:r>
        <w:rPr>
          <w:rFonts w:ascii="Tahoma" w:hAnsi="Tahoma" w:cs="Tahoma"/>
          <w:sz w:val="18"/>
          <w:szCs w:val="18"/>
        </w:rPr>
        <w:t>Ярчук</w:t>
      </w:r>
      <w:proofErr w:type="spellEnd"/>
    </w:p>
    <w:p w:rsidR="00EC72AA" w:rsidRDefault="00EC72AA" w:rsidP="00EC72AA">
      <w:pPr>
        <w:ind w:firstLine="708"/>
        <w:jc w:val="both"/>
        <w:rPr>
          <w:rFonts w:ascii="Tahoma" w:hAnsi="Tahoma" w:cs="Tahoma"/>
          <w:sz w:val="18"/>
          <w:szCs w:val="18"/>
        </w:rPr>
      </w:pPr>
    </w:p>
    <w:p w:rsidR="00EC72AA" w:rsidRDefault="00EC72AA" w:rsidP="00EC72AA">
      <w:pPr>
        <w:ind w:firstLine="708"/>
        <w:jc w:val="center"/>
        <w:rPr>
          <w:rFonts w:ascii="Tahoma" w:hAnsi="Tahoma" w:cs="Tahoma"/>
          <w:sz w:val="18"/>
          <w:szCs w:val="18"/>
        </w:rPr>
      </w:pPr>
      <w:r>
        <w:rPr>
          <w:rFonts w:ascii="Tahoma" w:hAnsi="Tahoma" w:cs="Tahoma"/>
          <w:noProof/>
          <w:sz w:val="18"/>
          <w:szCs w:val="18"/>
          <w:bdr w:val="single" w:sz="4" w:space="0" w:color="auto" w:frame="1"/>
          <w:lang w:eastAsia="ru-RU"/>
        </w:rPr>
        <w:drawing>
          <wp:inline distT="0" distB="0" distL="0" distR="0">
            <wp:extent cx="5114925" cy="2876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4925" cy="2876550"/>
                    </a:xfrm>
                    <a:prstGeom prst="rect">
                      <a:avLst/>
                    </a:prstGeom>
                    <a:noFill/>
                    <a:ln>
                      <a:noFill/>
                    </a:ln>
                  </pic:spPr>
                </pic:pic>
              </a:graphicData>
            </a:graphic>
          </wp:inline>
        </w:drawing>
      </w:r>
    </w:p>
    <w:p w:rsidR="00EC72AA" w:rsidRDefault="00EC72AA" w:rsidP="00EC72AA">
      <w:pPr>
        <w:pStyle w:val="1"/>
        <w:pageBreakBefore w:val="0"/>
        <w:numPr>
          <w:ilvl w:val="0"/>
          <w:numId w:val="0"/>
        </w:numPr>
        <w:tabs>
          <w:tab w:val="left" w:pos="708"/>
        </w:tabs>
        <w:suppressAutoHyphens w:val="0"/>
        <w:spacing w:before="0" w:after="0"/>
        <w:jc w:val="both"/>
        <w:rPr>
          <w:rFonts w:eastAsia="Calibri"/>
          <w:color w:val="auto"/>
          <w:sz w:val="18"/>
          <w:szCs w:val="18"/>
          <w:lang w:eastAsia="en-US"/>
        </w:rPr>
      </w:pPr>
    </w:p>
    <w:p w:rsidR="00E7585B" w:rsidRDefault="00E7585B"/>
    <w:sectPr w:rsidR="00E75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16"/>
    <w:rsid w:val="00776516"/>
    <w:rsid w:val="00E7585B"/>
    <w:rsid w:val="00EC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A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EC72AA"/>
    <w:pPr>
      <w:keepNext/>
      <w:pageBreakBefore/>
      <w:widowControl w:val="0"/>
      <w:numPr>
        <w:numId w:val="2"/>
      </w:numPr>
      <w:spacing w:before="200" w:after="120"/>
      <w:jc w:val="center"/>
      <w:outlineLvl w:val="0"/>
    </w:pPr>
    <w:rPr>
      <w:rFonts w:ascii="Tahoma" w:hAnsi="Tahoma" w:cs="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EC72AA"/>
    <w:rPr>
      <w:rFonts w:ascii="Tahoma" w:eastAsia="Times New Roman" w:hAnsi="Tahoma" w:cs="Tahoma"/>
      <w:b/>
      <w:color w:val="000080"/>
      <w:kern w:val="2"/>
      <w:sz w:val="28"/>
      <w:szCs w:val="20"/>
      <w:lang w:eastAsia="zh-CN"/>
    </w:rPr>
  </w:style>
  <w:style w:type="character" w:styleId="a3">
    <w:name w:val="Hyperlink"/>
    <w:uiPriority w:val="99"/>
    <w:semiHidden/>
    <w:unhideWhenUsed/>
    <w:rsid w:val="00EC72AA"/>
    <w:rPr>
      <w:color w:val="0000FF"/>
      <w:u w:val="single"/>
    </w:rPr>
  </w:style>
  <w:style w:type="paragraph" w:styleId="a4">
    <w:name w:val="Normal (Web)"/>
    <w:basedOn w:val="a"/>
    <w:uiPriority w:val="99"/>
    <w:unhideWhenUsed/>
    <w:rsid w:val="00EC72AA"/>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EC72AA"/>
    <w:pPr>
      <w:spacing w:before="100" w:after="100"/>
    </w:pPr>
    <w:rPr>
      <w:sz w:val="24"/>
      <w:szCs w:val="24"/>
    </w:rPr>
  </w:style>
  <w:style w:type="paragraph" w:customStyle="1" w:styleId="newstxtn">
    <w:name w:val="news_txtn"/>
    <w:basedOn w:val="a"/>
    <w:uiPriority w:val="99"/>
    <w:rsid w:val="00EC72AA"/>
    <w:pPr>
      <w:spacing w:before="100" w:after="100"/>
    </w:pPr>
    <w:rPr>
      <w:sz w:val="24"/>
      <w:szCs w:val="24"/>
    </w:rPr>
  </w:style>
  <w:style w:type="character" w:customStyle="1" w:styleId="initcap">
    <w:name w:val="initcap"/>
    <w:basedOn w:val="a0"/>
    <w:rsid w:val="00EC72AA"/>
  </w:style>
  <w:style w:type="character" w:styleId="a5">
    <w:name w:val="Strong"/>
    <w:basedOn w:val="a0"/>
    <w:uiPriority w:val="22"/>
    <w:qFormat/>
    <w:rsid w:val="00EC72AA"/>
    <w:rPr>
      <w:b/>
      <w:bCs/>
    </w:rPr>
  </w:style>
  <w:style w:type="character" w:styleId="a6">
    <w:name w:val="Emphasis"/>
    <w:basedOn w:val="a0"/>
    <w:uiPriority w:val="20"/>
    <w:qFormat/>
    <w:rsid w:val="00EC72AA"/>
    <w:rPr>
      <w:i/>
      <w:iCs/>
    </w:rPr>
  </w:style>
  <w:style w:type="paragraph" w:styleId="a7">
    <w:name w:val="Balloon Text"/>
    <w:basedOn w:val="a"/>
    <w:link w:val="a8"/>
    <w:uiPriority w:val="99"/>
    <w:semiHidden/>
    <w:unhideWhenUsed/>
    <w:rsid w:val="00EC72AA"/>
    <w:rPr>
      <w:rFonts w:ascii="Tahoma" w:hAnsi="Tahoma" w:cs="Tahoma"/>
      <w:sz w:val="16"/>
      <w:szCs w:val="16"/>
    </w:rPr>
  </w:style>
  <w:style w:type="character" w:customStyle="1" w:styleId="a8">
    <w:name w:val="Текст выноски Знак"/>
    <w:basedOn w:val="a0"/>
    <w:link w:val="a7"/>
    <w:uiPriority w:val="99"/>
    <w:semiHidden/>
    <w:rsid w:val="00EC72A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A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EC72AA"/>
    <w:pPr>
      <w:keepNext/>
      <w:pageBreakBefore/>
      <w:widowControl w:val="0"/>
      <w:numPr>
        <w:numId w:val="2"/>
      </w:numPr>
      <w:spacing w:before="200" w:after="120"/>
      <w:jc w:val="center"/>
      <w:outlineLvl w:val="0"/>
    </w:pPr>
    <w:rPr>
      <w:rFonts w:ascii="Tahoma" w:hAnsi="Tahoma" w:cs="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EC72AA"/>
    <w:rPr>
      <w:rFonts w:ascii="Tahoma" w:eastAsia="Times New Roman" w:hAnsi="Tahoma" w:cs="Tahoma"/>
      <w:b/>
      <w:color w:val="000080"/>
      <w:kern w:val="2"/>
      <w:sz w:val="28"/>
      <w:szCs w:val="20"/>
      <w:lang w:eastAsia="zh-CN"/>
    </w:rPr>
  </w:style>
  <w:style w:type="character" w:styleId="a3">
    <w:name w:val="Hyperlink"/>
    <w:uiPriority w:val="99"/>
    <w:semiHidden/>
    <w:unhideWhenUsed/>
    <w:rsid w:val="00EC72AA"/>
    <w:rPr>
      <w:color w:val="0000FF"/>
      <w:u w:val="single"/>
    </w:rPr>
  </w:style>
  <w:style w:type="paragraph" w:styleId="a4">
    <w:name w:val="Normal (Web)"/>
    <w:basedOn w:val="a"/>
    <w:uiPriority w:val="99"/>
    <w:unhideWhenUsed/>
    <w:rsid w:val="00EC72AA"/>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EC72AA"/>
    <w:pPr>
      <w:spacing w:before="100" w:after="100"/>
    </w:pPr>
    <w:rPr>
      <w:sz w:val="24"/>
      <w:szCs w:val="24"/>
    </w:rPr>
  </w:style>
  <w:style w:type="paragraph" w:customStyle="1" w:styleId="newstxtn">
    <w:name w:val="news_txtn"/>
    <w:basedOn w:val="a"/>
    <w:uiPriority w:val="99"/>
    <w:rsid w:val="00EC72AA"/>
    <w:pPr>
      <w:spacing w:before="100" w:after="100"/>
    </w:pPr>
    <w:rPr>
      <w:sz w:val="24"/>
      <w:szCs w:val="24"/>
    </w:rPr>
  </w:style>
  <w:style w:type="character" w:customStyle="1" w:styleId="initcap">
    <w:name w:val="initcap"/>
    <w:basedOn w:val="a0"/>
    <w:rsid w:val="00EC72AA"/>
  </w:style>
  <w:style w:type="character" w:styleId="a5">
    <w:name w:val="Strong"/>
    <w:basedOn w:val="a0"/>
    <w:uiPriority w:val="22"/>
    <w:qFormat/>
    <w:rsid w:val="00EC72AA"/>
    <w:rPr>
      <w:b/>
      <w:bCs/>
    </w:rPr>
  </w:style>
  <w:style w:type="character" w:styleId="a6">
    <w:name w:val="Emphasis"/>
    <w:basedOn w:val="a0"/>
    <w:uiPriority w:val="20"/>
    <w:qFormat/>
    <w:rsid w:val="00EC72AA"/>
    <w:rPr>
      <w:i/>
      <w:iCs/>
    </w:rPr>
  </w:style>
  <w:style w:type="paragraph" w:styleId="a7">
    <w:name w:val="Balloon Text"/>
    <w:basedOn w:val="a"/>
    <w:link w:val="a8"/>
    <w:uiPriority w:val="99"/>
    <w:semiHidden/>
    <w:unhideWhenUsed/>
    <w:rsid w:val="00EC72AA"/>
    <w:rPr>
      <w:rFonts w:ascii="Tahoma" w:hAnsi="Tahoma" w:cs="Tahoma"/>
      <w:sz w:val="16"/>
      <w:szCs w:val="16"/>
    </w:rPr>
  </w:style>
  <w:style w:type="character" w:customStyle="1" w:styleId="a8">
    <w:name w:val="Текст выноски Знак"/>
    <w:basedOn w:val="a0"/>
    <w:link w:val="a7"/>
    <w:uiPriority w:val="99"/>
    <w:semiHidden/>
    <w:rsid w:val="00EC72A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ar.ru/node/6417"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sugar.ru/sb/info/organisation/235" TargetMode="External"/><Relationship Id="rId3" Type="http://schemas.microsoft.com/office/2007/relationships/stylesWithEffects" Target="stylesWithEffects.xml"/><Relationship Id="rId21" Type="http://schemas.openxmlformats.org/officeDocument/2006/relationships/hyperlink" Target="http://www.agroperspectiva.com" TargetMode="External"/><Relationship Id="rId7" Type="http://schemas.openxmlformats.org/officeDocument/2006/relationships/hyperlink" Target="http://rossahar.ru" TargetMode="External"/><Relationship Id="rId12" Type="http://schemas.openxmlformats.org/officeDocument/2006/relationships/hyperlink" Target="http://www.interfax-russia.ru" TargetMode="External"/><Relationship Id="rId17" Type="http://schemas.openxmlformats.org/officeDocument/2006/relationships/image" Target="media/image4.png"/><Relationship Id="rId25" Type="http://schemas.openxmlformats.org/officeDocument/2006/relationships/hyperlink" Target="http://agronews.by"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ikar.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gar.ru/node/6417" TargetMode="External"/><Relationship Id="rId11" Type="http://schemas.openxmlformats.org/officeDocument/2006/relationships/image" Target="media/image1.png"/><Relationship Id="rId24" Type="http://schemas.openxmlformats.org/officeDocument/2006/relationships/hyperlink" Target="http://www.sugar.ru/node/992" TargetMode="External"/><Relationship Id="rId5" Type="http://schemas.openxmlformats.org/officeDocument/2006/relationships/webSettings" Target="webSettings.xml"/><Relationship Id="rId15" Type="http://schemas.openxmlformats.org/officeDocument/2006/relationships/hyperlink" Target="http://www.sugar.ru/node/9544" TargetMode="External"/><Relationship Id="rId23" Type="http://schemas.openxmlformats.org/officeDocument/2006/relationships/hyperlink" Target="http://www.reuters.com" TargetMode="External"/><Relationship Id="rId28" Type="http://schemas.openxmlformats.org/officeDocument/2006/relationships/fontTable" Target="fontTable.xml"/><Relationship Id="rId10" Type="http://schemas.openxmlformats.org/officeDocument/2006/relationships/hyperlink" Target="http://www.sugar.ru/node/6417"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rossahar.ru" TargetMode="External"/><Relationship Id="rId14" Type="http://schemas.openxmlformats.org/officeDocument/2006/relationships/hyperlink" Target="http://www.sugar.ru/" TargetMode="External"/><Relationship Id="rId22" Type="http://schemas.openxmlformats.org/officeDocument/2006/relationships/hyperlink" Target="http://www.sugar.ru/node/1403" TargetMode="External"/><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3401</Words>
  <Characters>19392</Characters>
  <Application>Microsoft Office Word</Application>
  <DocSecurity>0</DocSecurity>
  <Lines>161</Lines>
  <Paragraphs>45</Paragraphs>
  <ScaleCrop>false</ScaleCrop>
  <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2015-01-12T06:53:00Z</dcterms:created>
  <dcterms:modified xsi:type="dcterms:W3CDTF">2015-01-12T06:54:00Z</dcterms:modified>
</cp:coreProperties>
</file>