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4C9" w:rsidRDefault="00EB44C9" w:rsidP="00EB44C9">
      <w:pPr>
        <w:pStyle w:val="1"/>
        <w:numPr>
          <w:ilvl w:val="0"/>
          <w:numId w:val="1"/>
        </w:numPr>
        <w:spacing w:before="0" w:after="0"/>
      </w:pPr>
      <w:bookmarkStart w:id="0" w:name="_Toc368993029"/>
      <w:r>
        <w:t>Российский и мировой рынок сахара</w:t>
      </w:r>
      <w:bookmarkEnd w:id="0"/>
    </w:p>
    <w:p w:rsidR="00EB44C9" w:rsidRPr="00B80AB0" w:rsidRDefault="00EB44C9" w:rsidP="00EB44C9">
      <w:pPr>
        <w:rPr>
          <w:rFonts w:ascii="Tahoma" w:hAnsi="Tahoma" w:cs="Tahoma"/>
          <w:sz w:val="18"/>
          <w:szCs w:val="18"/>
        </w:rPr>
      </w:pPr>
    </w:p>
    <w:p w:rsidR="00EB44C9" w:rsidRPr="00B80AB0" w:rsidRDefault="00EB44C9" w:rsidP="00EB44C9">
      <w:pPr>
        <w:pStyle w:val="1"/>
        <w:pageBreakBefore w:val="0"/>
        <w:spacing w:before="0" w:after="0"/>
        <w:jc w:val="both"/>
        <w:rPr>
          <w:rFonts w:cs="Tahoma"/>
          <w:color w:val="auto"/>
          <w:sz w:val="18"/>
          <w:szCs w:val="18"/>
        </w:rPr>
      </w:pPr>
      <w:r w:rsidRPr="00B80AB0">
        <w:rPr>
          <w:rFonts w:cs="Tahoma"/>
          <w:color w:val="auto"/>
          <w:sz w:val="18"/>
          <w:szCs w:val="18"/>
        </w:rPr>
        <w:t>Оперативная информация о ходе уборки са</w:t>
      </w:r>
      <w:r>
        <w:rPr>
          <w:rFonts w:cs="Tahoma"/>
          <w:color w:val="auto"/>
          <w:sz w:val="18"/>
          <w:szCs w:val="18"/>
        </w:rPr>
        <w:t>харной свеклы на 9 октября 2013</w:t>
      </w:r>
      <w:r w:rsidRPr="00B80AB0">
        <w:rPr>
          <w:rFonts w:cs="Tahoma"/>
          <w:color w:val="auto"/>
          <w:sz w:val="18"/>
          <w:szCs w:val="18"/>
        </w:rPr>
        <w:t>г.</w:t>
      </w:r>
    </w:p>
    <w:p w:rsidR="00EB44C9" w:rsidRDefault="00EB44C9" w:rsidP="00EB44C9">
      <w:pPr>
        <w:pStyle w:val="a5"/>
        <w:spacing w:before="0" w:after="0"/>
        <w:ind w:firstLine="708"/>
        <w:jc w:val="both"/>
        <w:rPr>
          <w:rFonts w:ascii="Tahoma" w:hAnsi="Tahoma" w:cs="Tahoma"/>
          <w:sz w:val="18"/>
          <w:szCs w:val="18"/>
        </w:rPr>
      </w:pPr>
      <w:r w:rsidRPr="00B80AB0">
        <w:rPr>
          <w:rFonts w:ascii="Tahoma" w:hAnsi="Tahoma" w:cs="Tahoma"/>
          <w:sz w:val="18"/>
          <w:szCs w:val="18"/>
        </w:rPr>
        <w:t>По оперативным данным Минсельхоза, по состоянию на 09 октября 2013 года, сахарной свеклы (фабричной) выкопано с площади 429,9 тыс. га или 47,5% к уборочной площади (в 2012 г. – 594,1 тыс. га, в 2011 г. – 503,8 тыс. га). Накопано 17,9 млн. тонн корнеплодов (в 2012 г. – 21,9 млн. тонн, в 2011 г. – 18,8 млн. тонн). Урожайность с</w:t>
      </w:r>
      <w:r w:rsidRPr="00B80AB0">
        <w:rPr>
          <w:rFonts w:ascii="Tahoma" w:hAnsi="Tahoma" w:cs="Tahoma"/>
          <w:sz w:val="18"/>
          <w:szCs w:val="18"/>
        </w:rPr>
        <w:t>о</w:t>
      </w:r>
      <w:r w:rsidRPr="00B80AB0">
        <w:rPr>
          <w:rFonts w:ascii="Tahoma" w:hAnsi="Tahoma" w:cs="Tahoma"/>
          <w:sz w:val="18"/>
          <w:szCs w:val="18"/>
        </w:rPr>
        <w:t>ставила 417,3 ц/га (в 2012 г. – 368,7 ц/га, в 2011 г. – 372,9 ц/га).</w:t>
      </w:r>
    </w:p>
    <w:p w:rsidR="00EB44C9" w:rsidRPr="00B80AB0" w:rsidRDefault="00EB44C9" w:rsidP="00EB44C9">
      <w:pPr>
        <w:pStyle w:val="a5"/>
        <w:spacing w:before="0" w:after="0"/>
        <w:ind w:firstLine="708"/>
        <w:jc w:val="both"/>
        <w:rPr>
          <w:rFonts w:ascii="Tahoma" w:hAnsi="Tahoma" w:cs="Tahoma"/>
          <w:sz w:val="18"/>
          <w:szCs w:val="18"/>
        </w:rPr>
      </w:pPr>
    </w:p>
    <w:p w:rsidR="00EB44C9" w:rsidRPr="005E5D0A" w:rsidRDefault="00EB44C9" w:rsidP="00EB44C9">
      <w:pPr>
        <w:pStyle w:val="1"/>
        <w:pageBreakBefore w:val="0"/>
        <w:shd w:val="clear" w:color="auto" w:fill="FFFFFF"/>
        <w:spacing w:before="0" w:after="0"/>
        <w:jc w:val="both"/>
        <w:rPr>
          <w:rFonts w:cs="Tahoma"/>
          <w:color w:val="auto"/>
          <w:sz w:val="18"/>
          <w:szCs w:val="18"/>
        </w:rPr>
      </w:pPr>
      <w:r w:rsidRPr="005E5D0A">
        <w:rPr>
          <w:rFonts w:cs="Tahoma"/>
          <w:color w:val="auto"/>
          <w:sz w:val="18"/>
          <w:szCs w:val="18"/>
        </w:rPr>
        <w:t>Смогут ли аграрии Черноземья спасти утопающую свеклу?</w:t>
      </w:r>
    </w:p>
    <w:p w:rsidR="00EB44C9" w:rsidRPr="005E5D0A" w:rsidRDefault="00EB44C9" w:rsidP="00EB44C9">
      <w:pPr>
        <w:pStyle w:val="a5"/>
        <w:shd w:val="clear" w:color="auto" w:fill="FFFFFF"/>
        <w:spacing w:before="0" w:after="0"/>
        <w:ind w:firstLine="708"/>
        <w:jc w:val="both"/>
        <w:rPr>
          <w:rFonts w:ascii="Tahoma" w:hAnsi="Tahoma" w:cs="Tahoma"/>
          <w:sz w:val="18"/>
          <w:szCs w:val="18"/>
        </w:rPr>
      </w:pPr>
      <w:r w:rsidRPr="005E5D0A">
        <w:rPr>
          <w:rFonts w:ascii="Tahoma" w:hAnsi="Tahoma" w:cs="Tahoma"/>
          <w:sz w:val="18"/>
          <w:szCs w:val="18"/>
        </w:rPr>
        <w:t>Если ежегодно примерно в это время производители сахарной свеклы «жаловались» на заводские огранич</w:t>
      </w:r>
      <w:r w:rsidRPr="005E5D0A">
        <w:rPr>
          <w:rFonts w:ascii="Tahoma" w:hAnsi="Tahoma" w:cs="Tahoma"/>
          <w:sz w:val="18"/>
          <w:szCs w:val="18"/>
        </w:rPr>
        <w:t>и</w:t>
      </w:r>
      <w:r w:rsidRPr="005E5D0A">
        <w:rPr>
          <w:rFonts w:ascii="Tahoma" w:hAnsi="Tahoma" w:cs="Tahoma"/>
          <w:sz w:val="18"/>
          <w:szCs w:val="18"/>
        </w:rPr>
        <w:t>тельные квоты на поставку продукции, сезонное снижение ее стоимости, то сегодня ситуация прямо противополо</w:t>
      </w:r>
      <w:r w:rsidRPr="005E5D0A">
        <w:rPr>
          <w:rFonts w:ascii="Tahoma" w:hAnsi="Tahoma" w:cs="Tahoma"/>
          <w:sz w:val="18"/>
          <w:szCs w:val="18"/>
        </w:rPr>
        <w:t>ж</w:t>
      </w:r>
      <w:r w:rsidRPr="005E5D0A">
        <w:rPr>
          <w:rFonts w:ascii="Tahoma" w:hAnsi="Tahoma" w:cs="Tahoma"/>
          <w:sz w:val="18"/>
          <w:szCs w:val="18"/>
        </w:rPr>
        <w:t>ная. Многие сах</w:t>
      </w:r>
      <w:r>
        <w:rPr>
          <w:rFonts w:ascii="Tahoma" w:hAnsi="Tahoma" w:cs="Tahoma"/>
          <w:sz w:val="18"/>
          <w:szCs w:val="18"/>
        </w:rPr>
        <w:t xml:space="preserve">арные </w:t>
      </w:r>
      <w:r w:rsidRPr="005E5D0A">
        <w:rPr>
          <w:rFonts w:ascii="Tahoma" w:hAnsi="Tahoma" w:cs="Tahoma"/>
          <w:sz w:val="18"/>
          <w:szCs w:val="18"/>
        </w:rPr>
        <w:t>заводы Черноземья, на территории которого производится две трети всей свеклы в стране, в августе-сентябре остро ощутили проблему недозагруженности мощностей, а некоторые – и вовсе остановились, п</w:t>
      </w:r>
      <w:r w:rsidRPr="005E5D0A">
        <w:rPr>
          <w:rFonts w:ascii="Tahoma" w:hAnsi="Tahoma" w:cs="Tahoma"/>
          <w:sz w:val="18"/>
          <w:szCs w:val="18"/>
        </w:rPr>
        <w:t>и</w:t>
      </w:r>
      <w:r w:rsidRPr="005E5D0A">
        <w:rPr>
          <w:rFonts w:ascii="Tahoma" w:hAnsi="Tahoma" w:cs="Tahoma"/>
          <w:sz w:val="18"/>
          <w:szCs w:val="18"/>
        </w:rPr>
        <w:t xml:space="preserve">шет </w:t>
      </w:r>
      <w:hyperlink r:id="rId5" w:tgtFrame="_blank" w:history="1">
        <w:r w:rsidRPr="005E5D0A">
          <w:rPr>
            <w:rStyle w:val="a3"/>
            <w:rFonts w:ascii="Tahoma" w:hAnsi="Tahoma" w:cs="Tahoma"/>
            <w:sz w:val="18"/>
            <w:szCs w:val="18"/>
          </w:rPr>
          <w:t>ABIREG</w:t>
        </w:r>
      </w:hyperlink>
      <w:r w:rsidRPr="005E5D0A">
        <w:rPr>
          <w:rFonts w:ascii="Tahoma" w:hAnsi="Tahoma" w:cs="Tahoma"/>
          <w:sz w:val="18"/>
          <w:szCs w:val="18"/>
        </w:rPr>
        <w:t>. Причина тому – проливные дожди, затруднившие уборку урожая. Разберемся, чего ждать от уборочной ка</w:t>
      </w:r>
      <w:r w:rsidRPr="005E5D0A">
        <w:rPr>
          <w:rFonts w:ascii="Tahoma" w:hAnsi="Tahoma" w:cs="Tahoma"/>
          <w:sz w:val="18"/>
          <w:szCs w:val="18"/>
        </w:rPr>
        <w:t>м</w:t>
      </w:r>
      <w:r w:rsidRPr="005E5D0A">
        <w:rPr>
          <w:rFonts w:ascii="Tahoma" w:hAnsi="Tahoma" w:cs="Tahoma"/>
          <w:sz w:val="18"/>
          <w:szCs w:val="18"/>
        </w:rPr>
        <w:t>пании свеклы в этом году и как коррективы погоды повлияют на оптовую стоимость сахара в России?</w:t>
      </w:r>
    </w:p>
    <w:p w:rsidR="00EB44C9" w:rsidRPr="005E5D0A" w:rsidRDefault="00EB44C9" w:rsidP="00EB44C9">
      <w:pPr>
        <w:pStyle w:val="a5"/>
        <w:shd w:val="clear" w:color="auto" w:fill="FFFFFF"/>
        <w:spacing w:before="0" w:after="0"/>
        <w:jc w:val="both"/>
        <w:rPr>
          <w:rFonts w:ascii="Tahoma" w:hAnsi="Tahoma" w:cs="Tahoma"/>
          <w:b/>
          <w:i/>
          <w:sz w:val="18"/>
          <w:szCs w:val="18"/>
        </w:rPr>
      </w:pPr>
      <w:r w:rsidRPr="005E5D0A">
        <w:rPr>
          <w:rStyle w:val="a4"/>
          <w:rFonts w:ascii="Tahoma" w:hAnsi="Tahoma" w:cs="Tahoma"/>
          <w:b w:val="0"/>
          <w:i/>
          <w:sz w:val="18"/>
          <w:szCs w:val="18"/>
        </w:rPr>
        <w:t>Дожди воруют сахаристость</w:t>
      </w:r>
    </w:p>
    <w:p w:rsidR="00EB44C9" w:rsidRPr="005E5D0A" w:rsidRDefault="00EB44C9" w:rsidP="00EB44C9">
      <w:pPr>
        <w:pStyle w:val="a5"/>
        <w:shd w:val="clear" w:color="auto" w:fill="FFFFFF"/>
        <w:spacing w:before="0" w:after="0"/>
        <w:ind w:firstLine="708"/>
        <w:jc w:val="both"/>
        <w:rPr>
          <w:rFonts w:ascii="Tahoma" w:hAnsi="Tahoma" w:cs="Tahoma"/>
          <w:sz w:val="18"/>
          <w:szCs w:val="18"/>
        </w:rPr>
      </w:pPr>
      <w:r w:rsidRPr="005E5D0A">
        <w:rPr>
          <w:rFonts w:ascii="Tahoma" w:hAnsi="Tahoma" w:cs="Tahoma"/>
          <w:sz w:val="18"/>
          <w:szCs w:val="18"/>
        </w:rPr>
        <w:t>Основные  производители сахарной свеклы в Черноземье сегодня в один голос говорят о трудных условиях уборки урожая. Более того, даже характеризуют начало уборочного сезона как форс-мажорное. Между тем в Инст</w:t>
      </w:r>
      <w:r w:rsidRPr="005E5D0A">
        <w:rPr>
          <w:rFonts w:ascii="Tahoma" w:hAnsi="Tahoma" w:cs="Tahoma"/>
          <w:sz w:val="18"/>
          <w:szCs w:val="18"/>
        </w:rPr>
        <w:t>и</w:t>
      </w:r>
      <w:r w:rsidRPr="005E5D0A">
        <w:rPr>
          <w:rFonts w:ascii="Tahoma" w:hAnsi="Tahoma" w:cs="Tahoma"/>
          <w:sz w:val="18"/>
          <w:szCs w:val="18"/>
        </w:rPr>
        <w:t>туте конъюнктуры аграрного рынка (ИКАР) пока не поддерживают «крайне неблагоприятные  прогнозы», связанные с проблемами уборки свеклы и глобальным подорожанием сахара. Напротив, по мнению специалистов, даже если половина урожая сгниет в полях, потребление Россия обеспечит за счет сахара-сырца из Бразилии. Двукратное ув</w:t>
      </w:r>
      <w:r w:rsidRPr="005E5D0A">
        <w:rPr>
          <w:rFonts w:ascii="Tahoma" w:hAnsi="Tahoma" w:cs="Tahoma"/>
          <w:sz w:val="18"/>
          <w:szCs w:val="18"/>
        </w:rPr>
        <w:t>е</w:t>
      </w:r>
      <w:r w:rsidRPr="005E5D0A">
        <w:rPr>
          <w:rFonts w:ascii="Tahoma" w:hAnsi="Tahoma" w:cs="Tahoma"/>
          <w:sz w:val="18"/>
          <w:szCs w:val="18"/>
        </w:rPr>
        <w:t xml:space="preserve">личение импорта в 2014 году ожидают и в ГК </w:t>
      </w:r>
      <w:hyperlink r:id="rId6" w:tooltip="Sucden" w:history="1">
        <w:r w:rsidRPr="005E5D0A">
          <w:rPr>
            <w:rStyle w:val="a3"/>
            <w:rFonts w:ascii="Tahoma" w:hAnsi="Tahoma" w:cs="Tahoma"/>
            <w:sz w:val="18"/>
            <w:szCs w:val="18"/>
          </w:rPr>
          <w:t>Sucden</w:t>
        </w:r>
      </w:hyperlink>
      <w:r w:rsidRPr="005E5D0A">
        <w:rPr>
          <w:rFonts w:ascii="Tahoma" w:hAnsi="Tahoma" w:cs="Tahoma"/>
          <w:sz w:val="18"/>
          <w:szCs w:val="18"/>
        </w:rPr>
        <w:t>,</w:t>
      </w:r>
      <w:r>
        <w:rPr>
          <w:rFonts w:ascii="Tahoma" w:hAnsi="Tahoma" w:cs="Tahoma"/>
          <w:sz w:val="18"/>
          <w:szCs w:val="18"/>
        </w:rPr>
        <w:t xml:space="preserve"> </w:t>
      </w:r>
      <w:r w:rsidRPr="005E5D0A">
        <w:rPr>
          <w:rFonts w:ascii="Tahoma" w:hAnsi="Tahoma" w:cs="Tahoma"/>
          <w:sz w:val="18"/>
          <w:szCs w:val="18"/>
        </w:rPr>
        <w:t xml:space="preserve">чьи хозяйства расположены в зоне </w:t>
      </w:r>
      <w:hyperlink r:id="rId7" w:tooltip="Добринского" w:history="1">
        <w:r w:rsidRPr="005E5D0A">
          <w:rPr>
            <w:rStyle w:val="a3"/>
            <w:rFonts w:ascii="Tahoma" w:hAnsi="Tahoma" w:cs="Tahoma"/>
            <w:sz w:val="18"/>
            <w:szCs w:val="18"/>
          </w:rPr>
          <w:t>Добринского</w:t>
        </w:r>
      </w:hyperlink>
      <w:r w:rsidRPr="005E5D0A">
        <w:rPr>
          <w:rFonts w:ascii="Tahoma" w:hAnsi="Tahoma" w:cs="Tahoma"/>
          <w:sz w:val="18"/>
          <w:szCs w:val="18"/>
        </w:rPr>
        <w:t xml:space="preserve"> сахарного з</w:t>
      </w:r>
      <w:r w:rsidRPr="005E5D0A">
        <w:rPr>
          <w:rFonts w:ascii="Tahoma" w:hAnsi="Tahoma" w:cs="Tahoma"/>
          <w:sz w:val="18"/>
          <w:szCs w:val="18"/>
        </w:rPr>
        <w:t>а</w:t>
      </w:r>
      <w:r w:rsidRPr="005E5D0A">
        <w:rPr>
          <w:rFonts w:ascii="Tahoma" w:hAnsi="Tahoma" w:cs="Tahoma"/>
          <w:sz w:val="18"/>
          <w:szCs w:val="18"/>
        </w:rPr>
        <w:t>вода Липецкой области.</w:t>
      </w:r>
    </w:p>
    <w:p w:rsidR="00EB44C9" w:rsidRPr="005E5D0A" w:rsidRDefault="00EB44C9" w:rsidP="00EB44C9">
      <w:pPr>
        <w:pStyle w:val="a5"/>
        <w:shd w:val="clear" w:color="auto" w:fill="FFFFFF"/>
        <w:spacing w:before="0" w:after="0"/>
        <w:ind w:firstLine="708"/>
        <w:jc w:val="both"/>
        <w:rPr>
          <w:rFonts w:ascii="Tahoma" w:hAnsi="Tahoma" w:cs="Tahoma"/>
          <w:sz w:val="18"/>
          <w:szCs w:val="18"/>
        </w:rPr>
      </w:pPr>
      <w:r w:rsidRPr="005E5D0A">
        <w:rPr>
          <w:rFonts w:ascii="Tahoma" w:hAnsi="Tahoma" w:cs="Tahoma"/>
          <w:sz w:val="18"/>
          <w:szCs w:val="18"/>
        </w:rPr>
        <w:t>Кстати, там сахарная свекла убрана примерно с половины (45%) уборочных площадей. «Рынок принял во внимание погодный фактор, что помогло остановить сезонную понижательную коррекцию и стабилизировать вну</w:t>
      </w:r>
      <w:r w:rsidRPr="005E5D0A">
        <w:rPr>
          <w:rFonts w:ascii="Tahoma" w:hAnsi="Tahoma" w:cs="Tahoma"/>
          <w:sz w:val="18"/>
          <w:szCs w:val="18"/>
        </w:rPr>
        <w:t>т</w:t>
      </w:r>
      <w:r w:rsidRPr="005E5D0A">
        <w:rPr>
          <w:rFonts w:ascii="Tahoma" w:hAnsi="Tahoma" w:cs="Tahoma"/>
          <w:sz w:val="18"/>
          <w:szCs w:val="18"/>
        </w:rPr>
        <w:t>ренние цены на белый сахар. Дожди снизят сахаристость сахарной свеклы и, как следствие, уменьшат выход белого сахара. Менее оптимистичные ожидания рынка относительно объемов производства поддержат внутренние цены во время сезона переработки свеклы и будут способствовать их восстановлению вскоре после его завершения», – н</w:t>
      </w:r>
      <w:r w:rsidRPr="005E5D0A">
        <w:rPr>
          <w:rFonts w:ascii="Tahoma" w:hAnsi="Tahoma" w:cs="Tahoma"/>
          <w:sz w:val="18"/>
          <w:szCs w:val="18"/>
        </w:rPr>
        <w:t>а</w:t>
      </w:r>
      <w:r w:rsidRPr="005E5D0A">
        <w:rPr>
          <w:rFonts w:ascii="Tahoma" w:hAnsi="Tahoma" w:cs="Tahoma"/>
          <w:sz w:val="18"/>
          <w:szCs w:val="18"/>
        </w:rPr>
        <w:t>деются в компании Sucden.</w:t>
      </w:r>
    </w:p>
    <w:p w:rsidR="00EB44C9" w:rsidRPr="005E5D0A" w:rsidRDefault="00EB44C9" w:rsidP="00EB44C9">
      <w:pPr>
        <w:pStyle w:val="a5"/>
        <w:shd w:val="clear" w:color="auto" w:fill="FFFFFF"/>
        <w:spacing w:before="0" w:after="0"/>
        <w:ind w:firstLine="708"/>
        <w:jc w:val="both"/>
        <w:rPr>
          <w:rFonts w:ascii="Tahoma" w:hAnsi="Tahoma" w:cs="Tahoma"/>
          <w:sz w:val="18"/>
          <w:szCs w:val="18"/>
        </w:rPr>
      </w:pPr>
      <w:r w:rsidRPr="005E5D0A">
        <w:rPr>
          <w:rFonts w:ascii="Tahoma" w:hAnsi="Tahoma" w:cs="Tahoma"/>
          <w:sz w:val="18"/>
          <w:szCs w:val="18"/>
        </w:rPr>
        <w:t>В свою очередь, воронежские предприятия группы «</w:t>
      </w:r>
      <w:hyperlink r:id="rId8" w:tooltip="Продимекс" w:history="1">
        <w:r w:rsidRPr="005E5D0A">
          <w:rPr>
            <w:rStyle w:val="a3"/>
            <w:rFonts w:ascii="Tahoma" w:hAnsi="Tahoma" w:cs="Tahoma"/>
            <w:sz w:val="18"/>
            <w:szCs w:val="18"/>
          </w:rPr>
          <w:t>Продимекс</w:t>
        </w:r>
      </w:hyperlink>
      <w:r w:rsidRPr="005E5D0A">
        <w:rPr>
          <w:rFonts w:ascii="Tahoma" w:hAnsi="Tahoma" w:cs="Tahoma"/>
          <w:sz w:val="18"/>
          <w:szCs w:val="18"/>
        </w:rPr>
        <w:t xml:space="preserve">» сегодня убрали всего 10-12% сахарной свеклы. В частности, речь идет </w:t>
      </w:r>
      <w:proofErr w:type="gramStart"/>
      <w:r w:rsidRPr="005E5D0A">
        <w:rPr>
          <w:rFonts w:ascii="Tahoma" w:hAnsi="Tahoma" w:cs="Tahoma"/>
          <w:sz w:val="18"/>
          <w:szCs w:val="18"/>
        </w:rPr>
        <w:t>об</w:t>
      </w:r>
      <w:proofErr w:type="gramEnd"/>
      <w:r w:rsidRPr="005E5D0A">
        <w:rPr>
          <w:rFonts w:ascii="Tahoma" w:hAnsi="Tahoma" w:cs="Tahoma"/>
          <w:sz w:val="18"/>
          <w:szCs w:val="18"/>
        </w:rPr>
        <w:t xml:space="preserve"> Елань-Коленовском, Ольховатском, Хохольском, Эртильском, а также Перелеши</w:t>
      </w:r>
      <w:r w:rsidRPr="005E5D0A">
        <w:rPr>
          <w:rFonts w:ascii="Tahoma" w:hAnsi="Tahoma" w:cs="Tahoma"/>
          <w:sz w:val="18"/>
          <w:szCs w:val="18"/>
        </w:rPr>
        <w:t>н</w:t>
      </w:r>
      <w:r w:rsidRPr="005E5D0A">
        <w:rPr>
          <w:rFonts w:ascii="Tahoma" w:hAnsi="Tahoma" w:cs="Tahoma"/>
          <w:sz w:val="18"/>
          <w:szCs w:val="18"/>
        </w:rPr>
        <w:t>ском сахарных заводах. Средняя урожайность по предприятиям составляет 450 ц/га, а по региону – 420 ц/га. Но имеют место быть и рекордсмены. Так, в отдельных хозяйствах – например, в КФХ «ИП Князев» в Хохольском ра</w:t>
      </w:r>
      <w:r w:rsidRPr="005E5D0A">
        <w:rPr>
          <w:rFonts w:ascii="Tahoma" w:hAnsi="Tahoma" w:cs="Tahoma"/>
          <w:sz w:val="18"/>
          <w:szCs w:val="18"/>
        </w:rPr>
        <w:t>й</w:t>
      </w:r>
      <w:r w:rsidRPr="005E5D0A">
        <w:rPr>
          <w:rFonts w:ascii="Tahoma" w:hAnsi="Tahoma" w:cs="Tahoma"/>
          <w:sz w:val="18"/>
          <w:szCs w:val="18"/>
        </w:rPr>
        <w:t>оне (Воронежская область) – показатель урожайности в этом году достигал до 900 ц/га. Между тем «добыть» из гр</w:t>
      </w:r>
      <w:r w:rsidRPr="005E5D0A">
        <w:rPr>
          <w:rFonts w:ascii="Tahoma" w:hAnsi="Tahoma" w:cs="Tahoma"/>
          <w:sz w:val="18"/>
          <w:szCs w:val="18"/>
        </w:rPr>
        <w:t>я</w:t>
      </w:r>
      <w:r w:rsidRPr="005E5D0A">
        <w:rPr>
          <w:rFonts w:ascii="Tahoma" w:hAnsi="Tahoma" w:cs="Tahoma"/>
          <w:sz w:val="18"/>
          <w:szCs w:val="18"/>
        </w:rPr>
        <w:t>зи свеклу вместе со всей ее богатой урожайностью за последние два месяца было невозможно. И только минувшие несколько дней, когда погода более или менее «устаканилась», уборка проходит  в нормальном русле.</w:t>
      </w:r>
    </w:p>
    <w:p w:rsidR="00EB44C9" w:rsidRPr="005E5D0A" w:rsidRDefault="00EB44C9" w:rsidP="00EB44C9">
      <w:pPr>
        <w:pStyle w:val="a5"/>
        <w:shd w:val="clear" w:color="auto" w:fill="FFFFFF"/>
        <w:spacing w:before="0" w:after="0"/>
        <w:ind w:firstLine="708"/>
        <w:jc w:val="both"/>
        <w:rPr>
          <w:rFonts w:ascii="Tahoma" w:hAnsi="Tahoma" w:cs="Tahoma"/>
          <w:sz w:val="18"/>
          <w:szCs w:val="18"/>
        </w:rPr>
      </w:pPr>
      <w:r w:rsidRPr="005E5D0A">
        <w:rPr>
          <w:rFonts w:ascii="Tahoma" w:hAnsi="Tahoma" w:cs="Tahoma"/>
          <w:sz w:val="18"/>
          <w:szCs w:val="18"/>
        </w:rPr>
        <w:t>«Земля уже не принимала всю влагу, которая образовывалась на полях в результате большого количества осадков. Копать свеклу было невозможно. Однако и то, что удалось вынуть из земли, проблематично было доставить до завода. Порой там, где раньше для перевозки определенного объема свеклы требовалась одна единица техники, в сентябре приходилось подключать два-три John Deere», – рассказывает гендиректор управляющей компан</w:t>
      </w:r>
      <w:proofErr w:type="gramStart"/>
      <w:r w:rsidRPr="005E5D0A">
        <w:rPr>
          <w:rFonts w:ascii="Tahoma" w:hAnsi="Tahoma" w:cs="Tahoma"/>
          <w:sz w:val="18"/>
          <w:szCs w:val="18"/>
        </w:rPr>
        <w:t>ии ООО</w:t>
      </w:r>
      <w:proofErr w:type="gramEnd"/>
      <w:r w:rsidRPr="005E5D0A">
        <w:rPr>
          <w:rFonts w:ascii="Tahoma" w:hAnsi="Tahoma" w:cs="Tahoma"/>
          <w:sz w:val="18"/>
          <w:szCs w:val="18"/>
        </w:rPr>
        <w:t xml:space="preserve"> «АПК-Консалт» (структура ГК «Продимекс») Виталий Круглик. В свою очередь, в ГК «</w:t>
      </w:r>
      <w:hyperlink r:id="rId9" w:tooltip="Сюкден" w:history="1">
        <w:r w:rsidRPr="005E5D0A">
          <w:rPr>
            <w:rStyle w:val="a3"/>
            <w:rFonts w:ascii="Tahoma" w:hAnsi="Tahoma" w:cs="Tahoma"/>
            <w:sz w:val="18"/>
            <w:szCs w:val="18"/>
          </w:rPr>
          <w:t>Сюкден</w:t>
        </w:r>
      </w:hyperlink>
      <w:r w:rsidRPr="005E5D0A">
        <w:rPr>
          <w:rFonts w:ascii="Tahoma" w:hAnsi="Tahoma" w:cs="Tahoma"/>
          <w:sz w:val="18"/>
          <w:szCs w:val="18"/>
        </w:rPr>
        <w:t>» для нивелирования влияний неблагоприятных природных условий пустили в ход эффективные уборочные комбайны Holmer.</w:t>
      </w:r>
    </w:p>
    <w:p w:rsidR="00EB44C9" w:rsidRPr="005E5D0A" w:rsidRDefault="00EB44C9" w:rsidP="00EB44C9">
      <w:pPr>
        <w:pStyle w:val="a5"/>
        <w:shd w:val="clear" w:color="auto" w:fill="FFFFFF"/>
        <w:spacing w:before="0" w:after="0"/>
        <w:ind w:firstLine="708"/>
        <w:jc w:val="both"/>
        <w:rPr>
          <w:rFonts w:ascii="Tahoma" w:hAnsi="Tahoma" w:cs="Tahoma"/>
          <w:sz w:val="18"/>
          <w:szCs w:val="18"/>
        </w:rPr>
      </w:pPr>
      <w:r w:rsidRPr="005E5D0A">
        <w:rPr>
          <w:rFonts w:ascii="Tahoma" w:hAnsi="Tahoma" w:cs="Tahoma"/>
          <w:sz w:val="18"/>
          <w:szCs w:val="18"/>
        </w:rPr>
        <w:t xml:space="preserve">По данным Минсельхоза, всего в Черноземье на 1 октября текущего года собрано 6,8 </w:t>
      </w:r>
      <w:proofErr w:type="gramStart"/>
      <w:r w:rsidRPr="005E5D0A">
        <w:rPr>
          <w:rFonts w:ascii="Tahoma" w:hAnsi="Tahoma" w:cs="Tahoma"/>
          <w:sz w:val="18"/>
          <w:szCs w:val="18"/>
        </w:rPr>
        <w:t>млн</w:t>
      </w:r>
      <w:proofErr w:type="gramEnd"/>
      <w:r w:rsidRPr="005E5D0A">
        <w:rPr>
          <w:rFonts w:ascii="Tahoma" w:hAnsi="Tahoma" w:cs="Tahoma"/>
          <w:sz w:val="18"/>
          <w:szCs w:val="18"/>
        </w:rPr>
        <w:t xml:space="preserve"> тонн сахарной свеклы, или около трети объема со всей площади сева (551 тыс. га). В прошлом году в это же время темпы уборо</w:t>
      </w:r>
      <w:r w:rsidRPr="005E5D0A">
        <w:rPr>
          <w:rFonts w:ascii="Tahoma" w:hAnsi="Tahoma" w:cs="Tahoma"/>
          <w:sz w:val="18"/>
          <w:szCs w:val="18"/>
        </w:rPr>
        <w:t>ч</w:t>
      </w:r>
      <w:r w:rsidRPr="005E5D0A">
        <w:rPr>
          <w:rFonts w:ascii="Tahoma" w:hAnsi="Tahoma" w:cs="Tahoma"/>
          <w:sz w:val="18"/>
          <w:szCs w:val="18"/>
        </w:rPr>
        <w:t xml:space="preserve">ной были вдвое выше </w:t>
      </w:r>
      <w:proofErr w:type="gramStart"/>
      <w:r w:rsidRPr="005E5D0A">
        <w:rPr>
          <w:rFonts w:ascii="Tahoma" w:hAnsi="Tahoma" w:cs="Tahoma"/>
          <w:sz w:val="18"/>
          <w:szCs w:val="18"/>
        </w:rPr>
        <w:t>нынешних</w:t>
      </w:r>
      <w:proofErr w:type="gramEnd"/>
      <w:r w:rsidRPr="005E5D0A">
        <w:rPr>
          <w:rFonts w:ascii="Tahoma" w:hAnsi="Tahoma" w:cs="Tahoma"/>
          <w:sz w:val="18"/>
          <w:szCs w:val="18"/>
        </w:rPr>
        <w:t>, если  сравнивать в процентном соотношении собранный объем к посевной площ</w:t>
      </w:r>
      <w:r w:rsidRPr="005E5D0A">
        <w:rPr>
          <w:rFonts w:ascii="Tahoma" w:hAnsi="Tahoma" w:cs="Tahoma"/>
          <w:sz w:val="18"/>
          <w:szCs w:val="18"/>
        </w:rPr>
        <w:t>а</w:t>
      </w:r>
      <w:r w:rsidRPr="005E5D0A">
        <w:rPr>
          <w:rFonts w:ascii="Tahoma" w:hAnsi="Tahoma" w:cs="Tahoma"/>
          <w:sz w:val="18"/>
          <w:szCs w:val="18"/>
        </w:rPr>
        <w:t>ди. «Так мало мы еще не собирали за последние несколько лет», – недоумевают аграрии. Урожайность по ЦЧР с</w:t>
      </w:r>
      <w:r w:rsidRPr="005E5D0A">
        <w:rPr>
          <w:rFonts w:ascii="Tahoma" w:hAnsi="Tahoma" w:cs="Tahoma"/>
          <w:sz w:val="18"/>
          <w:szCs w:val="18"/>
        </w:rPr>
        <w:t>о</w:t>
      </w:r>
      <w:r w:rsidRPr="005E5D0A">
        <w:rPr>
          <w:rFonts w:ascii="Tahoma" w:hAnsi="Tahoma" w:cs="Tahoma"/>
          <w:sz w:val="18"/>
          <w:szCs w:val="18"/>
        </w:rPr>
        <w:t>ставила 419 ц/га, что выше на 13% по сравнению с прошлым годом.</w:t>
      </w:r>
    </w:p>
    <w:p w:rsidR="00EB44C9" w:rsidRPr="005E5D0A" w:rsidRDefault="00EB44C9" w:rsidP="00EB44C9">
      <w:pPr>
        <w:pStyle w:val="a5"/>
        <w:shd w:val="clear" w:color="auto" w:fill="FFFFFF"/>
        <w:spacing w:before="0" w:after="0"/>
        <w:ind w:firstLine="708"/>
        <w:jc w:val="both"/>
        <w:rPr>
          <w:rFonts w:ascii="Tahoma" w:hAnsi="Tahoma" w:cs="Tahoma"/>
          <w:sz w:val="18"/>
          <w:szCs w:val="18"/>
        </w:rPr>
      </w:pPr>
      <w:r w:rsidRPr="005E5D0A">
        <w:rPr>
          <w:rFonts w:ascii="Tahoma" w:hAnsi="Tahoma" w:cs="Tahoma"/>
          <w:sz w:val="18"/>
          <w:szCs w:val="18"/>
        </w:rPr>
        <w:t>В частности, в Воронежской области, где свекла была засеяна на площади 102 тыс. га, собрано 417 тыс. тонн примерно с 10 тыс. га. Специалисты отмечают отставание по уборочным срокам и объемам примерно на три недели.</w:t>
      </w:r>
    </w:p>
    <w:p w:rsidR="00EB44C9" w:rsidRPr="005E5D0A" w:rsidRDefault="00EB44C9" w:rsidP="00EB44C9">
      <w:pPr>
        <w:pStyle w:val="a5"/>
        <w:shd w:val="clear" w:color="auto" w:fill="FFFFFF"/>
        <w:spacing w:before="0" w:after="0"/>
        <w:ind w:firstLine="708"/>
        <w:jc w:val="both"/>
        <w:rPr>
          <w:rFonts w:ascii="Tahoma" w:hAnsi="Tahoma" w:cs="Tahoma"/>
          <w:sz w:val="18"/>
          <w:szCs w:val="18"/>
        </w:rPr>
      </w:pPr>
      <w:r w:rsidRPr="005E5D0A">
        <w:rPr>
          <w:rFonts w:ascii="Tahoma" w:hAnsi="Tahoma" w:cs="Tahoma"/>
          <w:sz w:val="18"/>
          <w:szCs w:val="18"/>
        </w:rPr>
        <w:t>«Несмотря на рекордную урожайность, из-за сильных дождей большинство сахарных заводов работают крайне неритмично и не экономично – с многочисленными простоями, остановками и работой на половинной мощн</w:t>
      </w:r>
      <w:r w:rsidRPr="005E5D0A">
        <w:rPr>
          <w:rFonts w:ascii="Tahoma" w:hAnsi="Tahoma" w:cs="Tahoma"/>
          <w:sz w:val="18"/>
          <w:szCs w:val="18"/>
        </w:rPr>
        <w:t>о</w:t>
      </w:r>
      <w:r w:rsidRPr="005E5D0A">
        <w:rPr>
          <w:rFonts w:ascii="Tahoma" w:hAnsi="Tahoma" w:cs="Tahoma"/>
          <w:sz w:val="18"/>
          <w:szCs w:val="18"/>
        </w:rPr>
        <w:t>сти», – отмечает ведущий эксперт ИКАР Евгений Иванов.</w:t>
      </w:r>
    </w:p>
    <w:p w:rsidR="00EB44C9" w:rsidRPr="005E5D0A" w:rsidRDefault="00EB44C9" w:rsidP="00EB44C9">
      <w:pPr>
        <w:pStyle w:val="a5"/>
        <w:shd w:val="clear" w:color="auto" w:fill="FFFFFF"/>
        <w:spacing w:before="0" w:after="0"/>
        <w:jc w:val="both"/>
        <w:rPr>
          <w:rFonts w:ascii="Tahoma" w:hAnsi="Tahoma" w:cs="Tahoma"/>
          <w:b/>
          <w:i/>
          <w:sz w:val="18"/>
          <w:szCs w:val="18"/>
        </w:rPr>
      </w:pPr>
      <w:r w:rsidRPr="005E5D0A">
        <w:rPr>
          <w:rStyle w:val="a4"/>
          <w:rFonts w:ascii="Tahoma" w:hAnsi="Tahoma" w:cs="Tahoma"/>
          <w:b w:val="0"/>
          <w:i/>
          <w:sz w:val="18"/>
          <w:szCs w:val="18"/>
        </w:rPr>
        <w:t>Завод</w:t>
      </w:r>
      <w:proofErr w:type="gramStart"/>
      <w:r w:rsidRPr="005E5D0A">
        <w:rPr>
          <w:rStyle w:val="a4"/>
          <w:rFonts w:ascii="Tahoma" w:hAnsi="Tahoma" w:cs="Tahoma"/>
          <w:b w:val="0"/>
          <w:i/>
          <w:sz w:val="18"/>
          <w:szCs w:val="18"/>
        </w:rPr>
        <w:t>ы-</w:t>
      </w:r>
      <w:proofErr w:type="gramEnd"/>
      <w:r w:rsidRPr="005E5D0A">
        <w:rPr>
          <w:rStyle w:val="a4"/>
          <w:rFonts w:ascii="Tahoma" w:hAnsi="Tahoma" w:cs="Tahoma"/>
          <w:b w:val="0"/>
          <w:i/>
          <w:sz w:val="18"/>
          <w:szCs w:val="18"/>
        </w:rPr>
        <w:t>«нехочухи» сказали да</w:t>
      </w:r>
    </w:p>
    <w:p w:rsidR="00EB44C9" w:rsidRPr="005E5D0A" w:rsidRDefault="00EB44C9" w:rsidP="00EB44C9">
      <w:pPr>
        <w:pStyle w:val="a5"/>
        <w:shd w:val="clear" w:color="auto" w:fill="FFFFFF"/>
        <w:spacing w:before="0" w:after="0"/>
        <w:ind w:firstLine="708"/>
        <w:jc w:val="both"/>
        <w:rPr>
          <w:rFonts w:ascii="Tahoma" w:hAnsi="Tahoma" w:cs="Tahoma"/>
          <w:sz w:val="18"/>
          <w:szCs w:val="18"/>
        </w:rPr>
      </w:pPr>
      <w:r w:rsidRPr="005E5D0A">
        <w:rPr>
          <w:rFonts w:ascii="Tahoma" w:hAnsi="Tahoma" w:cs="Tahoma"/>
          <w:sz w:val="18"/>
          <w:szCs w:val="18"/>
        </w:rPr>
        <w:t>Отметим, как правило, производители сахарной свеклы ежегодно сталкиваются с проблемой сбыта, так как заводы устанавливают ограничительные квоты на приемку продукции, исходя из загруженности предприятия. Тогда как производители спешат быстрее реализовать свеклу и не нести издержки по хранению ее в кагатах.</w:t>
      </w:r>
    </w:p>
    <w:p w:rsidR="00EB44C9" w:rsidRPr="005E5D0A" w:rsidRDefault="00EB44C9" w:rsidP="00EB44C9">
      <w:pPr>
        <w:pStyle w:val="a5"/>
        <w:shd w:val="clear" w:color="auto" w:fill="FFFFFF"/>
        <w:spacing w:before="0" w:after="0"/>
        <w:ind w:firstLine="708"/>
        <w:jc w:val="both"/>
        <w:rPr>
          <w:rFonts w:ascii="Tahoma" w:hAnsi="Tahoma" w:cs="Tahoma"/>
          <w:sz w:val="18"/>
          <w:szCs w:val="18"/>
        </w:rPr>
      </w:pPr>
      <w:r w:rsidRPr="005E5D0A">
        <w:rPr>
          <w:rFonts w:ascii="Tahoma" w:hAnsi="Tahoma" w:cs="Tahoma"/>
          <w:sz w:val="18"/>
          <w:szCs w:val="18"/>
        </w:rPr>
        <w:t xml:space="preserve">В этом году ситуация отличная от </w:t>
      </w:r>
      <w:proofErr w:type="gramStart"/>
      <w:r w:rsidRPr="005E5D0A">
        <w:rPr>
          <w:rFonts w:ascii="Tahoma" w:hAnsi="Tahoma" w:cs="Tahoma"/>
          <w:sz w:val="18"/>
          <w:szCs w:val="18"/>
        </w:rPr>
        <w:t>привычной</w:t>
      </w:r>
      <w:proofErr w:type="gramEnd"/>
      <w:r w:rsidRPr="005E5D0A">
        <w:rPr>
          <w:rFonts w:ascii="Tahoma" w:hAnsi="Tahoma" w:cs="Tahoma"/>
          <w:sz w:val="18"/>
          <w:szCs w:val="18"/>
        </w:rPr>
        <w:t xml:space="preserve">. </w:t>
      </w:r>
      <w:proofErr w:type="gramStart"/>
      <w:r w:rsidRPr="005E5D0A">
        <w:rPr>
          <w:rFonts w:ascii="Tahoma" w:hAnsi="Tahoma" w:cs="Tahoma"/>
          <w:sz w:val="18"/>
          <w:szCs w:val="18"/>
        </w:rPr>
        <w:t>Так, воронежские сахзаводы «</w:t>
      </w:r>
      <w:hyperlink r:id="rId10" w:tooltip="Продимекса" w:history="1">
        <w:r w:rsidRPr="005E5D0A">
          <w:rPr>
            <w:rStyle w:val="a3"/>
            <w:rFonts w:ascii="Tahoma" w:hAnsi="Tahoma" w:cs="Tahoma"/>
            <w:sz w:val="18"/>
            <w:szCs w:val="18"/>
          </w:rPr>
          <w:t>Продимекса</w:t>
        </w:r>
      </w:hyperlink>
      <w:r w:rsidRPr="005E5D0A">
        <w:rPr>
          <w:rFonts w:ascii="Tahoma" w:hAnsi="Tahoma" w:cs="Tahoma"/>
          <w:sz w:val="18"/>
          <w:szCs w:val="18"/>
        </w:rPr>
        <w:t>» до последнего времени работали в половину своей мощности, и только в последние несколько дней загрузка стала приближаться к плановым объемам.</w:t>
      </w:r>
      <w:proofErr w:type="gramEnd"/>
      <w:r w:rsidRPr="005E5D0A">
        <w:rPr>
          <w:rFonts w:ascii="Tahoma" w:hAnsi="Tahoma" w:cs="Tahoma"/>
          <w:sz w:val="18"/>
          <w:szCs w:val="18"/>
        </w:rPr>
        <w:t xml:space="preserve"> Сегодня, понятное дело, сняты все ограничения на ввоз свеклы, заводы готовы к приемке. В пресс-службе «Сюкден» указывают, что </w:t>
      </w:r>
      <w:hyperlink r:id="rId11" w:tooltip="Добринский" w:history="1">
        <w:r w:rsidRPr="005E5D0A">
          <w:rPr>
            <w:rStyle w:val="a3"/>
            <w:rFonts w:ascii="Tahoma" w:hAnsi="Tahoma" w:cs="Tahoma"/>
            <w:sz w:val="18"/>
            <w:szCs w:val="18"/>
          </w:rPr>
          <w:t>Добринский</w:t>
        </w:r>
      </w:hyperlink>
      <w:r w:rsidRPr="005E5D0A">
        <w:rPr>
          <w:rFonts w:ascii="Tahoma" w:hAnsi="Tahoma" w:cs="Tahoma"/>
          <w:sz w:val="18"/>
          <w:szCs w:val="18"/>
        </w:rPr>
        <w:t xml:space="preserve"> завод практически не снижал мощность переработки.</w:t>
      </w:r>
    </w:p>
    <w:p w:rsidR="00EB44C9" w:rsidRPr="005E5D0A" w:rsidRDefault="00EB44C9" w:rsidP="00EB44C9">
      <w:pPr>
        <w:pStyle w:val="a5"/>
        <w:shd w:val="clear" w:color="auto" w:fill="FFFFFF"/>
        <w:spacing w:before="0" w:after="0"/>
        <w:ind w:firstLine="708"/>
        <w:jc w:val="both"/>
        <w:rPr>
          <w:rFonts w:ascii="Tahoma" w:hAnsi="Tahoma" w:cs="Tahoma"/>
          <w:sz w:val="18"/>
          <w:szCs w:val="18"/>
        </w:rPr>
      </w:pPr>
      <w:r w:rsidRPr="005E5D0A">
        <w:rPr>
          <w:rFonts w:ascii="Tahoma" w:hAnsi="Tahoma" w:cs="Tahoma"/>
          <w:sz w:val="18"/>
          <w:szCs w:val="18"/>
        </w:rPr>
        <w:lastRenderedPageBreak/>
        <w:t xml:space="preserve">Сокращение мощностей, объясняют эксперты, более рентабельно, чем полная остановка сахзавода. Тем не </w:t>
      </w:r>
      <w:proofErr w:type="gramStart"/>
      <w:r w:rsidRPr="005E5D0A">
        <w:rPr>
          <w:rFonts w:ascii="Tahoma" w:hAnsi="Tahoma" w:cs="Tahoma"/>
          <w:sz w:val="18"/>
          <w:szCs w:val="18"/>
        </w:rPr>
        <w:t>менее</w:t>
      </w:r>
      <w:proofErr w:type="gramEnd"/>
      <w:r w:rsidRPr="005E5D0A">
        <w:rPr>
          <w:rFonts w:ascii="Tahoma" w:hAnsi="Tahoma" w:cs="Tahoma"/>
          <w:sz w:val="18"/>
          <w:szCs w:val="18"/>
        </w:rPr>
        <w:t xml:space="preserve"> некоторые предприятия Черноземья не миновали этой участи. Так, по данным ИКАР, в нынешнем сезоне по состоянию на 30 сентября были приостановлены белгородские  заводы группы «</w:t>
      </w:r>
      <w:hyperlink r:id="rId12" w:tooltip="Разгуляй" w:history="1">
        <w:r w:rsidRPr="005E5D0A">
          <w:rPr>
            <w:rStyle w:val="a3"/>
            <w:rFonts w:ascii="Tahoma" w:hAnsi="Tahoma" w:cs="Tahoma"/>
            <w:sz w:val="18"/>
            <w:szCs w:val="18"/>
          </w:rPr>
          <w:t>Разгуляй</w:t>
        </w:r>
      </w:hyperlink>
      <w:r w:rsidRPr="005E5D0A">
        <w:rPr>
          <w:rFonts w:ascii="Tahoma" w:hAnsi="Tahoma" w:cs="Tahoma"/>
          <w:sz w:val="18"/>
          <w:szCs w:val="18"/>
        </w:rPr>
        <w:t>» – «</w:t>
      </w:r>
      <w:hyperlink r:id="rId13" w:tooltip="Алексеевский" w:history="1">
        <w:r w:rsidRPr="005E5D0A">
          <w:rPr>
            <w:rStyle w:val="a3"/>
            <w:rFonts w:ascii="Tahoma" w:hAnsi="Tahoma" w:cs="Tahoma"/>
            <w:sz w:val="18"/>
            <w:szCs w:val="18"/>
          </w:rPr>
          <w:t>Алексеевский</w:t>
        </w:r>
      </w:hyperlink>
      <w:r w:rsidRPr="005E5D0A">
        <w:rPr>
          <w:rFonts w:ascii="Tahoma" w:hAnsi="Tahoma" w:cs="Tahoma"/>
          <w:sz w:val="18"/>
          <w:szCs w:val="18"/>
        </w:rPr>
        <w:t>» и «Большевик», а также предприятия ГК «</w:t>
      </w:r>
      <w:hyperlink r:id="rId14" w:tooltip="Русагро" w:history="1">
        <w:r w:rsidRPr="005E5D0A">
          <w:rPr>
            <w:rStyle w:val="a3"/>
            <w:rFonts w:ascii="Tahoma" w:hAnsi="Tahoma" w:cs="Tahoma"/>
            <w:sz w:val="18"/>
            <w:szCs w:val="18"/>
          </w:rPr>
          <w:t>Русагро</w:t>
        </w:r>
      </w:hyperlink>
      <w:r w:rsidRPr="005E5D0A">
        <w:rPr>
          <w:rFonts w:ascii="Tahoma" w:hAnsi="Tahoma" w:cs="Tahoma"/>
          <w:sz w:val="18"/>
          <w:szCs w:val="18"/>
        </w:rPr>
        <w:t>» («Валуйкисахар» и «Ника»). Правда, в группе «Разгуляй» не по</w:t>
      </w:r>
      <w:r w:rsidRPr="005E5D0A">
        <w:rPr>
          <w:rFonts w:ascii="Tahoma" w:hAnsi="Tahoma" w:cs="Tahoma"/>
          <w:sz w:val="18"/>
          <w:szCs w:val="18"/>
        </w:rPr>
        <w:t>д</w:t>
      </w:r>
      <w:r w:rsidRPr="005E5D0A">
        <w:rPr>
          <w:rFonts w:ascii="Tahoma" w:hAnsi="Tahoma" w:cs="Tahoma"/>
          <w:sz w:val="18"/>
          <w:szCs w:val="18"/>
        </w:rPr>
        <w:t>тверждают информацию о простое заводов из-за невозможности подвоза свеклы с полей. Там объясняют остановку завода в разгар уборочной «плановой технологической мерой» и обещают возобновление их работы «в самое коро</w:t>
      </w:r>
      <w:r w:rsidRPr="005E5D0A">
        <w:rPr>
          <w:rFonts w:ascii="Tahoma" w:hAnsi="Tahoma" w:cs="Tahoma"/>
          <w:sz w:val="18"/>
          <w:szCs w:val="18"/>
        </w:rPr>
        <w:t>т</w:t>
      </w:r>
      <w:r w:rsidRPr="005E5D0A">
        <w:rPr>
          <w:rFonts w:ascii="Tahoma" w:hAnsi="Tahoma" w:cs="Tahoma"/>
          <w:sz w:val="18"/>
          <w:szCs w:val="18"/>
        </w:rPr>
        <w:t>кое время», при этом указывая, что до момента остановки и «Алексеевский», и «Большевик» перерабатывали свеклу с использованием 100% мощностей.</w:t>
      </w:r>
    </w:p>
    <w:p w:rsidR="00EB44C9" w:rsidRPr="005E5D0A" w:rsidRDefault="00EB44C9" w:rsidP="00EB44C9">
      <w:pPr>
        <w:pStyle w:val="a5"/>
        <w:shd w:val="clear" w:color="auto" w:fill="FFFFFF"/>
        <w:spacing w:before="0" w:after="0"/>
        <w:ind w:firstLine="708"/>
        <w:jc w:val="both"/>
        <w:rPr>
          <w:rFonts w:ascii="Tahoma" w:hAnsi="Tahoma" w:cs="Tahoma"/>
          <w:sz w:val="18"/>
          <w:szCs w:val="18"/>
        </w:rPr>
      </w:pPr>
      <w:r w:rsidRPr="005E5D0A">
        <w:rPr>
          <w:rFonts w:ascii="Tahoma" w:hAnsi="Tahoma" w:cs="Tahoma"/>
          <w:sz w:val="18"/>
          <w:szCs w:val="18"/>
        </w:rPr>
        <w:t>Однако «Союзроссахар» предоставляет другие данные, согласно которым по факту на 1 октября «Алексее</w:t>
      </w:r>
      <w:r w:rsidRPr="005E5D0A">
        <w:rPr>
          <w:rFonts w:ascii="Tahoma" w:hAnsi="Tahoma" w:cs="Tahoma"/>
          <w:sz w:val="18"/>
          <w:szCs w:val="18"/>
        </w:rPr>
        <w:t>в</w:t>
      </w:r>
      <w:r w:rsidRPr="005E5D0A">
        <w:rPr>
          <w:rFonts w:ascii="Tahoma" w:hAnsi="Tahoma" w:cs="Tahoma"/>
          <w:sz w:val="18"/>
          <w:szCs w:val="18"/>
        </w:rPr>
        <w:t>ский» выработал всего 1 тыс. тонн сахара, переработав 12 тыс. тонн свеклы из заготовленных 13,4 тыс. тонн. «Большевик» произвел около 8,2 тыс. тонн сахара из 62,7 тыс. тонн убранной свеклы (заготовка – почти 70 тыс. тонн). По данным пресс-службы группы «Разгуляй», валовый сбор сахарной свеклы в агрохозяйствах Группы «Разг</w:t>
      </w:r>
      <w:r w:rsidRPr="005E5D0A">
        <w:rPr>
          <w:rFonts w:ascii="Tahoma" w:hAnsi="Tahoma" w:cs="Tahoma"/>
          <w:sz w:val="18"/>
          <w:szCs w:val="18"/>
        </w:rPr>
        <w:t>у</w:t>
      </w:r>
      <w:r w:rsidRPr="005E5D0A">
        <w:rPr>
          <w:rFonts w:ascii="Tahoma" w:hAnsi="Tahoma" w:cs="Tahoma"/>
          <w:sz w:val="18"/>
          <w:szCs w:val="18"/>
        </w:rPr>
        <w:t>ляй» Черноземного региона на текущий момент составляет более 450 тыс. тонн.</w:t>
      </w:r>
    </w:p>
    <w:p w:rsidR="00EB44C9" w:rsidRPr="005E5D0A" w:rsidRDefault="00EB44C9" w:rsidP="00EB44C9">
      <w:pPr>
        <w:pStyle w:val="a5"/>
        <w:shd w:val="clear" w:color="auto" w:fill="FFFFFF"/>
        <w:spacing w:before="0" w:after="0"/>
        <w:jc w:val="both"/>
        <w:rPr>
          <w:rFonts w:ascii="Tahoma" w:hAnsi="Tahoma" w:cs="Tahoma"/>
          <w:sz w:val="18"/>
          <w:szCs w:val="18"/>
        </w:rPr>
      </w:pPr>
      <w:r w:rsidRPr="005E5D0A">
        <w:rPr>
          <w:rFonts w:ascii="Tahoma" w:hAnsi="Tahoma" w:cs="Tahoma"/>
          <w:sz w:val="18"/>
          <w:szCs w:val="18"/>
        </w:rPr>
        <w:t>Многие участники рынка на вопрос о прогнозах насчет цены сахара предпочитали отшучиваться, называя это «н</w:t>
      </w:r>
      <w:r w:rsidRPr="005E5D0A">
        <w:rPr>
          <w:rFonts w:ascii="Tahoma" w:hAnsi="Tahoma" w:cs="Tahoma"/>
          <w:sz w:val="18"/>
          <w:szCs w:val="18"/>
        </w:rPr>
        <w:t>е</w:t>
      </w:r>
      <w:r w:rsidRPr="005E5D0A">
        <w:rPr>
          <w:rFonts w:ascii="Tahoma" w:hAnsi="Tahoma" w:cs="Tahoma"/>
          <w:sz w:val="18"/>
          <w:szCs w:val="18"/>
        </w:rPr>
        <w:t>благодарным делом». Впрочем, несмелые, но утешительные предположения все же были высказаны.</w:t>
      </w:r>
    </w:p>
    <w:p w:rsidR="00EB44C9" w:rsidRPr="005E5D0A" w:rsidRDefault="00EB44C9" w:rsidP="00EB44C9">
      <w:pPr>
        <w:pStyle w:val="a5"/>
        <w:shd w:val="clear" w:color="auto" w:fill="FFFFFF"/>
        <w:spacing w:before="0" w:after="0"/>
        <w:ind w:firstLine="708"/>
        <w:jc w:val="both"/>
        <w:rPr>
          <w:rFonts w:ascii="Tahoma" w:hAnsi="Tahoma" w:cs="Tahoma"/>
          <w:sz w:val="18"/>
          <w:szCs w:val="18"/>
        </w:rPr>
      </w:pPr>
      <w:r w:rsidRPr="005E5D0A">
        <w:rPr>
          <w:rFonts w:ascii="Tahoma" w:hAnsi="Tahoma" w:cs="Tahoma"/>
          <w:sz w:val="18"/>
          <w:szCs w:val="18"/>
        </w:rPr>
        <w:t>По словам Виталия Круглика, оптовая стоимость сахара сегодня находится на прошлогоднем уровне (22,50-24,0 рубля/</w:t>
      </w:r>
      <w:proofErr w:type="gramStart"/>
      <w:r w:rsidRPr="005E5D0A">
        <w:rPr>
          <w:rFonts w:ascii="Tahoma" w:hAnsi="Tahoma" w:cs="Tahoma"/>
          <w:sz w:val="18"/>
          <w:szCs w:val="18"/>
        </w:rPr>
        <w:t>кг</w:t>
      </w:r>
      <w:proofErr w:type="gramEnd"/>
      <w:r w:rsidRPr="005E5D0A">
        <w:rPr>
          <w:rFonts w:ascii="Tahoma" w:hAnsi="Tahoma" w:cs="Tahoma"/>
          <w:sz w:val="18"/>
          <w:szCs w:val="18"/>
        </w:rPr>
        <w:t>.) и существенно повышаться не будет в этом году. С ним соглашаются и специалисты ИКАР. Между тем в ГК «Разгуляй» отмечают небольшое подорожание сахара на оптовом рынке.</w:t>
      </w:r>
    </w:p>
    <w:p w:rsidR="00EB44C9" w:rsidRPr="005E5D0A" w:rsidRDefault="00EB44C9" w:rsidP="00EB44C9">
      <w:pPr>
        <w:pStyle w:val="a5"/>
        <w:shd w:val="clear" w:color="auto" w:fill="FFFFFF"/>
        <w:spacing w:before="0" w:after="0"/>
        <w:jc w:val="both"/>
        <w:rPr>
          <w:rFonts w:ascii="Tahoma" w:hAnsi="Tahoma" w:cs="Tahoma"/>
          <w:sz w:val="18"/>
          <w:szCs w:val="18"/>
        </w:rPr>
      </w:pPr>
      <w:r w:rsidRPr="005E5D0A">
        <w:rPr>
          <w:rFonts w:ascii="Tahoma" w:hAnsi="Tahoma" w:cs="Tahoma"/>
          <w:sz w:val="18"/>
          <w:szCs w:val="18"/>
        </w:rPr>
        <w:t>«Неблагоприятные погодные условия уже отразились на цене сахара – на сегодняшний день она на 2 рубля выше по сравнению с аналогичным периодом прошлого года. Дальнейшие изменения цены будут зависеть от того, насколько продлится непогода», – комментирует представитель компании «Разгуляй» Дмитрий Льговский.</w:t>
      </w:r>
    </w:p>
    <w:p w:rsidR="00EB44C9" w:rsidRPr="005E5D0A" w:rsidRDefault="00EB44C9" w:rsidP="00EB44C9">
      <w:pPr>
        <w:pStyle w:val="a5"/>
        <w:shd w:val="clear" w:color="auto" w:fill="FFFFFF"/>
        <w:spacing w:before="0" w:after="0"/>
        <w:ind w:firstLine="708"/>
        <w:jc w:val="both"/>
        <w:rPr>
          <w:rFonts w:ascii="Tahoma" w:hAnsi="Tahoma" w:cs="Tahoma"/>
          <w:sz w:val="18"/>
          <w:szCs w:val="18"/>
        </w:rPr>
      </w:pPr>
      <w:r w:rsidRPr="005E5D0A">
        <w:rPr>
          <w:rFonts w:ascii="Tahoma" w:hAnsi="Tahoma" w:cs="Tahoma"/>
          <w:sz w:val="18"/>
          <w:szCs w:val="18"/>
        </w:rPr>
        <w:t>В итоге эксперты сошлись во мнении, что самый благоприятный погодный сценарий для уборки и перер</w:t>
      </w:r>
      <w:r w:rsidRPr="005E5D0A">
        <w:rPr>
          <w:rFonts w:ascii="Tahoma" w:hAnsi="Tahoma" w:cs="Tahoma"/>
          <w:sz w:val="18"/>
          <w:szCs w:val="18"/>
        </w:rPr>
        <w:t>а</w:t>
      </w:r>
      <w:r w:rsidRPr="005E5D0A">
        <w:rPr>
          <w:rFonts w:ascii="Tahoma" w:hAnsi="Tahoma" w:cs="Tahoma"/>
          <w:sz w:val="18"/>
          <w:szCs w:val="18"/>
        </w:rPr>
        <w:t>ботки свеклы в ЦЧР, где производится две трети ее российского объема, будет складываться при отсутствии морозов до 10 ноября и оттепелей – в ноябре-декабре. Тогда трехнедельное отставание по темпам и объемам уборочной ле</w:t>
      </w:r>
      <w:r w:rsidRPr="005E5D0A">
        <w:rPr>
          <w:rFonts w:ascii="Tahoma" w:hAnsi="Tahoma" w:cs="Tahoma"/>
          <w:sz w:val="18"/>
          <w:szCs w:val="18"/>
        </w:rPr>
        <w:t>г</w:t>
      </w:r>
      <w:r w:rsidRPr="005E5D0A">
        <w:rPr>
          <w:rFonts w:ascii="Tahoma" w:hAnsi="Tahoma" w:cs="Tahoma"/>
          <w:sz w:val="18"/>
          <w:szCs w:val="18"/>
        </w:rPr>
        <w:t>ко устранимо. Впрочем, сырьевой катастрофы, скорее всего, не будет даже в случае, если свекла сгниет в поле или не сможет «доехать» до завода. Нехватка сырья будет компенсироваться за счет импорта. Причем прогнозируемая стоимость сахара на прилавках магазинов в самом худшем случае вырастет незначительно.</w:t>
      </w:r>
    </w:p>
    <w:p w:rsidR="00EB44C9" w:rsidRDefault="00EB44C9" w:rsidP="00EB44C9">
      <w:pPr>
        <w:pStyle w:val="1"/>
        <w:pageBreakBefore w:val="0"/>
        <w:spacing w:before="0" w:after="0"/>
        <w:jc w:val="both"/>
        <w:rPr>
          <w:rFonts w:cs="Tahoma"/>
          <w:b w:val="0"/>
          <w:color w:val="auto"/>
          <w:kern w:val="0"/>
          <w:sz w:val="18"/>
          <w:szCs w:val="18"/>
        </w:rPr>
      </w:pPr>
    </w:p>
    <w:p w:rsidR="00EB44C9" w:rsidRPr="005E5D0A" w:rsidRDefault="00EB44C9" w:rsidP="00EB44C9">
      <w:pPr>
        <w:pStyle w:val="1"/>
        <w:pageBreakBefore w:val="0"/>
        <w:spacing w:before="0" w:after="0"/>
        <w:jc w:val="both"/>
        <w:rPr>
          <w:rFonts w:cs="Tahoma"/>
          <w:color w:val="auto"/>
          <w:sz w:val="18"/>
          <w:szCs w:val="18"/>
        </w:rPr>
      </w:pPr>
      <w:r w:rsidRPr="005E5D0A">
        <w:rPr>
          <w:rFonts w:cs="Tahoma"/>
          <w:color w:val="auto"/>
          <w:sz w:val="18"/>
          <w:szCs w:val="18"/>
        </w:rPr>
        <w:t>Сахар подорожает</w:t>
      </w:r>
    </w:p>
    <w:p w:rsidR="00EB44C9" w:rsidRPr="005E5D0A" w:rsidRDefault="00EB44C9" w:rsidP="00EB44C9">
      <w:pPr>
        <w:pStyle w:val="a5"/>
        <w:spacing w:before="0" w:after="0"/>
        <w:ind w:firstLine="708"/>
        <w:jc w:val="both"/>
        <w:rPr>
          <w:rFonts w:ascii="Tahoma" w:hAnsi="Tahoma" w:cs="Tahoma"/>
          <w:sz w:val="18"/>
          <w:szCs w:val="18"/>
        </w:rPr>
      </w:pPr>
      <w:r w:rsidRPr="005E5D0A">
        <w:rPr>
          <w:rFonts w:ascii="Tahoma" w:hAnsi="Tahoma" w:cs="Tahoma"/>
          <w:sz w:val="18"/>
          <w:szCs w:val="18"/>
        </w:rPr>
        <w:t xml:space="preserve">В этом году Россия может недосчитаться урожая не только зерна, но и сахарной свеклы, пишет </w:t>
      </w:r>
      <w:hyperlink r:id="rId15" w:history="1">
        <w:r w:rsidRPr="005E5D0A">
          <w:rPr>
            <w:rStyle w:val="a3"/>
            <w:rFonts w:ascii="Tahoma" w:hAnsi="Tahoma" w:cs="Tahoma"/>
            <w:sz w:val="18"/>
            <w:szCs w:val="18"/>
          </w:rPr>
          <w:t>«Ведом</w:t>
        </w:r>
        <w:r w:rsidRPr="005E5D0A">
          <w:rPr>
            <w:rStyle w:val="a3"/>
            <w:rFonts w:ascii="Tahoma" w:hAnsi="Tahoma" w:cs="Tahoma"/>
            <w:sz w:val="18"/>
            <w:szCs w:val="18"/>
          </w:rPr>
          <w:t>о</w:t>
        </w:r>
        <w:r w:rsidRPr="005E5D0A">
          <w:rPr>
            <w:rStyle w:val="a3"/>
            <w:rFonts w:ascii="Tahoma" w:hAnsi="Tahoma" w:cs="Tahoma"/>
            <w:sz w:val="18"/>
            <w:szCs w:val="18"/>
          </w:rPr>
          <w:t>сти»</w:t>
        </w:r>
      </w:hyperlink>
      <w:r w:rsidRPr="005E5D0A">
        <w:rPr>
          <w:rFonts w:ascii="Tahoma" w:hAnsi="Tahoma" w:cs="Tahoma"/>
          <w:sz w:val="18"/>
          <w:szCs w:val="18"/>
        </w:rPr>
        <w:t xml:space="preserve">. По данным Союзроссахара, сейчас заготовлено 8, 4 млн. т сахарной свеклы, что на четверть меньше, чем на ту же дату в прошлом году. Выработка сахара снизилась примерно на 20% до 0, 9 млн. т. Институт конъюнктуры аграрного рынка (ИКАР) прогнозирует, что по итогам сезона выработка уменьшится на 9% до 4, 3 млн. т. </w:t>
      </w:r>
    </w:p>
    <w:p w:rsidR="00EB44C9" w:rsidRPr="005E5D0A" w:rsidRDefault="00EB44C9" w:rsidP="00EB44C9">
      <w:pPr>
        <w:pStyle w:val="a5"/>
        <w:spacing w:before="0" w:after="0"/>
        <w:ind w:firstLine="708"/>
        <w:jc w:val="both"/>
        <w:rPr>
          <w:rFonts w:ascii="Tahoma" w:hAnsi="Tahoma" w:cs="Tahoma"/>
          <w:sz w:val="18"/>
          <w:szCs w:val="18"/>
        </w:rPr>
      </w:pPr>
      <w:r w:rsidRPr="005E5D0A">
        <w:rPr>
          <w:rFonts w:ascii="Tahoma" w:hAnsi="Tahoma" w:cs="Tahoma"/>
          <w:sz w:val="18"/>
          <w:szCs w:val="18"/>
        </w:rPr>
        <w:t>Такое уменьшение урожая гендиректор крупнейшего в России производителя сахара «Продимекс» Виктор Алексахин объясняет затяжными дождями, из-за чего скорость уборки свеклы значительно снизилась. «Сельхозте</w:t>
      </w:r>
      <w:r w:rsidRPr="005E5D0A">
        <w:rPr>
          <w:rFonts w:ascii="Tahoma" w:hAnsi="Tahoma" w:cs="Tahoma"/>
          <w:sz w:val="18"/>
          <w:szCs w:val="18"/>
        </w:rPr>
        <w:t>х</w:t>
      </w:r>
      <w:r w:rsidRPr="005E5D0A">
        <w:rPr>
          <w:rFonts w:ascii="Tahoma" w:hAnsi="Tahoma" w:cs="Tahoma"/>
          <w:sz w:val="18"/>
          <w:szCs w:val="18"/>
        </w:rPr>
        <w:t>ника просто не может въехать в поля. А там, где свеклу успели убрать, — не могут вывезти на сахарные заводы. В результате темп уборки заметно отстает от показателей последних лет», — согласен ведущий эксперт ИКАР Евг</w:t>
      </w:r>
      <w:r w:rsidRPr="005E5D0A">
        <w:rPr>
          <w:rFonts w:ascii="Tahoma" w:hAnsi="Tahoma" w:cs="Tahoma"/>
          <w:sz w:val="18"/>
          <w:szCs w:val="18"/>
        </w:rPr>
        <w:t>е</w:t>
      </w:r>
      <w:r w:rsidRPr="005E5D0A">
        <w:rPr>
          <w:rFonts w:ascii="Tahoma" w:hAnsi="Tahoma" w:cs="Tahoma"/>
          <w:sz w:val="18"/>
          <w:szCs w:val="18"/>
        </w:rPr>
        <w:t xml:space="preserve">ний Иванов. </w:t>
      </w:r>
    </w:p>
    <w:p w:rsidR="00EB44C9" w:rsidRPr="005E5D0A" w:rsidRDefault="00EB44C9" w:rsidP="00EB44C9">
      <w:pPr>
        <w:pStyle w:val="a5"/>
        <w:spacing w:before="0" w:after="0"/>
        <w:ind w:firstLine="708"/>
        <w:jc w:val="both"/>
        <w:rPr>
          <w:rFonts w:ascii="Tahoma" w:hAnsi="Tahoma" w:cs="Tahoma"/>
          <w:sz w:val="18"/>
          <w:szCs w:val="18"/>
        </w:rPr>
      </w:pPr>
      <w:r w:rsidRPr="005E5D0A">
        <w:rPr>
          <w:rFonts w:ascii="Tahoma" w:hAnsi="Tahoma" w:cs="Tahoma"/>
          <w:sz w:val="18"/>
          <w:szCs w:val="18"/>
        </w:rPr>
        <w:t>Меньше всего заливает дождями Южный федеральный округ, там уже убрано 45% площадей (данные Ми</w:t>
      </w:r>
      <w:r w:rsidRPr="005E5D0A">
        <w:rPr>
          <w:rFonts w:ascii="Tahoma" w:hAnsi="Tahoma" w:cs="Tahoma"/>
          <w:sz w:val="18"/>
          <w:szCs w:val="18"/>
        </w:rPr>
        <w:t>н</w:t>
      </w:r>
      <w:r w:rsidRPr="005E5D0A">
        <w:rPr>
          <w:rFonts w:ascii="Tahoma" w:hAnsi="Tahoma" w:cs="Tahoma"/>
          <w:sz w:val="18"/>
          <w:szCs w:val="18"/>
        </w:rPr>
        <w:t>сельхоза). Хуже всего ситуация в Поволжье. Так, в Саратовской области убрано только 5% площадей, или в 7 раз меньше, чем на ту же дату в прошлом году. Поэтому и работает здесь только восемь из 15 сахарных заводов. Зато заводы Северо-Кавказского, Сибирского и Южного федеральных округов работают с полной нагрузкой. Всего в строю 68 заводов из 78 (в прошлом году — 75). По оценке Иванова, больше 20 заводов работают вполовину мо</w:t>
      </w:r>
      <w:r w:rsidRPr="005E5D0A">
        <w:rPr>
          <w:rFonts w:ascii="Tahoma" w:hAnsi="Tahoma" w:cs="Tahoma"/>
          <w:sz w:val="18"/>
          <w:szCs w:val="18"/>
        </w:rPr>
        <w:t>щ</w:t>
      </w:r>
      <w:r w:rsidRPr="005E5D0A">
        <w:rPr>
          <w:rFonts w:ascii="Tahoma" w:hAnsi="Tahoma" w:cs="Tahoma"/>
          <w:sz w:val="18"/>
          <w:szCs w:val="18"/>
        </w:rPr>
        <w:t xml:space="preserve">ности. </w:t>
      </w:r>
      <w:proofErr w:type="gramStart"/>
      <w:r w:rsidRPr="005E5D0A">
        <w:rPr>
          <w:rFonts w:ascii="Tahoma" w:hAnsi="Tahoma" w:cs="Tahoma"/>
          <w:sz w:val="18"/>
          <w:szCs w:val="18"/>
        </w:rPr>
        <w:t>Из-за нехватки сырья не был запущен новый Сотницынский завод Рязанской области (ООО "Сотницынская сахарная компания.</w:t>
      </w:r>
      <w:proofErr w:type="gramEnd"/>
      <w:r w:rsidRPr="005E5D0A">
        <w:rPr>
          <w:rFonts w:ascii="Tahoma" w:hAnsi="Tahoma" w:cs="Tahoma"/>
          <w:sz w:val="18"/>
          <w:szCs w:val="18"/>
        </w:rPr>
        <w:t xml:space="preserve"> — </w:t>
      </w:r>
      <w:proofErr w:type="gramStart"/>
      <w:r w:rsidRPr="005E5D0A">
        <w:rPr>
          <w:rFonts w:ascii="Tahoma" w:hAnsi="Tahoma" w:cs="Tahoma"/>
          <w:sz w:val="18"/>
          <w:szCs w:val="18"/>
        </w:rPr>
        <w:t xml:space="preserve">«Ведомости»), констатируется в сообщении на сайте Союзроссахара. </w:t>
      </w:r>
      <w:proofErr w:type="gramEnd"/>
    </w:p>
    <w:p w:rsidR="00EB44C9" w:rsidRPr="005E5D0A" w:rsidRDefault="00EB44C9" w:rsidP="00EB44C9">
      <w:pPr>
        <w:pStyle w:val="a5"/>
        <w:spacing w:before="0" w:after="0"/>
        <w:ind w:firstLine="708"/>
        <w:jc w:val="both"/>
        <w:rPr>
          <w:rFonts w:ascii="Tahoma" w:hAnsi="Tahoma" w:cs="Tahoma"/>
          <w:sz w:val="18"/>
          <w:szCs w:val="18"/>
        </w:rPr>
      </w:pPr>
      <w:r w:rsidRPr="005E5D0A">
        <w:rPr>
          <w:rFonts w:ascii="Tahoma" w:hAnsi="Tahoma" w:cs="Tahoma"/>
          <w:sz w:val="18"/>
          <w:szCs w:val="18"/>
        </w:rPr>
        <w:t>В группе «Разгуляй» остановлен завод «Большевик» в Белгородской области и на грани остановки еще н</w:t>
      </w:r>
      <w:r w:rsidRPr="005E5D0A">
        <w:rPr>
          <w:rFonts w:ascii="Tahoma" w:hAnsi="Tahoma" w:cs="Tahoma"/>
          <w:sz w:val="18"/>
          <w:szCs w:val="18"/>
        </w:rPr>
        <w:t>е</w:t>
      </w:r>
      <w:r w:rsidRPr="005E5D0A">
        <w:rPr>
          <w:rFonts w:ascii="Tahoma" w:hAnsi="Tahoma" w:cs="Tahoma"/>
          <w:sz w:val="18"/>
          <w:szCs w:val="18"/>
        </w:rPr>
        <w:t>сколько заводов Центрального и Приволжского федеральных округов, пишет Союзроссахар. Представитель «Разг</w:t>
      </w:r>
      <w:r w:rsidRPr="005E5D0A">
        <w:rPr>
          <w:rFonts w:ascii="Tahoma" w:hAnsi="Tahoma" w:cs="Tahoma"/>
          <w:sz w:val="18"/>
          <w:szCs w:val="18"/>
        </w:rPr>
        <w:t>у</w:t>
      </w:r>
      <w:r w:rsidRPr="005E5D0A">
        <w:rPr>
          <w:rFonts w:ascii="Tahoma" w:hAnsi="Tahoma" w:cs="Tahoma"/>
          <w:sz w:val="18"/>
          <w:szCs w:val="18"/>
        </w:rPr>
        <w:t>ляя» не смог подтвердить или опровергнуть эту информацию. У другого крупного производителя — Sucden все три завода работают нормально, заверил «Ведомости» финансовый директор компании в России Глеб Тихомиров. Все 15 заводов «Продимекса» работают, но не все в полную мощность, сообщил Алексахин. После того как дожди пр</w:t>
      </w:r>
      <w:r w:rsidRPr="005E5D0A">
        <w:rPr>
          <w:rFonts w:ascii="Tahoma" w:hAnsi="Tahoma" w:cs="Tahoma"/>
          <w:sz w:val="18"/>
          <w:szCs w:val="18"/>
        </w:rPr>
        <w:t>е</w:t>
      </w:r>
      <w:r w:rsidRPr="005E5D0A">
        <w:rPr>
          <w:rFonts w:ascii="Tahoma" w:hAnsi="Tahoma" w:cs="Tahoma"/>
          <w:sz w:val="18"/>
          <w:szCs w:val="18"/>
        </w:rPr>
        <w:t xml:space="preserve">кратятся и поставки наладятся, заводы запустятся вновь, поэтому повода паниковать нет, уверен Иванов. Остановка и запуск весьма накладны для производителя и приводят к потерям сахара, напоминает он. </w:t>
      </w:r>
    </w:p>
    <w:p w:rsidR="00EB44C9" w:rsidRPr="005E5D0A" w:rsidRDefault="00EB44C9" w:rsidP="00EB44C9">
      <w:pPr>
        <w:pStyle w:val="a5"/>
        <w:spacing w:before="0" w:after="0"/>
        <w:ind w:firstLine="708"/>
        <w:jc w:val="both"/>
        <w:rPr>
          <w:rFonts w:ascii="Tahoma" w:hAnsi="Tahoma" w:cs="Tahoma"/>
          <w:sz w:val="18"/>
          <w:szCs w:val="18"/>
        </w:rPr>
      </w:pPr>
      <w:r w:rsidRPr="005E5D0A">
        <w:rPr>
          <w:rFonts w:ascii="Tahoma" w:hAnsi="Tahoma" w:cs="Tahoma"/>
          <w:sz w:val="18"/>
          <w:szCs w:val="18"/>
        </w:rPr>
        <w:t>Кроме того, затраты производителей продолжают расти. По оценке Минэкономразвития, в этом году они выросли на 15% до 50 000 руб. на гектар. «Рост затрат не может полностью компенсироваться за счет повышения эффективности, производство сахарной свеклы стало непривлекательным для сельхозтоваропроизводителей и привело к многочисленным отказам от ее возделывания», — указано в прогнозе министерства. Уже в прошлом году посевные площади сократились на 20%, пишут чиновники. В результате доля свекловичного сахара в производстве сахара-песка в России в 2014 г. может снизиться до 85% против 92% в 2012 г. Разница будет ко</w:t>
      </w:r>
      <w:r w:rsidRPr="005E5D0A">
        <w:rPr>
          <w:rFonts w:ascii="Tahoma" w:hAnsi="Tahoma" w:cs="Tahoma"/>
          <w:sz w:val="18"/>
          <w:szCs w:val="18"/>
        </w:rPr>
        <w:t>м</w:t>
      </w:r>
      <w:r w:rsidRPr="005E5D0A">
        <w:rPr>
          <w:rFonts w:ascii="Tahoma" w:hAnsi="Tahoma" w:cs="Tahoma"/>
          <w:sz w:val="18"/>
          <w:szCs w:val="18"/>
        </w:rPr>
        <w:t xml:space="preserve">пенсирована за счет увеличения в полтора раза импортного сахара-сырца, полагает Тихомиров. </w:t>
      </w:r>
    </w:p>
    <w:p w:rsidR="00EB44C9" w:rsidRPr="005E5D0A" w:rsidRDefault="00EB44C9" w:rsidP="00EB44C9">
      <w:pPr>
        <w:pStyle w:val="a5"/>
        <w:spacing w:before="0" w:after="0"/>
        <w:ind w:firstLine="708"/>
        <w:jc w:val="both"/>
        <w:rPr>
          <w:rFonts w:ascii="Tahoma" w:hAnsi="Tahoma" w:cs="Tahoma"/>
          <w:sz w:val="18"/>
          <w:szCs w:val="18"/>
        </w:rPr>
      </w:pPr>
      <w:r w:rsidRPr="005E5D0A">
        <w:rPr>
          <w:rFonts w:ascii="Tahoma" w:hAnsi="Tahoma" w:cs="Tahoma"/>
          <w:sz w:val="18"/>
          <w:szCs w:val="18"/>
        </w:rPr>
        <w:t>Дождливая погода может ударить и по карману потребителя: если аграрии не успеют собрать свеклу до з</w:t>
      </w:r>
      <w:r w:rsidRPr="005E5D0A">
        <w:rPr>
          <w:rFonts w:ascii="Tahoma" w:hAnsi="Tahoma" w:cs="Tahoma"/>
          <w:sz w:val="18"/>
          <w:szCs w:val="18"/>
        </w:rPr>
        <w:t>а</w:t>
      </w:r>
      <w:r w:rsidRPr="005E5D0A">
        <w:rPr>
          <w:rFonts w:ascii="Tahoma" w:hAnsi="Tahoma" w:cs="Tahoma"/>
          <w:sz w:val="18"/>
          <w:szCs w:val="18"/>
        </w:rPr>
        <w:t xml:space="preserve">морозков, то, как утверждает Алексахин из «Продимекса», это станет сигналом к повышению розничных </w:t>
      </w:r>
      <w:r w:rsidRPr="005E5D0A">
        <w:rPr>
          <w:rFonts w:ascii="Tahoma" w:hAnsi="Tahoma" w:cs="Tahoma"/>
          <w:sz w:val="18"/>
          <w:szCs w:val="18"/>
        </w:rPr>
        <w:lastRenderedPageBreak/>
        <w:t>цен на с</w:t>
      </w:r>
      <w:r w:rsidRPr="005E5D0A">
        <w:rPr>
          <w:rFonts w:ascii="Tahoma" w:hAnsi="Tahoma" w:cs="Tahoma"/>
          <w:sz w:val="18"/>
          <w:szCs w:val="18"/>
        </w:rPr>
        <w:t>а</w:t>
      </w:r>
      <w:r w:rsidRPr="005E5D0A">
        <w:rPr>
          <w:rFonts w:ascii="Tahoma" w:hAnsi="Tahoma" w:cs="Tahoma"/>
          <w:sz w:val="18"/>
          <w:szCs w:val="18"/>
        </w:rPr>
        <w:t>хар. Опрошенные «Ведомостями» участники рынка не стали давать конкретных прогнозов по повышению цен — с</w:t>
      </w:r>
      <w:r w:rsidRPr="005E5D0A">
        <w:rPr>
          <w:rFonts w:ascii="Tahoma" w:hAnsi="Tahoma" w:cs="Tahoma"/>
          <w:sz w:val="18"/>
          <w:szCs w:val="18"/>
        </w:rPr>
        <w:t>и</w:t>
      </w:r>
      <w:r w:rsidRPr="005E5D0A">
        <w:rPr>
          <w:rFonts w:ascii="Tahoma" w:hAnsi="Tahoma" w:cs="Tahoma"/>
          <w:sz w:val="18"/>
          <w:szCs w:val="18"/>
        </w:rPr>
        <w:t xml:space="preserve">туация станет понятной только после окончания уборочной кампании. </w:t>
      </w:r>
    </w:p>
    <w:p w:rsidR="00EB44C9" w:rsidRPr="005E5D0A" w:rsidRDefault="00EB44C9" w:rsidP="00EB44C9">
      <w:pPr>
        <w:pStyle w:val="a5"/>
        <w:spacing w:before="0" w:after="0"/>
        <w:ind w:firstLine="708"/>
        <w:jc w:val="both"/>
        <w:rPr>
          <w:rFonts w:ascii="Tahoma" w:hAnsi="Tahoma" w:cs="Tahoma"/>
          <w:sz w:val="18"/>
          <w:szCs w:val="18"/>
        </w:rPr>
      </w:pPr>
      <w:r w:rsidRPr="005E5D0A">
        <w:rPr>
          <w:rFonts w:ascii="Tahoma" w:hAnsi="Tahoma" w:cs="Tahoma"/>
          <w:sz w:val="18"/>
          <w:szCs w:val="18"/>
        </w:rPr>
        <w:t>Ситуация с уборкой и переработкой свеклы уже отразилась на оптовых ценах, производители не стали сн</w:t>
      </w:r>
      <w:r w:rsidRPr="005E5D0A">
        <w:rPr>
          <w:rFonts w:ascii="Tahoma" w:hAnsi="Tahoma" w:cs="Tahoma"/>
          <w:sz w:val="18"/>
          <w:szCs w:val="18"/>
        </w:rPr>
        <w:t>и</w:t>
      </w:r>
      <w:r w:rsidRPr="005E5D0A">
        <w:rPr>
          <w:rFonts w:ascii="Tahoma" w:hAnsi="Tahoma" w:cs="Tahoma"/>
          <w:sz w:val="18"/>
          <w:szCs w:val="18"/>
        </w:rPr>
        <w:t xml:space="preserve">жать цены в середине сезона, как происходит обычно, а некоторые даже пытаются их немного поднять. Поскольку не произошло сильного сезонного падения цен, то и резкого роста зимой ждать не стоит, полагает Иванов. </w:t>
      </w:r>
    </w:p>
    <w:p w:rsidR="00EB44C9" w:rsidRDefault="00EB44C9" w:rsidP="00EB44C9">
      <w:pPr>
        <w:jc w:val="both"/>
        <w:rPr>
          <w:rFonts w:ascii="Tahoma" w:hAnsi="Tahoma" w:cs="Tahoma"/>
          <w:sz w:val="18"/>
          <w:szCs w:val="18"/>
        </w:rPr>
      </w:pPr>
    </w:p>
    <w:p w:rsidR="00EB44C9" w:rsidRPr="00CA4C8D" w:rsidRDefault="00EB44C9" w:rsidP="00EB44C9">
      <w:pPr>
        <w:shd w:val="clear" w:color="auto" w:fill="FFFFFF"/>
        <w:jc w:val="both"/>
        <w:outlineLvl w:val="0"/>
        <w:rPr>
          <w:rFonts w:ascii="Tahoma" w:hAnsi="Tahoma" w:cs="Tahoma"/>
          <w:b/>
          <w:bCs/>
          <w:kern w:val="36"/>
          <w:sz w:val="18"/>
          <w:szCs w:val="18"/>
          <w:lang w:eastAsia="ru-RU"/>
        </w:rPr>
      </w:pPr>
      <w:r w:rsidRPr="00CA4C8D">
        <w:rPr>
          <w:rFonts w:ascii="Tahoma" w:hAnsi="Tahoma" w:cs="Tahoma"/>
          <w:b/>
          <w:bCs/>
          <w:kern w:val="36"/>
          <w:sz w:val="18"/>
          <w:szCs w:val="18"/>
          <w:lang w:eastAsia="ru-RU"/>
        </w:rPr>
        <w:t>Цены на сахар в России вырастут</w:t>
      </w:r>
    </w:p>
    <w:p w:rsidR="00EB44C9" w:rsidRPr="00CA4C8D" w:rsidRDefault="00EB44C9" w:rsidP="00EB44C9">
      <w:pPr>
        <w:shd w:val="clear" w:color="auto" w:fill="FFFFFF"/>
        <w:ind w:firstLine="708"/>
        <w:jc w:val="both"/>
        <w:rPr>
          <w:rFonts w:ascii="Tahoma" w:hAnsi="Tahoma" w:cs="Tahoma"/>
          <w:sz w:val="18"/>
          <w:szCs w:val="18"/>
          <w:lang w:eastAsia="ru-RU"/>
        </w:rPr>
      </w:pPr>
      <w:r w:rsidRPr="00CA4C8D">
        <w:rPr>
          <w:rFonts w:ascii="Tahoma" w:hAnsi="Tahoma" w:cs="Tahoma"/>
          <w:sz w:val="18"/>
          <w:szCs w:val="18"/>
          <w:lang w:eastAsia="ru-RU"/>
        </w:rPr>
        <w:t>Цены на сахар в России повысятся в текущем году из-за существенного недопроизводства этого продукта, прогнозирует аналитик МФХ FIBO Group Василий Якимкин.</w:t>
      </w:r>
    </w:p>
    <w:p w:rsidR="00EB44C9" w:rsidRPr="00CA4C8D" w:rsidRDefault="00EB44C9" w:rsidP="00EB44C9">
      <w:pPr>
        <w:shd w:val="clear" w:color="auto" w:fill="FFFFFF"/>
        <w:ind w:firstLine="708"/>
        <w:jc w:val="both"/>
        <w:rPr>
          <w:rFonts w:ascii="Tahoma" w:hAnsi="Tahoma" w:cs="Tahoma"/>
          <w:sz w:val="18"/>
          <w:szCs w:val="18"/>
          <w:lang w:eastAsia="ru-RU"/>
        </w:rPr>
      </w:pPr>
      <w:r w:rsidRPr="00CA4C8D">
        <w:rPr>
          <w:rFonts w:ascii="Tahoma" w:hAnsi="Tahoma" w:cs="Tahoma"/>
          <w:sz w:val="18"/>
          <w:szCs w:val="18"/>
          <w:lang w:eastAsia="ru-RU"/>
        </w:rPr>
        <w:t>По его оценкам, в 2013 году общая сумма ущерба от природных катаклизмов в России составляет более 11,4 млрд</w:t>
      </w:r>
      <w:r>
        <w:rPr>
          <w:rFonts w:ascii="Tahoma" w:hAnsi="Tahoma" w:cs="Tahoma"/>
          <w:sz w:val="18"/>
          <w:szCs w:val="18"/>
          <w:lang w:eastAsia="ru-RU"/>
        </w:rPr>
        <w:t>.</w:t>
      </w:r>
      <w:r w:rsidRPr="00CA4C8D">
        <w:rPr>
          <w:rFonts w:ascii="Tahoma" w:hAnsi="Tahoma" w:cs="Tahoma"/>
          <w:sz w:val="18"/>
          <w:szCs w:val="18"/>
          <w:lang w:eastAsia="ru-RU"/>
        </w:rPr>
        <w:t xml:space="preserve"> рублей. "Наводнение на Дальнем Востоке уничтожило почти половину урожая. Непосредственно ущерб от паводков составит в целом по стране не менее 3,5 млрд</w:t>
      </w:r>
      <w:r>
        <w:rPr>
          <w:rFonts w:ascii="Tahoma" w:hAnsi="Tahoma" w:cs="Tahoma"/>
          <w:sz w:val="18"/>
          <w:szCs w:val="18"/>
          <w:lang w:eastAsia="ru-RU"/>
        </w:rPr>
        <w:t>.</w:t>
      </w:r>
      <w:r w:rsidRPr="00CA4C8D">
        <w:rPr>
          <w:rFonts w:ascii="Tahoma" w:hAnsi="Tahoma" w:cs="Tahoma"/>
          <w:sz w:val="18"/>
          <w:szCs w:val="18"/>
          <w:lang w:eastAsia="ru-RU"/>
        </w:rPr>
        <w:t xml:space="preserve"> рублей, из них только на Дальнем Востоке — более 3,1 млрд</w:t>
      </w:r>
      <w:r>
        <w:rPr>
          <w:rFonts w:ascii="Tahoma" w:hAnsi="Tahoma" w:cs="Tahoma"/>
          <w:sz w:val="18"/>
          <w:szCs w:val="18"/>
          <w:lang w:eastAsia="ru-RU"/>
        </w:rPr>
        <w:t>.</w:t>
      </w:r>
      <w:r w:rsidRPr="00CA4C8D">
        <w:rPr>
          <w:rFonts w:ascii="Tahoma" w:hAnsi="Tahoma" w:cs="Tahoma"/>
          <w:sz w:val="18"/>
          <w:szCs w:val="18"/>
          <w:lang w:eastAsia="ru-RU"/>
        </w:rPr>
        <w:t xml:space="preserve"> рублей. Наводнением были уничтожены 458,5 тыс. га сельхозкультур, в том числе на Дальнем Востоке — 3</w:t>
      </w:r>
      <w:r>
        <w:rPr>
          <w:rFonts w:ascii="Tahoma" w:hAnsi="Tahoma" w:cs="Tahoma"/>
          <w:sz w:val="18"/>
          <w:szCs w:val="18"/>
          <w:lang w:eastAsia="ru-RU"/>
        </w:rPr>
        <w:t>70,9 тыс. га", — заявил эксперт.</w:t>
      </w:r>
    </w:p>
    <w:p w:rsidR="00EB44C9" w:rsidRPr="00CA4C8D" w:rsidRDefault="00EB44C9" w:rsidP="00EB44C9">
      <w:pPr>
        <w:shd w:val="clear" w:color="auto" w:fill="FFFFFF"/>
        <w:ind w:firstLine="708"/>
        <w:jc w:val="both"/>
        <w:rPr>
          <w:rFonts w:ascii="Tahoma" w:hAnsi="Tahoma" w:cs="Tahoma"/>
          <w:sz w:val="18"/>
          <w:szCs w:val="18"/>
          <w:lang w:eastAsia="ru-RU"/>
        </w:rPr>
      </w:pPr>
      <w:r w:rsidRPr="00CA4C8D">
        <w:rPr>
          <w:rFonts w:ascii="Tahoma" w:hAnsi="Tahoma" w:cs="Tahoma"/>
          <w:sz w:val="18"/>
          <w:szCs w:val="18"/>
          <w:lang w:eastAsia="ru-RU"/>
        </w:rPr>
        <w:t>Однако</w:t>
      </w:r>
      <w:proofErr w:type="gramStart"/>
      <w:r w:rsidRPr="00CA4C8D">
        <w:rPr>
          <w:rFonts w:ascii="Tahoma" w:hAnsi="Tahoma" w:cs="Tahoma"/>
          <w:sz w:val="18"/>
          <w:szCs w:val="18"/>
          <w:lang w:eastAsia="ru-RU"/>
        </w:rPr>
        <w:t>,</w:t>
      </w:r>
      <w:proofErr w:type="gramEnd"/>
      <w:r w:rsidRPr="00CA4C8D">
        <w:rPr>
          <w:rFonts w:ascii="Tahoma" w:hAnsi="Tahoma" w:cs="Tahoma"/>
          <w:sz w:val="18"/>
          <w:szCs w:val="18"/>
          <w:lang w:eastAsia="ru-RU"/>
        </w:rPr>
        <w:t xml:space="preserve"> полагает Якимкин, природные катаклизмы позволят улучшить ситуацию в производстве сахара в России. По его словам, в этом году в отрасли наметились тревожные нотки: объем выращенной сахарной свеклы стал превышать перерабатывающие мощности. "Цены на сырье в 2012 году поползли вниз, возникли проблемы с приемкой. Многие производители, собрав более 10 тонн с 1 гектара, не смогли сдать сахарную свеклу на заводы, оставив ее в полях", — напомнил аналитик.</w:t>
      </w:r>
    </w:p>
    <w:p w:rsidR="00EB44C9" w:rsidRPr="00B80AB0" w:rsidRDefault="00EB44C9" w:rsidP="00EB44C9">
      <w:pPr>
        <w:shd w:val="clear" w:color="auto" w:fill="FFFFFF"/>
        <w:ind w:firstLine="708"/>
        <w:jc w:val="both"/>
        <w:rPr>
          <w:rFonts w:ascii="Tahoma" w:hAnsi="Tahoma" w:cs="Tahoma"/>
          <w:sz w:val="18"/>
          <w:szCs w:val="18"/>
          <w:lang w:eastAsia="ru-RU"/>
        </w:rPr>
      </w:pPr>
      <w:r w:rsidRPr="00CA4C8D">
        <w:rPr>
          <w:rFonts w:ascii="Tahoma" w:hAnsi="Tahoma" w:cs="Tahoma"/>
          <w:sz w:val="18"/>
          <w:szCs w:val="18"/>
          <w:lang w:eastAsia="ru-RU"/>
        </w:rPr>
        <w:t>В связи с этим, указал он, в 2013 году площади под сахарную свеклу по основным свеклосеющим регионам "прогнозируемо сократились", а там, где это не было сделано, "помогла" погода. "В текущем году мы ожидаем сущ</w:t>
      </w:r>
      <w:r w:rsidRPr="00CA4C8D">
        <w:rPr>
          <w:rFonts w:ascii="Tahoma" w:hAnsi="Tahoma" w:cs="Tahoma"/>
          <w:sz w:val="18"/>
          <w:szCs w:val="18"/>
          <w:lang w:eastAsia="ru-RU"/>
        </w:rPr>
        <w:t>е</w:t>
      </w:r>
      <w:r w:rsidRPr="00CA4C8D">
        <w:rPr>
          <w:rFonts w:ascii="Tahoma" w:hAnsi="Tahoma" w:cs="Tahoma"/>
          <w:sz w:val="18"/>
          <w:szCs w:val="18"/>
          <w:lang w:eastAsia="ru-RU"/>
        </w:rPr>
        <w:t>ственное недопроизводство сахара. Как следствие, поднимутся цены в рознице, однако больших скачков ждать не стоит, поскольку наблюдаются рекордные урожаи сахарного сырца за рубежом, особенно в Бразилии", — подчер</w:t>
      </w:r>
      <w:r w:rsidRPr="00CA4C8D">
        <w:rPr>
          <w:rFonts w:ascii="Tahoma" w:hAnsi="Tahoma" w:cs="Tahoma"/>
          <w:sz w:val="18"/>
          <w:szCs w:val="18"/>
          <w:lang w:eastAsia="ru-RU"/>
        </w:rPr>
        <w:t>к</w:t>
      </w:r>
      <w:r w:rsidRPr="00CA4C8D">
        <w:rPr>
          <w:rFonts w:ascii="Tahoma" w:hAnsi="Tahoma" w:cs="Tahoma"/>
          <w:sz w:val="18"/>
          <w:szCs w:val="18"/>
          <w:lang w:eastAsia="ru-RU"/>
        </w:rPr>
        <w:t>нул Якимкин.</w:t>
      </w:r>
    </w:p>
    <w:p w:rsidR="00EB44C9" w:rsidRPr="00767C59" w:rsidRDefault="00EB44C9" w:rsidP="00EB44C9">
      <w:pPr>
        <w:pStyle w:val="a5"/>
        <w:spacing w:before="0" w:after="0"/>
        <w:jc w:val="center"/>
        <w:rPr>
          <w:rFonts w:ascii="Tahoma" w:hAnsi="Tahoma" w:cs="Tahoma"/>
          <w:b/>
          <w:sz w:val="18"/>
          <w:szCs w:val="18"/>
        </w:rPr>
      </w:pPr>
      <w:r w:rsidRPr="00767C59">
        <w:rPr>
          <w:rFonts w:ascii="Tahoma" w:hAnsi="Tahoma" w:cs="Tahoma"/>
          <w:b/>
          <w:bCs/>
          <w:sz w:val="18"/>
          <w:szCs w:val="18"/>
        </w:rPr>
        <w:t>Индекс потребительских цен в РФ на сахар с 1 по 7 октября 2013 года</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447"/>
        <w:gridCol w:w="1737"/>
        <w:gridCol w:w="1592"/>
        <w:gridCol w:w="1737"/>
        <w:gridCol w:w="1850"/>
      </w:tblGrid>
      <w:tr w:rsidR="00EB44C9" w:rsidRPr="00767C59" w:rsidTr="00507B72">
        <w:trPr>
          <w:trHeight w:val="985"/>
        </w:trPr>
        <w:tc>
          <w:tcPr>
            <w:tcW w:w="170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B44C9" w:rsidRPr="00227582" w:rsidRDefault="00EB44C9" w:rsidP="00507B72">
            <w:pPr>
              <w:pStyle w:val="a5"/>
              <w:spacing w:before="0" w:after="0"/>
              <w:rPr>
                <w:rFonts w:ascii="Tahoma" w:hAnsi="Tahoma" w:cs="Tahoma"/>
                <w:color w:val="000000"/>
                <w:sz w:val="18"/>
                <w:szCs w:val="18"/>
                <w:lang w:eastAsia="en-US"/>
              </w:rPr>
            </w:pPr>
            <w:r w:rsidRPr="00227582">
              <w:rPr>
                <w:rFonts w:ascii="Tahoma" w:hAnsi="Tahoma" w:cs="Tahoma"/>
                <w:color w:val="000000"/>
                <w:sz w:val="18"/>
                <w:szCs w:val="18"/>
                <w:lang w:eastAsia="en-US"/>
              </w:rPr>
              <w:t>Наименование</w:t>
            </w:r>
          </w:p>
        </w:tc>
        <w:tc>
          <w:tcPr>
            <w:tcW w:w="1447" w:type="dxa"/>
            <w:tcBorders>
              <w:top w:val="single" w:sz="4" w:space="0" w:color="auto"/>
              <w:left w:val="single" w:sz="4" w:space="0" w:color="auto"/>
              <w:bottom w:val="single" w:sz="4" w:space="0" w:color="auto"/>
              <w:right w:val="single" w:sz="4" w:space="0" w:color="auto"/>
            </w:tcBorders>
            <w:shd w:val="clear" w:color="auto" w:fill="B8CCE4"/>
            <w:vAlign w:val="center"/>
          </w:tcPr>
          <w:p w:rsidR="00EB44C9" w:rsidRPr="00227582" w:rsidRDefault="00EB44C9" w:rsidP="00507B72">
            <w:pPr>
              <w:pStyle w:val="a5"/>
              <w:spacing w:before="0" w:after="0"/>
              <w:jc w:val="center"/>
              <w:rPr>
                <w:rFonts w:ascii="Tahoma" w:hAnsi="Tahoma" w:cs="Tahoma"/>
                <w:i/>
                <w:sz w:val="18"/>
                <w:szCs w:val="18"/>
              </w:rPr>
            </w:pPr>
            <w:r w:rsidRPr="00227582">
              <w:rPr>
                <w:rFonts w:ascii="Tahoma" w:hAnsi="Tahoma" w:cs="Tahoma"/>
                <w:bCs/>
                <w:i/>
                <w:iCs/>
                <w:sz w:val="18"/>
                <w:szCs w:val="18"/>
              </w:rPr>
              <w:t>7 октября к</w:t>
            </w:r>
            <w:r w:rsidRPr="00227582">
              <w:rPr>
                <w:rFonts w:ascii="Tahoma" w:hAnsi="Tahoma" w:cs="Tahoma"/>
                <w:bCs/>
                <w:i/>
                <w:iCs/>
                <w:sz w:val="18"/>
                <w:szCs w:val="18"/>
              </w:rPr>
              <w:br/>
              <w:t>30 сентября</w:t>
            </w:r>
          </w:p>
        </w:tc>
        <w:tc>
          <w:tcPr>
            <w:tcW w:w="1737" w:type="dxa"/>
            <w:tcBorders>
              <w:top w:val="single" w:sz="4" w:space="0" w:color="auto"/>
              <w:left w:val="single" w:sz="4" w:space="0" w:color="auto"/>
              <w:bottom w:val="single" w:sz="4" w:space="0" w:color="auto"/>
              <w:right w:val="single" w:sz="4" w:space="0" w:color="auto"/>
            </w:tcBorders>
            <w:shd w:val="clear" w:color="auto" w:fill="B8CCE4"/>
            <w:vAlign w:val="center"/>
          </w:tcPr>
          <w:p w:rsidR="00EB44C9" w:rsidRPr="00227582" w:rsidRDefault="00EB44C9" w:rsidP="00507B72">
            <w:pPr>
              <w:pStyle w:val="a5"/>
              <w:spacing w:before="0" w:after="0"/>
              <w:jc w:val="center"/>
              <w:rPr>
                <w:rFonts w:ascii="Tahoma" w:hAnsi="Tahoma" w:cs="Tahoma"/>
                <w:i/>
                <w:sz w:val="18"/>
                <w:szCs w:val="18"/>
              </w:rPr>
            </w:pPr>
            <w:r w:rsidRPr="00227582">
              <w:rPr>
                <w:rFonts w:ascii="Tahoma" w:hAnsi="Tahoma" w:cs="Tahoma"/>
                <w:i/>
                <w:iCs/>
                <w:sz w:val="18"/>
                <w:szCs w:val="18"/>
              </w:rPr>
              <w:t>30 сентября</w:t>
            </w:r>
            <w:r w:rsidRPr="00227582">
              <w:rPr>
                <w:rFonts w:ascii="Tahoma" w:hAnsi="Tahoma" w:cs="Tahoma"/>
                <w:i/>
                <w:iCs/>
                <w:sz w:val="18"/>
                <w:szCs w:val="18"/>
              </w:rPr>
              <w:br/>
              <w:t>к 23 сентября</w:t>
            </w:r>
          </w:p>
        </w:tc>
        <w:tc>
          <w:tcPr>
            <w:tcW w:w="1592" w:type="dxa"/>
            <w:tcBorders>
              <w:top w:val="single" w:sz="4" w:space="0" w:color="auto"/>
              <w:left w:val="single" w:sz="4" w:space="0" w:color="auto"/>
              <w:bottom w:val="single" w:sz="4" w:space="0" w:color="auto"/>
              <w:right w:val="single" w:sz="4" w:space="0" w:color="auto"/>
            </w:tcBorders>
            <w:shd w:val="clear" w:color="auto" w:fill="B8CCE4"/>
            <w:vAlign w:val="center"/>
          </w:tcPr>
          <w:p w:rsidR="00EB44C9" w:rsidRPr="00227582" w:rsidRDefault="00EB44C9" w:rsidP="00507B72">
            <w:pPr>
              <w:pStyle w:val="a5"/>
              <w:spacing w:before="0" w:after="0"/>
              <w:jc w:val="center"/>
              <w:rPr>
                <w:rFonts w:ascii="Tahoma" w:hAnsi="Tahoma" w:cs="Tahoma"/>
                <w:i/>
                <w:sz w:val="18"/>
                <w:szCs w:val="18"/>
              </w:rPr>
            </w:pPr>
            <w:r w:rsidRPr="00227582">
              <w:rPr>
                <w:rFonts w:ascii="Tahoma" w:hAnsi="Tahoma" w:cs="Tahoma"/>
                <w:i/>
                <w:iCs/>
                <w:sz w:val="18"/>
                <w:szCs w:val="18"/>
              </w:rPr>
              <w:t>23 сентября</w:t>
            </w:r>
            <w:r w:rsidRPr="00227582">
              <w:rPr>
                <w:rFonts w:ascii="Tahoma" w:hAnsi="Tahoma" w:cs="Tahoma"/>
                <w:i/>
                <w:iCs/>
                <w:sz w:val="18"/>
                <w:szCs w:val="18"/>
              </w:rPr>
              <w:br/>
              <w:t>к 16 сентября</w:t>
            </w:r>
          </w:p>
        </w:tc>
        <w:tc>
          <w:tcPr>
            <w:tcW w:w="173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B44C9" w:rsidRPr="00227582" w:rsidRDefault="00EB44C9" w:rsidP="00507B72">
            <w:pPr>
              <w:pStyle w:val="a5"/>
              <w:spacing w:before="0" w:after="0"/>
              <w:jc w:val="center"/>
              <w:rPr>
                <w:rFonts w:ascii="Tahoma" w:hAnsi="Tahoma" w:cs="Tahoma"/>
                <w:i/>
                <w:color w:val="000000"/>
                <w:sz w:val="18"/>
                <w:szCs w:val="18"/>
                <w:lang w:eastAsia="en-US"/>
              </w:rPr>
            </w:pPr>
            <w:r w:rsidRPr="00227582">
              <w:rPr>
                <w:rFonts w:ascii="Tahoma" w:hAnsi="Tahoma" w:cs="Tahoma"/>
                <w:i/>
                <w:color w:val="000000"/>
                <w:sz w:val="18"/>
                <w:szCs w:val="18"/>
                <w:lang w:eastAsia="en-US"/>
              </w:rPr>
              <w:t>7 октября 2013 г. к концу  сентя</w:t>
            </w:r>
            <w:r w:rsidRPr="00227582">
              <w:rPr>
                <w:rFonts w:ascii="Tahoma" w:hAnsi="Tahoma" w:cs="Tahoma"/>
                <w:i/>
                <w:color w:val="000000"/>
                <w:sz w:val="18"/>
                <w:szCs w:val="18"/>
                <w:lang w:eastAsia="en-US"/>
              </w:rPr>
              <w:t>б</w:t>
            </w:r>
            <w:r w:rsidRPr="00227582">
              <w:rPr>
                <w:rFonts w:ascii="Tahoma" w:hAnsi="Tahoma" w:cs="Tahoma"/>
                <w:i/>
                <w:color w:val="000000"/>
                <w:sz w:val="18"/>
                <w:szCs w:val="18"/>
                <w:lang w:eastAsia="en-US"/>
              </w:rPr>
              <w:t>ря 2013г.</w:t>
            </w:r>
          </w:p>
        </w:tc>
        <w:tc>
          <w:tcPr>
            <w:tcW w:w="185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B44C9" w:rsidRPr="00227582" w:rsidRDefault="00EB44C9" w:rsidP="00507B72">
            <w:pPr>
              <w:pStyle w:val="a5"/>
              <w:spacing w:before="0" w:after="0"/>
              <w:jc w:val="center"/>
              <w:rPr>
                <w:rFonts w:ascii="Tahoma" w:hAnsi="Tahoma" w:cs="Tahoma"/>
                <w:i/>
                <w:color w:val="000000"/>
                <w:sz w:val="18"/>
                <w:szCs w:val="18"/>
                <w:lang w:eastAsia="en-US"/>
              </w:rPr>
            </w:pPr>
            <w:r w:rsidRPr="00227582">
              <w:rPr>
                <w:rFonts w:ascii="Tahoma" w:hAnsi="Tahoma" w:cs="Tahoma"/>
                <w:i/>
                <w:color w:val="000000"/>
                <w:sz w:val="18"/>
                <w:szCs w:val="18"/>
                <w:lang w:eastAsia="en-US"/>
              </w:rPr>
              <w:t>7 октября 2013 г. к  концу  декабря 2012г.</w:t>
            </w:r>
          </w:p>
        </w:tc>
      </w:tr>
      <w:tr w:rsidR="00EB44C9" w:rsidRPr="00767C59" w:rsidTr="00507B72">
        <w:trPr>
          <w:trHeight w:val="238"/>
        </w:trPr>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B44C9" w:rsidRPr="00227582" w:rsidRDefault="00EB44C9" w:rsidP="00507B72">
            <w:pPr>
              <w:pStyle w:val="a5"/>
              <w:spacing w:before="0" w:after="0"/>
              <w:jc w:val="center"/>
              <w:rPr>
                <w:rFonts w:ascii="Tahoma" w:hAnsi="Tahoma" w:cs="Tahoma"/>
                <w:color w:val="000000"/>
                <w:sz w:val="18"/>
                <w:szCs w:val="18"/>
                <w:lang w:eastAsia="en-US"/>
              </w:rPr>
            </w:pPr>
            <w:r w:rsidRPr="00227582">
              <w:rPr>
                <w:rFonts w:ascii="Tahoma" w:hAnsi="Tahoma" w:cs="Tahoma"/>
                <w:color w:val="000000"/>
                <w:sz w:val="18"/>
                <w:szCs w:val="18"/>
                <w:lang w:eastAsia="en-US"/>
              </w:rPr>
              <w:t>Сахар-песок</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EB44C9" w:rsidRPr="00227582" w:rsidRDefault="00EB44C9" w:rsidP="00507B72">
            <w:pPr>
              <w:pStyle w:val="a5"/>
              <w:spacing w:before="0" w:after="0"/>
              <w:jc w:val="center"/>
              <w:rPr>
                <w:rFonts w:ascii="Tahoma" w:hAnsi="Tahoma" w:cs="Tahoma"/>
                <w:color w:val="000000"/>
                <w:sz w:val="18"/>
                <w:szCs w:val="18"/>
                <w:lang w:eastAsia="en-US"/>
              </w:rPr>
            </w:pPr>
            <w:r w:rsidRPr="00227582">
              <w:rPr>
                <w:rFonts w:ascii="Tahoma" w:hAnsi="Tahoma" w:cs="Tahoma"/>
                <w:color w:val="000000"/>
                <w:sz w:val="18"/>
                <w:szCs w:val="18"/>
                <w:lang w:eastAsia="en-US"/>
              </w:rPr>
              <w:t>99,2</w:t>
            </w:r>
          </w:p>
        </w:tc>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EB44C9" w:rsidRPr="00227582" w:rsidRDefault="00EB44C9" w:rsidP="00507B72">
            <w:pPr>
              <w:pStyle w:val="a5"/>
              <w:spacing w:before="0" w:after="0"/>
              <w:jc w:val="center"/>
              <w:rPr>
                <w:rFonts w:ascii="Tahoma" w:hAnsi="Tahoma" w:cs="Tahoma"/>
                <w:color w:val="000000"/>
                <w:sz w:val="18"/>
                <w:szCs w:val="18"/>
                <w:lang w:eastAsia="en-US"/>
              </w:rPr>
            </w:pPr>
            <w:r w:rsidRPr="00227582">
              <w:rPr>
                <w:rFonts w:ascii="Tahoma" w:hAnsi="Tahoma" w:cs="Tahoma"/>
                <w:color w:val="000000"/>
                <w:sz w:val="18"/>
                <w:szCs w:val="18"/>
                <w:lang w:eastAsia="en-US"/>
              </w:rPr>
              <w:t>99,6</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EB44C9" w:rsidRPr="00227582" w:rsidRDefault="00EB44C9" w:rsidP="00507B72">
            <w:pPr>
              <w:pStyle w:val="a5"/>
              <w:spacing w:before="0" w:after="0"/>
              <w:jc w:val="center"/>
              <w:rPr>
                <w:rFonts w:ascii="Tahoma" w:hAnsi="Tahoma" w:cs="Tahoma"/>
                <w:color w:val="000000"/>
                <w:sz w:val="18"/>
                <w:szCs w:val="18"/>
                <w:lang w:eastAsia="en-US"/>
              </w:rPr>
            </w:pPr>
            <w:r w:rsidRPr="00227582">
              <w:rPr>
                <w:rFonts w:ascii="Tahoma" w:hAnsi="Tahoma" w:cs="Tahoma"/>
                <w:color w:val="000000"/>
                <w:sz w:val="18"/>
                <w:szCs w:val="18"/>
                <w:lang w:eastAsia="en-US"/>
              </w:rPr>
              <w:t>99,8</w:t>
            </w:r>
          </w:p>
        </w:tc>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EB44C9" w:rsidRPr="00227582" w:rsidRDefault="00EB44C9" w:rsidP="00507B72">
            <w:pPr>
              <w:pStyle w:val="a5"/>
              <w:spacing w:before="0" w:after="0"/>
              <w:jc w:val="center"/>
              <w:rPr>
                <w:rFonts w:ascii="Tahoma" w:hAnsi="Tahoma" w:cs="Tahoma"/>
                <w:color w:val="000000"/>
                <w:sz w:val="18"/>
                <w:szCs w:val="18"/>
                <w:lang w:eastAsia="en-US"/>
              </w:rPr>
            </w:pPr>
            <w:r w:rsidRPr="00227582">
              <w:rPr>
                <w:rFonts w:ascii="Tahoma" w:hAnsi="Tahoma" w:cs="Tahoma"/>
                <w:color w:val="000000"/>
                <w:sz w:val="18"/>
                <w:szCs w:val="18"/>
                <w:lang w:eastAsia="en-US"/>
              </w:rPr>
              <w:t>99,2</w:t>
            </w:r>
          </w:p>
        </w:tc>
        <w:tc>
          <w:tcPr>
            <w:tcW w:w="1850" w:type="dxa"/>
            <w:tcBorders>
              <w:top w:val="single" w:sz="4" w:space="0" w:color="auto"/>
              <w:left w:val="single" w:sz="4" w:space="0" w:color="auto"/>
              <w:bottom w:val="single" w:sz="4" w:space="0" w:color="auto"/>
              <w:right w:val="single" w:sz="4" w:space="0" w:color="auto"/>
            </w:tcBorders>
            <w:shd w:val="clear" w:color="auto" w:fill="auto"/>
            <w:hideMark/>
          </w:tcPr>
          <w:p w:rsidR="00EB44C9" w:rsidRPr="00227582" w:rsidRDefault="00EB44C9" w:rsidP="00507B72">
            <w:pPr>
              <w:pStyle w:val="a5"/>
              <w:spacing w:before="0" w:after="0"/>
              <w:jc w:val="center"/>
              <w:rPr>
                <w:rFonts w:ascii="Tahoma" w:hAnsi="Tahoma" w:cs="Tahoma"/>
                <w:color w:val="000000"/>
                <w:sz w:val="18"/>
                <w:szCs w:val="18"/>
                <w:lang w:eastAsia="en-US"/>
              </w:rPr>
            </w:pPr>
            <w:r w:rsidRPr="00227582">
              <w:rPr>
                <w:rFonts w:ascii="Tahoma" w:hAnsi="Tahoma" w:cs="Tahoma"/>
                <w:color w:val="000000"/>
                <w:sz w:val="18"/>
                <w:szCs w:val="18"/>
                <w:lang w:eastAsia="en-US"/>
              </w:rPr>
              <w:t>108,8</w:t>
            </w:r>
          </w:p>
        </w:tc>
      </w:tr>
    </w:tbl>
    <w:p w:rsidR="00EB44C9" w:rsidRDefault="00EB44C9" w:rsidP="00EB44C9">
      <w:pPr>
        <w:rPr>
          <w:rFonts w:ascii="Tahoma" w:hAnsi="Tahoma" w:cs="Tahoma"/>
          <w:b/>
          <w:sz w:val="18"/>
          <w:szCs w:val="18"/>
        </w:rPr>
      </w:pPr>
    </w:p>
    <w:p w:rsidR="00EB44C9" w:rsidRDefault="00EB44C9" w:rsidP="00EB44C9">
      <w:pPr>
        <w:jc w:val="center"/>
        <w:rPr>
          <w:rFonts w:ascii="Tahoma" w:hAnsi="Tahoma" w:cs="Tahoma"/>
          <w:b/>
          <w:sz w:val="18"/>
          <w:szCs w:val="18"/>
        </w:rPr>
      </w:pPr>
      <w:r>
        <w:rPr>
          <w:rFonts w:ascii="Tahoma" w:hAnsi="Tahoma" w:cs="Tahoma"/>
          <w:b/>
          <w:noProof/>
          <w:sz w:val="18"/>
          <w:szCs w:val="18"/>
          <w:lang w:eastAsia="ru-RU"/>
        </w:rPr>
        <w:drawing>
          <wp:inline distT="0" distB="0" distL="0" distR="0">
            <wp:extent cx="5326380" cy="318135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326380" cy="3181350"/>
                    </a:xfrm>
                    <a:prstGeom prst="rect">
                      <a:avLst/>
                    </a:prstGeom>
                    <a:noFill/>
                  </pic:spPr>
                </pic:pic>
              </a:graphicData>
            </a:graphic>
          </wp:inline>
        </w:drawing>
      </w:r>
    </w:p>
    <w:p w:rsidR="00EB44C9" w:rsidRDefault="00EB44C9" w:rsidP="00EB44C9">
      <w:pPr>
        <w:rPr>
          <w:rFonts w:ascii="Tahoma" w:hAnsi="Tahoma" w:cs="Tahoma"/>
          <w:b/>
          <w:sz w:val="18"/>
          <w:szCs w:val="18"/>
        </w:rPr>
      </w:pPr>
    </w:p>
    <w:p w:rsidR="00EB44C9" w:rsidRDefault="00EB44C9" w:rsidP="00EB44C9">
      <w:pPr>
        <w:pStyle w:val="1"/>
        <w:pageBreakBefore w:val="0"/>
        <w:shd w:val="clear" w:color="auto" w:fill="FFFFFF"/>
        <w:spacing w:before="0" w:after="0"/>
        <w:ind w:firstLine="720"/>
        <w:jc w:val="both"/>
        <w:rPr>
          <w:rFonts w:cs="Tahoma"/>
          <w:b w:val="0"/>
          <w:i/>
          <w:color w:val="auto"/>
          <w:sz w:val="18"/>
          <w:szCs w:val="18"/>
        </w:rPr>
      </w:pPr>
      <w:r w:rsidRPr="00C835FF">
        <w:rPr>
          <w:rFonts w:cs="Tahoma"/>
          <w:b w:val="0"/>
          <w:i/>
          <w:color w:val="auto"/>
          <w:sz w:val="18"/>
          <w:szCs w:val="18"/>
        </w:rPr>
        <w:t>Средняя потребительская цена на сахар в РФ в сентябре 2013г. практически сравнялась с данным показат</w:t>
      </w:r>
      <w:r w:rsidRPr="00C835FF">
        <w:rPr>
          <w:rFonts w:cs="Tahoma"/>
          <w:b w:val="0"/>
          <w:i/>
          <w:color w:val="auto"/>
          <w:sz w:val="18"/>
          <w:szCs w:val="18"/>
        </w:rPr>
        <w:t>е</w:t>
      </w:r>
      <w:r w:rsidRPr="00C835FF">
        <w:rPr>
          <w:rFonts w:cs="Tahoma"/>
          <w:b w:val="0"/>
          <w:i/>
          <w:color w:val="auto"/>
          <w:sz w:val="18"/>
          <w:szCs w:val="18"/>
        </w:rPr>
        <w:t>лем за 2011г. и  составила 34 руб. 57 коп. Хотя если  посмотреть на среднюю розничную  цену  на  сахар  за текущий  период 2013г. в сравнении с 2012г., то можно   увидеть,  что она на 5,6% выше  по сравнению  аналогичным показ</w:t>
      </w:r>
      <w:r w:rsidRPr="00C835FF">
        <w:rPr>
          <w:rFonts w:cs="Tahoma"/>
          <w:b w:val="0"/>
          <w:i/>
          <w:color w:val="auto"/>
          <w:sz w:val="18"/>
          <w:szCs w:val="18"/>
        </w:rPr>
        <w:t>а</w:t>
      </w:r>
      <w:r w:rsidRPr="00C835FF">
        <w:rPr>
          <w:rFonts w:cs="Tahoma"/>
          <w:b w:val="0"/>
          <w:i/>
          <w:color w:val="auto"/>
          <w:sz w:val="18"/>
          <w:szCs w:val="18"/>
        </w:rPr>
        <w:t>телем за сентябрь 2012г.</w:t>
      </w:r>
    </w:p>
    <w:p w:rsidR="00EB44C9" w:rsidRDefault="00EB44C9" w:rsidP="00EB44C9">
      <w:pPr>
        <w:rPr>
          <w:rFonts w:ascii="Tahoma" w:hAnsi="Tahoma" w:cs="Tahoma"/>
          <w:b/>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3"/>
        <w:gridCol w:w="1482"/>
        <w:gridCol w:w="3462"/>
        <w:gridCol w:w="1324"/>
      </w:tblGrid>
      <w:tr w:rsidR="00EB44C9" w:rsidRPr="00EE26C5" w:rsidTr="00507B72">
        <w:tc>
          <w:tcPr>
            <w:tcW w:w="3510" w:type="dxa"/>
            <w:tcBorders>
              <w:top w:val="single" w:sz="4" w:space="0" w:color="auto"/>
              <w:left w:val="single" w:sz="4" w:space="0" w:color="auto"/>
              <w:right w:val="single" w:sz="4" w:space="0" w:color="auto"/>
            </w:tcBorders>
            <w:shd w:val="clear" w:color="auto" w:fill="95B3D7"/>
            <w:vAlign w:val="center"/>
          </w:tcPr>
          <w:p w:rsidR="00EB44C9" w:rsidRPr="00EE26C5" w:rsidRDefault="00EB44C9" w:rsidP="00507B72">
            <w:pPr>
              <w:jc w:val="center"/>
              <w:rPr>
                <w:rFonts w:ascii="Tahoma" w:hAnsi="Tahoma" w:cs="Tahoma"/>
                <w:b/>
                <w:bCs/>
                <w:color w:val="000000"/>
                <w:sz w:val="18"/>
                <w:szCs w:val="18"/>
              </w:rPr>
            </w:pPr>
            <w:r w:rsidRPr="00EE26C5">
              <w:rPr>
                <w:rFonts w:ascii="Tahoma" w:hAnsi="Tahoma" w:cs="Tahoma"/>
                <w:b/>
                <w:bCs/>
                <w:color w:val="000000"/>
                <w:sz w:val="18"/>
                <w:szCs w:val="18"/>
              </w:rPr>
              <w:t>Регионы - лидеры по отгру</w:t>
            </w:r>
            <w:r w:rsidRPr="00EE26C5">
              <w:rPr>
                <w:rFonts w:ascii="Tahoma" w:hAnsi="Tahoma" w:cs="Tahoma"/>
                <w:b/>
                <w:bCs/>
                <w:color w:val="000000"/>
                <w:sz w:val="18"/>
                <w:szCs w:val="18"/>
              </w:rPr>
              <w:t>з</w:t>
            </w:r>
            <w:r w:rsidRPr="00EE26C5">
              <w:rPr>
                <w:rFonts w:ascii="Tahoma" w:hAnsi="Tahoma" w:cs="Tahoma"/>
                <w:b/>
                <w:bCs/>
                <w:color w:val="000000"/>
                <w:sz w:val="18"/>
                <w:szCs w:val="18"/>
              </w:rPr>
              <w:t>кам за 01.01.2013.-30.09.2013</w:t>
            </w:r>
          </w:p>
        </w:tc>
        <w:tc>
          <w:tcPr>
            <w:tcW w:w="1558" w:type="dxa"/>
            <w:tcBorders>
              <w:top w:val="single" w:sz="4" w:space="0" w:color="auto"/>
              <w:left w:val="single" w:sz="4" w:space="0" w:color="auto"/>
              <w:right w:val="single" w:sz="4" w:space="0" w:color="auto"/>
            </w:tcBorders>
            <w:shd w:val="clear" w:color="auto" w:fill="95B3D7"/>
            <w:vAlign w:val="center"/>
          </w:tcPr>
          <w:p w:rsidR="00EB44C9" w:rsidRPr="00EE26C5" w:rsidRDefault="00EB44C9" w:rsidP="00507B72">
            <w:pPr>
              <w:jc w:val="center"/>
              <w:rPr>
                <w:rFonts w:ascii="Tahoma" w:hAnsi="Tahoma" w:cs="Tahoma"/>
                <w:b/>
                <w:bCs/>
                <w:color w:val="000000"/>
                <w:sz w:val="18"/>
                <w:szCs w:val="18"/>
              </w:rPr>
            </w:pPr>
            <w:r w:rsidRPr="00EE26C5">
              <w:rPr>
                <w:rFonts w:ascii="Tahoma" w:hAnsi="Tahoma" w:cs="Tahoma"/>
                <w:b/>
                <w:bCs/>
                <w:color w:val="000000"/>
                <w:sz w:val="18"/>
                <w:szCs w:val="18"/>
              </w:rPr>
              <w:t>МТ</w:t>
            </w:r>
          </w:p>
        </w:tc>
        <w:tc>
          <w:tcPr>
            <w:tcW w:w="3687" w:type="dxa"/>
            <w:tcBorders>
              <w:left w:val="single" w:sz="4" w:space="0" w:color="auto"/>
            </w:tcBorders>
            <w:shd w:val="clear" w:color="auto" w:fill="92CDDC"/>
            <w:vAlign w:val="center"/>
          </w:tcPr>
          <w:p w:rsidR="00EB44C9" w:rsidRPr="00EE26C5" w:rsidRDefault="00EB44C9" w:rsidP="00507B72">
            <w:pPr>
              <w:jc w:val="center"/>
              <w:rPr>
                <w:rFonts w:ascii="Tahoma" w:hAnsi="Tahoma" w:cs="Tahoma"/>
                <w:b/>
                <w:bCs/>
                <w:color w:val="000000"/>
                <w:sz w:val="18"/>
                <w:szCs w:val="18"/>
              </w:rPr>
            </w:pPr>
            <w:r w:rsidRPr="00EE26C5">
              <w:rPr>
                <w:rFonts w:ascii="Tahoma" w:hAnsi="Tahoma" w:cs="Tahoma"/>
                <w:b/>
                <w:bCs/>
                <w:color w:val="000000"/>
                <w:sz w:val="18"/>
                <w:szCs w:val="18"/>
              </w:rPr>
              <w:t>Регионы - лидеры по получ</w:t>
            </w:r>
            <w:r w:rsidRPr="00EE26C5">
              <w:rPr>
                <w:rFonts w:ascii="Tahoma" w:hAnsi="Tahoma" w:cs="Tahoma"/>
                <w:b/>
                <w:bCs/>
                <w:color w:val="000000"/>
                <w:sz w:val="18"/>
                <w:szCs w:val="18"/>
              </w:rPr>
              <w:t>е</w:t>
            </w:r>
            <w:r w:rsidRPr="00EE26C5">
              <w:rPr>
                <w:rFonts w:ascii="Tahoma" w:hAnsi="Tahoma" w:cs="Tahoma"/>
                <w:b/>
                <w:bCs/>
                <w:color w:val="000000"/>
                <w:sz w:val="18"/>
                <w:szCs w:val="18"/>
              </w:rPr>
              <w:t>нию за 01.01.2013.-30.09.2013</w:t>
            </w:r>
          </w:p>
        </w:tc>
        <w:tc>
          <w:tcPr>
            <w:tcW w:w="1383" w:type="dxa"/>
            <w:shd w:val="clear" w:color="auto" w:fill="92CDDC"/>
            <w:vAlign w:val="center"/>
          </w:tcPr>
          <w:p w:rsidR="00EB44C9" w:rsidRPr="00EE26C5" w:rsidRDefault="00EB44C9" w:rsidP="00507B72">
            <w:pPr>
              <w:jc w:val="center"/>
              <w:rPr>
                <w:rFonts w:ascii="Tahoma" w:hAnsi="Tahoma" w:cs="Tahoma"/>
                <w:b/>
                <w:bCs/>
                <w:color w:val="000000"/>
                <w:sz w:val="18"/>
                <w:szCs w:val="18"/>
              </w:rPr>
            </w:pPr>
            <w:r w:rsidRPr="00EE26C5">
              <w:rPr>
                <w:rFonts w:ascii="Tahoma" w:hAnsi="Tahoma" w:cs="Tahoma"/>
                <w:b/>
                <w:bCs/>
                <w:color w:val="000000"/>
                <w:sz w:val="18"/>
                <w:szCs w:val="18"/>
              </w:rPr>
              <w:t>МТ</w:t>
            </w:r>
          </w:p>
        </w:tc>
      </w:tr>
      <w:tr w:rsidR="00EB44C9" w:rsidRPr="00EE26C5" w:rsidTr="00507B72">
        <w:tc>
          <w:tcPr>
            <w:tcW w:w="3510" w:type="dxa"/>
            <w:tcBorders>
              <w:left w:val="single" w:sz="4" w:space="0" w:color="auto"/>
            </w:tcBorders>
            <w:shd w:val="clear" w:color="auto" w:fill="auto"/>
            <w:vAlign w:val="center"/>
          </w:tcPr>
          <w:p w:rsidR="00EB44C9" w:rsidRPr="00EE26C5" w:rsidRDefault="00EB44C9" w:rsidP="00507B72">
            <w:pPr>
              <w:rPr>
                <w:rFonts w:ascii="Tahoma" w:hAnsi="Tahoma" w:cs="Tahoma"/>
                <w:i/>
                <w:color w:val="000000"/>
                <w:sz w:val="18"/>
                <w:szCs w:val="18"/>
              </w:rPr>
            </w:pPr>
            <w:r w:rsidRPr="00EE26C5">
              <w:rPr>
                <w:rFonts w:ascii="Tahoma" w:hAnsi="Tahoma" w:cs="Tahoma"/>
                <w:i/>
                <w:color w:val="000000"/>
                <w:sz w:val="18"/>
                <w:szCs w:val="18"/>
              </w:rPr>
              <w:t>Краснодарский край</w:t>
            </w:r>
          </w:p>
        </w:tc>
        <w:tc>
          <w:tcPr>
            <w:tcW w:w="1558" w:type="dxa"/>
            <w:tcBorders>
              <w:right w:val="single" w:sz="4" w:space="0" w:color="auto"/>
            </w:tcBorders>
            <w:shd w:val="clear" w:color="auto" w:fill="auto"/>
            <w:vAlign w:val="center"/>
          </w:tcPr>
          <w:p w:rsidR="00EB44C9" w:rsidRPr="00EE26C5" w:rsidRDefault="00EB44C9" w:rsidP="00507B72">
            <w:pPr>
              <w:jc w:val="center"/>
              <w:rPr>
                <w:rFonts w:ascii="Tahoma" w:hAnsi="Tahoma" w:cs="Tahoma"/>
                <w:i/>
                <w:color w:val="000000"/>
                <w:sz w:val="18"/>
                <w:szCs w:val="18"/>
              </w:rPr>
            </w:pPr>
            <w:r w:rsidRPr="00EE26C5">
              <w:rPr>
                <w:rFonts w:ascii="Tahoma" w:hAnsi="Tahoma" w:cs="Tahoma"/>
                <w:i/>
                <w:color w:val="000000"/>
                <w:sz w:val="18"/>
                <w:szCs w:val="18"/>
              </w:rPr>
              <w:t>250994</w:t>
            </w:r>
          </w:p>
        </w:tc>
        <w:tc>
          <w:tcPr>
            <w:tcW w:w="3687" w:type="dxa"/>
            <w:tcBorders>
              <w:left w:val="single" w:sz="4" w:space="0" w:color="auto"/>
            </w:tcBorders>
            <w:shd w:val="clear" w:color="auto" w:fill="auto"/>
            <w:vAlign w:val="center"/>
          </w:tcPr>
          <w:p w:rsidR="00EB44C9" w:rsidRPr="00EE26C5" w:rsidRDefault="00EB44C9" w:rsidP="00507B72">
            <w:pPr>
              <w:rPr>
                <w:rFonts w:ascii="Tahoma" w:hAnsi="Tahoma" w:cs="Tahoma"/>
                <w:color w:val="000000"/>
                <w:sz w:val="18"/>
                <w:szCs w:val="18"/>
              </w:rPr>
            </w:pPr>
            <w:r w:rsidRPr="00EE26C5">
              <w:rPr>
                <w:rFonts w:ascii="Tahoma" w:hAnsi="Tahoma" w:cs="Tahoma"/>
                <w:color w:val="000000"/>
                <w:sz w:val="18"/>
                <w:szCs w:val="18"/>
              </w:rPr>
              <w:t>Московская область</w:t>
            </w:r>
          </w:p>
        </w:tc>
        <w:tc>
          <w:tcPr>
            <w:tcW w:w="1383" w:type="dxa"/>
            <w:shd w:val="clear" w:color="auto" w:fill="auto"/>
            <w:vAlign w:val="center"/>
          </w:tcPr>
          <w:p w:rsidR="00EB44C9" w:rsidRPr="00EE26C5" w:rsidRDefault="00EB44C9" w:rsidP="00507B72">
            <w:pPr>
              <w:jc w:val="center"/>
              <w:rPr>
                <w:rFonts w:ascii="Tahoma" w:hAnsi="Tahoma" w:cs="Tahoma"/>
                <w:color w:val="000000"/>
                <w:sz w:val="18"/>
                <w:szCs w:val="18"/>
              </w:rPr>
            </w:pPr>
            <w:r w:rsidRPr="00EE26C5">
              <w:rPr>
                <w:rFonts w:ascii="Tahoma" w:hAnsi="Tahoma" w:cs="Tahoma"/>
                <w:color w:val="000000"/>
                <w:sz w:val="18"/>
                <w:szCs w:val="18"/>
              </w:rPr>
              <w:t>133734</w:t>
            </w:r>
          </w:p>
        </w:tc>
      </w:tr>
      <w:tr w:rsidR="00EB44C9" w:rsidRPr="00EE26C5" w:rsidTr="00507B72">
        <w:tc>
          <w:tcPr>
            <w:tcW w:w="3510" w:type="dxa"/>
            <w:tcBorders>
              <w:left w:val="single" w:sz="4" w:space="0" w:color="auto"/>
            </w:tcBorders>
            <w:shd w:val="clear" w:color="auto" w:fill="auto"/>
            <w:vAlign w:val="center"/>
          </w:tcPr>
          <w:p w:rsidR="00EB44C9" w:rsidRPr="00EE26C5" w:rsidRDefault="00EB44C9" w:rsidP="00507B72">
            <w:pPr>
              <w:rPr>
                <w:rFonts w:ascii="Tahoma" w:hAnsi="Tahoma" w:cs="Tahoma"/>
                <w:color w:val="000000"/>
                <w:sz w:val="18"/>
                <w:szCs w:val="18"/>
              </w:rPr>
            </w:pPr>
            <w:r w:rsidRPr="00EE26C5">
              <w:rPr>
                <w:rFonts w:ascii="Tahoma" w:hAnsi="Tahoma" w:cs="Tahoma"/>
                <w:color w:val="000000"/>
                <w:sz w:val="18"/>
                <w:szCs w:val="18"/>
              </w:rPr>
              <w:t>Воронежская область</w:t>
            </w:r>
          </w:p>
        </w:tc>
        <w:tc>
          <w:tcPr>
            <w:tcW w:w="1558" w:type="dxa"/>
            <w:tcBorders>
              <w:right w:val="single" w:sz="4" w:space="0" w:color="auto"/>
            </w:tcBorders>
            <w:shd w:val="clear" w:color="auto" w:fill="auto"/>
            <w:vAlign w:val="center"/>
          </w:tcPr>
          <w:p w:rsidR="00EB44C9" w:rsidRPr="00EE26C5" w:rsidRDefault="00EB44C9" w:rsidP="00507B72">
            <w:pPr>
              <w:jc w:val="center"/>
              <w:rPr>
                <w:rFonts w:ascii="Tahoma" w:hAnsi="Tahoma" w:cs="Tahoma"/>
                <w:color w:val="000000"/>
                <w:sz w:val="18"/>
                <w:szCs w:val="18"/>
              </w:rPr>
            </w:pPr>
            <w:r w:rsidRPr="00EE26C5">
              <w:rPr>
                <w:rFonts w:ascii="Tahoma" w:hAnsi="Tahoma" w:cs="Tahoma"/>
                <w:color w:val="000000"/>
                <w:sz w:val="18"/>
                <w:szCs w:val="18"/>
              </w:rPr>
              <w:t>210766</w:t>
            </w:r>
          </w:p>
        </w:tc>
        <w:tc>
          <w:tcPr>
            <w:tcW w:w="3687" w:type="dxa"/>
            <w:tcBorders>
              <w:left w:val="single" w:sz="4" w:space="0" w:color="auto"/>
            </w:tcBorders>
            <w:shd w:val="clear" w:color="auto" w:fill="auto"/>
            <w:vAlign w:val="center"/>
          </w:tcPr>
          <w:p w:rsidR="00EB44C9" w:rsidRPr="00EE26C5" w:rsidRDefault="00EB44C9" w:rsidP="00507B72">
            <w:pPr>
              <w:rPr>
                <w:rFonts w:ascii="Tahoma" w:hAnsi="Tahoma" w:cs="Tahoma"/>
                <w:color w:val="000000"/>
                <w:sz w:val="18"/>
                <w:szCs w:val="18"/>
              </w:rPr>
            </w:pPr>
            <w:r w:rsidRPr="00EE26C5">
              <w:rPr>
                <w:rFonts w:ascii="Tahoma" w:hAnsi="Tahoma" w:cs="Tahoma"/>
                <w:color w:val="000000"/>
                <w:sz w:val="18"/>
                <w:szCs w:val="18"/>
              </w:rPr>
              <w:t>Челябинская область</w:t>
            </w:r>
          </w:p>
        </w:tc>
        <w:tc>
          <w:tcPr>
            <w:tcW w:w="1383" w:type="dxa"/>
            <w:shd w:val="clear" w:color="auto" w:fill="auto"/>
            <w:vAlign w:val="center"/>
          </w:tcPr>
          <w:p w:rsidR="00EB44C9" w:rsidRPr="00EE26C5" w:rsidRDefault="00EB44C9" w:rsidP="00507B72">
            <w:pPr>
              <w:jc w:val="center"/>
              <w:rPr>
                <w:rFonts w:ascii="Tahoma" w:hAnsi="Tahoma" w:cs="Tahoma"/>
                <w:color w:val="000000"/>
                <w:sz w:val="18"/>
                <w:szCs w:val="18"/>
              </w:rPr>
            </w:pPr>
            <w:r w:rsidRPr="00EE26C5">
              <w:rPr>
                <w:rFonts w:ascii="Tahoma" w:hAnsi="Tahoma" w:cs="Tahoma"/>
                <w:color w:val="000000"/>
                <w:sz w:val="18"/>
                <w:szCs w:val="18"/>
              </w:rPr>
              <w:t>111731</w:t>
            </w:r>
          </w:p>
        </w:tc>
      </w:tr>
      <w:tr w:rsidR="00EB44C9" w:rsidRPr="00EE26C5" w:rsidTr="00507B72">
        <w:tc>
          <w:tcPr>
            <w:tcW w:w="3510" w:type="dxa"/>
            <w:tcBorders>
              <w:left w:val="single" w:sz="4" w:space="0" w:color="auto"/>
            </w:tcBorders>
            <w:shd w:val="clear" w:color="auto" w:fill="auto"/>
            <w:vAlign w:val="center"/>
          </w:tcPr>
          <w:p w:rsidR="00EB44C9" w:rsidRPr="00EE26C5" w:rsidRDefault="00EB44C9" w:rsidP="00507B72">
            <w:pPr>
              <w:rPr>
                <w:rFonts w:ascii="Tahoma" w:hAnsi="Tahoma" w:cs="Tahoma"/>
                <w:color w:val="000000"/>
                <w:sz w:val="18"/>
                <w:szCs w:val="18"/>
              </w:rPr>
            </w:pPr>
            <w:r w:rsidRPr="00EE26C5">
              <w:rPr>
                <w:rFonts w:ascii="Tahoma" w:hAnsi="Tahoma" w:cs="Tahoma"/>
                <w:color w:val="000000"/>
                <w:sz w:val="18"/>
                <w:szCs w:val="18"/>
              </w:rPr>
              <w:t>Тамбовская область</w:t>
            </w:r>
          </w:p>
        </w:tc>
        <w:tc>
          <w:tcPr>
            <w:tcW w:w="1558" w:type="dxa"/>
            <w:tcBorders>
              <w:right w:val="single" w:sz="4" w:space="0" w:color="auto"/>
            </w:tcBorders>
            <w:shd w:val="clear" w:color="auto" w:fill="auto"/>
            <w:vAlign w:val="center"/>
          </w:tcPr>
          <w:p w:rsidR="00EB44C9" w:rsidRPr="00EE26C5" w:rsidRDefault="00EB44C9" w:rsidP="00507B72">
            <w:pPr>
              <w:jc w:val="center"/>
              <w:rPr>
                <w:rFonts w:ascii="Tahoma" w:hAnsi="Tahoma" w:cs="Tahoma"/>
                <w:color w:val="000000"/>
                <w:sz w:val="18"/>
                <w:szCs w:val="18"/>
              </w:rPr>
            </w:pPr>
            <w:r w:rsidRPr="00EE26C5">
              <w:rPr>
                <w:rFonts w:ascii="Tahoma" w:hAnsi="Tahoma" w:cs="Tahoma"/>
                <w:color w:val="000000"/>
                <w:sz w:val="18"/>
                <w:szCs w:val="18"/>
              </w:rPr>
              <w:t>157352</w:t>
            </w:r>
          </w:p>
        </w:tc>
        <w:tc>
          <w:tcPr>
            <w:tcW w:w="3687" w:type="dxa"/>
            <w:tcBorders>
              <w:left w:val="single" w:sz="4" w:space="0" w:color="auto"/>
            </w:tcBorders>
            <w:shd w:val="clear" w:color="auto" w:fill="auto"/>
            <w:vAlign w:val="center"/>
          </w:tcPr>
          <w:p w:rsidR="00EB44C9" w:rsidRPr="00EE26C5" w:rsidRDefault="00EB44C9" w:rsidP="00507B72">
            <w:pPr>
              <w:rPr>
                <w:rFonts w:ascii="Tahoma" w:hAnsi="Tahoma" w:cs="Tahoma"/>
                <w:color w:val="000000"/>
                <w:sz w:val="18"/>
                <w:szCs w:val="18"/>
              </w:rPr>
            </w:pPr>
            <w:r w:rsidRPr="00EE26C5">
              <w:rPr>
                <w:rFonts w:ascii="Tahoma" w:hAnsi="Tahoma" w:cs="Tahoma"/>
                <w:color w:val="000000"/>
                <w:sz w:val="18"/>
                <w:szCs w:val="18"/>
              </w:rPr>
              <w:t>Свердловская область</w:t>
            </w:r>
          </w:p>
        </w:tc>
        <w:tc>
          <w:tcPr>
            <w:tcW w:w="1383" w:type="dxa"/>
            <w:shd w:val="clear" w:color="auto" w:fill="auto"/>
            <w:vAlign w:val="center"/>
          </w:tcPr>
          <w:p w:rsidR="00EB44C9" w:rsidRPr="00EE26C5" w:rsidRDefault="00EB44C9" w:rsidP="00507B72">
            <w:pPr>
              <w:jc w:val="center"/>
              <w:rPr>
                <w:rFonts w:ascii="Tahoma" w:hAnsi="Tahoma" w:cs="Tahoma"/>
                <w:color w:val="000000"/>
                <w:sz w:val="18"/>
                <w:szCs w:val="18"/>
              </w:rPr>
            </w:pPr>
            <w:r w:rsidRPr="00EE26C5">
              <w:rPr>
                <w:rFonts w:ascii="Tahoma" w:hAnsi="Tahoma" w:cs="Tahoma"/>
                <w:color w:val="000000"/>
                <w:sz w:val="18"/>
                <w:szCs w:val="18"/>
              </w:rPr>
              <w:t>96297</w:t>
            </w:r>
          </w:p>
        </w:tc>
      </w:tr>
      <w:tr w:rsidR="00EB44C9" w:rsidRPr="00EE26C5" w:rsidTr="00507B72">
        <w:tc>
          <w:tcPr>
            <w:tcW w:w="3510" w:type="dxa"/>
            <w:tcBorders>
              <w:left w:val="single" w:sz="4" w:space="0" w:color="auto"/>
            </w:tcBorders>
            <w:shd w:val="clear" w:color="auto" w:fill="auto"/>
            <w:vAlign w:val="center"/>
          </w:tcPr>
          <w:p w:rsidR="00EB44C9" w:rsidRPr="00EE26C5" w:rsidRDefault="00EB44C9" w:rsidP="00507B72">
            <w:pPr>
              <w:rPr>
                <w:rFonts w:ascii="Tahoma" w:hAnsi="Tahoma" w:cs="Tahoma"/>
                <w:color w:val="000000"/>
                <w:sz w:val="18"/>
                <w:szCs w:val="18"/>
              </w:rPr>
            </w:pPr>
            <w:r w:rsidRPr="00EE26C5">
              <w:rPr>
                <w:rFonts w:ascii="Tahoma" w:hAnsi="Tahoma" w:cs="Tahoma"/>
                <w:color w:val="000000"/>
                <w:sz w:val="18"/>
                <w:szCs w:val="18"/>
              </w:rPr>
              <w:lastRenderedPageBreak/>
              <w:t>Белгородская область</w:t>
            </w:r>
          </w:p>
        </w:tc>
        <w:tc>
          <w:tcPr>
            <w:tcW w:w="1558" w:type="dxa"/>
            <w:tcBorders>
              <w:right w:val="single" w:sz="4" w:space="0" w:color="auto"/>
            </w:tcBorders>
            <w:shd w:val="clear" w:color="auto" w:fill="auto"/>
            <w:vAlign w:val="center"/>
          </w:tcPr>
          <w:p w:rsidR="00EB44C9" w:rsidRPr="00EE26C5" w:rsidRDefault="00EB44C9" w:rsidP="00507B72">
            <w:pPr>
              <w:jc w:val="center"/>
              <w:rPr>
                <w:rFonts w:ascii="Tahoma" w:hAnsi="Tahoma" w:cs="Tahoma"/>
                <w:color w:val="000000"/>
                <w:sz w:val="18"/>
                <w:szCs w:val="18"/>
              </w:rPr>
            </w:pPr>
            <w:r w:rsidRPr="00EE26C5">
              <w:rPr>
                <w:rFonts w:ascii="Tahoma" w:hAnsi="Tahoma" w:cs="Tahoma"/>
                <w:color w:val="000000"/>
                <w:sz w:val="18"/>
                <w:szCs w:val="18"/>
              </w:rPr>
              <w:t>144043</w:t>
            </w:r>
          </w:p>
        </w:tc>
        <w:tc>
          <w:tcPr>
            <w:tcW w:w="3687" w:type="dxa"/>
            <w:tcBorders>
              <w:left w:val="single" w:sz="4" w:space="0" w:color="auto"/>
            </w:tcBorders>
            <w:shd w:val="clear" w:color="auto" w:fill="auto"/>
            <w:vAlign w:val="center"/>
          </w:tcPr>
          <w:p w:rsidR="00EB44C9" w:rsidRPr="00EE26C5" w:rsidRDefault="00EB44C9" w:rsidP="00507B72">
            <w:pPr>
              <w:rPr>
                <w:rFonts w:ascii="Tahoma" w:hAnsi="Tahoma" w:cs="Tahoma"/>
                <w:color w:val="000000"/>
                <w:sz w:val="18"/>
                <w:szCs w:val="18"/>
              </w:rPr>
            </w:pPr>
            <w:r w:rsidRPr="00EE26C5">
              <w:rPr>
                <w:rFonts w:ascii="Tahoma" w:hAnsi="Tahoma" w:cs="Tahoma"/>
                <w:color w:val="000000"/>
                <w:sz w:val="18"/>
                <w:szCs w:val="18"/>
              </w:rPr>
              <w:t>Новосибирская область</w:t>
            </w:r>
          </w:p>
        </w:tc>
        <w:tc>
          <w:tcPr>
            <w:tcW w:w="1383" w:type="dxa"/>
            <w:shd w:val="clear" w:color="auto" w:fill="auto"/>
            <w:vAlign w:val="center"/>
          </w:tcPr>
          <w:p w:rsidR="00EB44C9" w:rsidRPr="00EE26C5" w:rsidRDefault="00EB44C9" w:rsidP="00507B72">
            <w:pPr>
              <w:jc w:val="center"/>
              <w:rPr>
                <w:rFonts w:ascii="Tahoma" w:hAnsi="Tahoma" w:cs="Tahoma"/>
                <w:color w:val="000000"/>
                <w:sz w:val="18"/>
                <w:szCs w:val="18"/>
              </w:rPr>
            </w:pPr>
            <w:r w:rsidRPr="00EE26C5">
              <w:rPr>
                <w:rFonts w:ascii="Tahoma" w:hAnsi="Tahoma" w:cs="Tahoma"/>
                <w:color w:val="000000"/>
                <w:sz w:val="18"/>
                <w:szCs w:val="18"/>
              </w:rPr>
              <w:t>89534</w:t>
            </w:r>
          </w:p>
        </w:tc>
      </w:tr>
      <w:tr w:rsidR="00EB44C9" w:rsidRPr="00EE26C5" w:rsidTr="00507B72">
        <w:tc>
          <w:tcPr>
            <w:tcW w:w="3510" w:type="dxa"/>
            <w:tcBorders>
              <w:left w:val="single" w:sz="4" w:space="0" w:color="auto"/>
            </w:tcBorders>
            <w:shd w:val="clear" w:color="auto" w:fill="auto"/>
            <w:vAlign w:val="center"/>
          </w:tcPr>
          <w:p w:rsidR="00EB44C9" w:rsidRPr="00EE26C5" w:rsidRDefault="00EB44C9" w:rsidP="00507B72">
            <w:pPr>
              <w:rPr>
                <w:rFonts w:ascii="Tahoma" w:hAnsi="Tahoma" w:cs="Tahoma"/>
                <w:color w:val="000000"/>
                <w:sz w:val="18"/>
                <w:szCs w:val="18"/>
              </w:rPr>
            </w:pPr>
            <w:r w:rsidRPr="00EE26C5">
              <w:rPr>
                <w:rFonts w:ascii="Tahoma" w:hAnsi="Tahoma" w:cs="Tahoma"/>
                <w:color w:val="000000"/>
                <w:sz w:val="18"/>
                <w:szCs w:val="18"/>
              </w:rPr>
              <w:t>Липецкая область</w:t>
            </w:r>
          </w:p>
        </w:tc>
        <w:tc>
          <w:tcPr>
            <w:tcW w:w="1558" w:type="dxa"/>
            <w:tcBorders>
              <w:right w:val="single" w:sz="4" w:space="0" w:color="auto"/>
            </w:tcBorders>
            <w:shd w:val="clear" w:color="auto" w:fill="auto"/>
            <w:vAlign w:val="center"/>
          </w:tcPr>
          <w:p w:rsidR="00EB44C9" w:rsidRPr="00EE26C5" w:rsidRDefault="00EB44C9" w:rsidP="00507B72">
            <w:pPr>
              <w:jc w:val="center"/>
              <w:rPr>
                <w:rFonts w:ascii="Tahoma" w:hAnsi="Tahoma" w:cs="Tahoma"/>
                <w:color w:val="000000"/>
                <w:sz w:val="18"/>
                <w:szCs w:val="18"/>
              </w:rPr>
            </w:pPr>
            <w:r w:rsidRPr="00EE26C5">
              <w:rPr>
                <w:rFonts w:ascii="Tahoma" w:hAnsi="Tahoma" w:cs="Tahoma"/>
                <w:color w:val="000000"/>
                <w:sz w:val="18"/>
                <w:szCs w:val="18"/>
              </w:rPr>
              <w:t>106324</w:t>
            </w:r>
          </w:p>
        </w:tc>
        <w:tc>
          <w:tcPr>
            <w:tcW w:w="3687" w:type="dxa"/>
            <w:tcBorders>
              <w:left w:val="single" w:sz="4" w:space="0" w:color="auto"/>
            </w:tcBorders>
            <w:shd w:val="clear" w:color="auto" w:fill="auto"/>
            <w:vAlign w:val="center"/>
          </w:tcPr>
          <w:p w:rsidR="00EB44C9" w:rsidRPr="00EE26C5" w:rsidRDefault="00EB44C9" w:rsidP="00507B72">
            <w:pPr>
              <w:rPr>
                <w:rFonts w:ascii="Tahoma" w:hAnsi="Tahoma" w:cs="Tahoma"/>
                <w:color w:val="000000"/>
                <w:sz w:val="18"/>
                <w:szCs w:val="18"/>
              </w:rPr>
            </w:pPr>
            <w:r w:rsidRPr="00EE26C5">
              <w:rPr>
                <w:rFonts w:ascii="Tahoma" w:hAnsi="Tahoma" w:cs="Tahoma"/>
                <w:color w:val="000000"/>
                <w:sz w:val="18"/>
                <w:szCs w:val="18"/>
              </w:rPr>
              <w:t>Самарская область</w:t>
            </w:r>
          </w:p>
        </w:tc>
        <w:tc>
          <w:tcPr>
            <w:tcW w:w="1383" w:type="dxa"/>
            <w:shd w:val="clear" w:color="auto" w:fill="auto"/>
            <w:vAlign w:val="center"/>
          </w:tcPr>
          <w:p w:rsidR="00EB44C9" w:rsidRPr="00EE26C5" w:rsidRDefault="00EB44C9" w:rsidP="00507B72">
            <w:pPr>
              <w:jc w:val="center"/>
              <w:rPr>
                <w:rFonts w:ascii="Tahoma" w:hAnsi="Tahoma" w:cs="Tahoma"/>
                <w:color w:val="000000"/>
                <w:sz w:val="18"/>
                <w:szCs w:val="18"/>
              </w:rPr>
            </w:pPr>
            <w:r w:rsidRPr="00EE26C5">
              <w:rPr>
                <w:rFonts w:ascii="Tahoma" w:hAnsi="Tahoma" w:cs="Tahoma"/>
                <w:color w:val="000000"/>
                <w:sz w:val="18"/>
                <w:szCs w:val="18"/>
              </w:rPr>
              <w:t>69281</w:t>
            </w:r>
          </w:p>
        </w:tc>
      </w:tr>
      <w:tr w:rsidR="00EB44C9" w:rsidRPr="00EE26C5" w:rsidTr="00507B72">
        <w:tc>
          <w:tcPr>
            <w:tcW w:w="3510" w:type="dxa"/>
            <w:tcBorders>
              <w:left w:val="single" w:sz="4" w:space="0" w:color="auto"/>
            </w:tcBorders>
            <w:shd w:val="clear" w:color="auto" w:fill="auto"/>
            <w:vAlign w:val="center"/>
          </w:tcPr>
          <w:p w:rsidR="00EB44C9" w:rsidRPr="00EE26C5" w:rsidRDefault="00EB44C9" w:rsidP="00507B72">
            <w:pPr>
              <w:rPr>
                <w:rFonts w:ascii="Tahoma" w:hAnsi="Tahoma" w:cs="Tahoma"/>
                <w:color w:val="000000"/>
                <w:sz w:val="18"/>
                <w:szCs w:val="18"/>
              </w:rPr>
            </w:pPr>
            <w:r w:rsidRPr="00EE26C5">
              <w:rPr>
                <w:rFonts w:ascii="Tahoma" w:hAnsi="Tahoma" w:cs="Tahoma"/>
                <w:color w:val="000000"/>
                <w:sz w:val="18"/>
                <w:szCs w:val="18"/>
              </w:rPr>
              <w:t>Пензенская область</w:t>
            </w:r>
          </w:p>
        </w:tc>
        <w:tc>
          <w:tcPr>
            <w:tcW w:w="1558" w:type="dxa"/>
            <w:tcBorders>
              <w:right w:val="single" w:sz="4" w:space="0" w:color="auto"/>
            </w:tcBorders>
            <w:shd w:val="clear" w:color="auto" w:fill="auto"/>
            <w:vAlign w:val="center"/>
          </w:tcPr>
          <w:p w:rsidR="00EB44C9" w:rsidRPr="00EE26C5" w:rsidRDefault="00EB44C9" w:rsidP="00507B72">
            <w:pPr>
              <w:jc w:val="center"/>
              <w:rPr>
                <w:rFonts w:ascii="Tahoma" w:hAnsi="Tahoma" w:cs="Tahoma"/>
                <w:color w:val="000000"/>
                <w:sz w:val="18"/>
                <w:szCs w:val="18"/>
              </w:rPr>
            </w:pPr>
            <w:r w:rsidRPr="00EE26C5">
              <w:rPr>
                <w:rFonts w:ascii="Tahoma" w:hAnsi="Tahoma" w:cs="Tahoma"/>
                <w:color w:val="000000"/>
                <w:sz w:val="18"/>
                <w:szCs w:val="18"/>
              </w:rPr>
              <w:t>93945</w:t>
            </w:r>
          </w:p>
        </w:tc>
        <w:tc>
          <w:tcPr>
            <w:tcW w:w="3687" w:type="dxa"/>
            <w:tcBorders>
              <w:left w:val="single" w:sz="4" w:space="0" w:color="auto"/>
            </w:tcBorders>
            <w:shd w:val="clear" w:color="auto" w:fill="auto"/>
            <w:vAlign w:val="center"/>
          </w:tcPr>
          <w:p w:rsidR="00EB44C9" w:rsidRPr="00EE26C5" w:rsidRDefault="00EB44C9" w:rsidP="00507B72">
            <w:pPr>
              <w:rPr>
                <w:rFonts w:ascii="Tahoma" w:hAnsi="Tahoma" w:cs="Tahoma"/>
                <w:color w:val="000000"/>
                <w:sz w:val="18"/>
                <w:szCs w:val="18"/>
              </w:rPr>
            </w:pPr>
            <w:r w:rsidRPr="00EE26C5">
              <w:rPr>
                <w:rFonts w:ascii="Tahoma" w:hAnsi="Tahoma" w:cs="Tahoma"/>
                <w:color w:val="000000"/>
                <w:sz w:val="18"/>
                <w:szCs w:val="18"/>
              </w:rPr>
              <w:t>Омская область</w:t>
            </w:r>
          </w:p>
        </w:tc>
        <w:tc>
          <w:tcPr>
            <w:tcW w:w="1383" w:type="dxa"/>
            <w:shd w:val="clear" w:color="auto" w:fill="auto"/>
            <w:vAlign w:val="center"/>
          </w:tcPr>
          <w:p w:rsidR="00EB44C9" w:rsidRPr="00EE26C5" w:rsidRDefault="00EB44C9" w:rsidP="00507B72">
            <w:pPr>
              <w:jc w:val="center"/>
              <w:rPr>
                <w:rFonts w:ascii="Tahoma" w:hAnsi="Tahoma" w:cs="Tahoma"/>
                <w:color w:val="000000"/>
                <w:sz w:val="18"/>
                <w:szCs w:val="18"/>
              </w:rPr>
            </w:pPr>
            <w:r w:rsidRPr="00EE26C5">
              <w:rPr>
                <w:rFonts w:ascii="Tahoma" w:hAnsi="Tahoma" w:cs="Tahoma"/>
                <w:color w:val="000000"/>
                <w:sz w:val="18"/>
                <w:szCs w:val="18"/>
              </w:rPr>
              <w:t>68969</w:t>
            </w:r>
          </w:p>
        </w:tc>
      </w:tr>
      <w:tr w:rsidR="00EB44C9" w:rsidRPr="00EE26C5" w:rsidTr="00507B72">
        <w:tc>
          <w:tcPr>
            <w:tcW w:w="3510" w:type="dxa"/>
            <w:tcBorders>
              <w:left w:val="single" w:sz="4" w:space="0" w:color="auto"/>
            </w:tcBorders>
            <w:shd w:val="clear" w:color="auto" w:fill="auto"/>
            <w:vAlign w:val="center"/>
          </w:tcPr>
          <w:p w:rsidR="00EB44C9" w:rsidRPr="00EE26C5" w:rsidRDefault="00EB44C9" w:rsidP="00507B72">
            <w:pPr>
              <w:rPr>
                <w:rFonts w:ascii="Tahoma" w:hAnsi="Tahoma" w:cs="Tahoma"/>
                <w:color w:val="000000"/>
                <w:sz w:val="18"/>
                <w:szCs w:val="18"/>
              </w:rPr>
            </w:pPr>
            <w:r w:rsidRPr="00EE26C5">
              <w:rPr>
                <w:rFonts w:ascii="Tahoma" w:hAnsi="Tahoma" w:cs="Tahoma"/>
                <w:color w:val="000000"/>
                <w:sz w:val="18"/>
                <w:szCs w:val="18"/>
              </w:rPr>
              <w:t>Курская область</w:t>
            </w:r>
          </w:p>
        </w:tc>
        <w:tc>
          <w:tcPr>
            <w:tcW w:w="1558" w:type="dxa"/>
            <w:tcBorders>
              <w:right w:val="single" w:sz="4" w:space="0" w:color="auto"/>
            </w:tcBorders>
            <w:shd w:val="clear" w:color="auto" w:fill="auto"/>
            <w:vAlign w:val="center"/>
          </w:tcPr>
          <w:p w:rsidR="00EB44C9" w:rsidRPr="00EE26C5" w:rsidRDefault="00EB44C9" w:rsidP="00507B72">
            <w:pPr>
              <w:jc w:val="center"/>
              <w:rPr>
                <w:rFonts w:ascii="Tahoma" w:hAnsi="Tahoma" w:cs="Tahoma"/>
                <w:color w:val="000000"/>
                <w:sz w:val="18"/>
                <w:szCs w:val="18"/>
              </w:rPr>
            </w:pPr>
            <w:r w:rsidRPr="00EE26C5">
              <w:rPr>
                <w:rFonts w:ascii="Tahoma" w:hAnsi="Tahoma" w:cs="Tahoma"/>
                <w:color w:val="000000"/>
                <w:sz w:val="18"/>
                <w:szCs w:val="18"/>
              </w:rPr>
              <w:t>67238</w:t>
            </w:r>
          </w:p>
        </w:tc>
        <w:tc>
          <w:tcPr>
            <w:tcW w:w="3687" w:type="dxa"/>
            <w:tcBorders>
              <w:left w:val="single" w:sz="4" w:space="0" w:color="auto"/>
            </w:tcBorders>
            <w:shd w:val="clear" w:color="auto" w:fill="auto"/>
            <w:vAlign w:val="center"/>
          </w:tcPr>
          <w:p w:rsidR="00EB44C9" w:rsidRPr="00EE26C5" w:rsidRDefault="00EB44C9" w:rsidP="00507B72">
            <w:pPr>
              <w:rPr>
                <w:rFonts w:ascii="Tahoma" w:hAnsi="Tahoma" w:cs="Tahoma"/>
                <w:color w:val="000000"/>
                <w:sz w:val="18"/>
                <w:szCs w:val="18"/>
              </w:rPr>
            </w:pPr>
            <w:r w:rsidRPr="00EE26C5">
              <w:rPr>
                <w:rFonts w:ascii="Tahoma" w:hAnsi="Tahoma" w:cs="Tahoma"/>
                <w:color w:val="000000"/>
                <w:sz w:val="18"/>
                <w:szCs w:val="18"/>
              </w:rPr>
              <w:t>Красноярский край</w:t>
            </w:r>
          </w:p>
        </w:tc>
        <w:tc>
          <w:tcPr>
            <w:tcW w:w="1383" w:type="dxa"/>
            <w:shd w:val="clear" w:color="auto" w:fill="auto"/>
            <w:vAlign w:val="center"/>
          </w:tcPr>
          <w:p w:rsidR="00EB44C9" w:rsidRPr="00EE26C5" w:rsidRDefault="00EB44C9" w:rsidP="00507B72">
            <w:pPr>
              <w:jc w:val="center"/>
              <w:rPr>
                <w:rFonts w:ascii="Tahoma" w:hAnsi="Tahoma" w:cs="Tahoma"/>
                <w:color w:val="000000"/>
                <w:sz w:val="18"/>
                <w:szCs w:val="18"/>
              </w:rPr>
            </w:pPr>
            <w:r w:rsidRPr="00EE26C5">
              <w:rPr>
                <w:rFonts w:ascii="Tahoma" w:hAnsi="Tahoma" w:cs="Tahoma"/>
                <w:color w:val="000000"/>
                <w:sz w:val="18"/>
                <w:szCs w:val="18"/>
              </w:rPr>
              <w:t>56603</w:t>
            </w:r>
          </w:p>
        </w:tc>
      </w:tr>
      <w:tr w:rsidR="00EB44C9" w:rsidRPr="00EE26C5" w:rsidTr="00507B72">
        <w:tc>
          <w:tcPr>
            <w:tcW w:w="3510" w:type="dxa"/>
            <w:tcBorders>
              <w:left w:val="single" w:sz="4" w:space="0" w:color="auto"/>
            </w:tcBorders>
            <w:shd w:val="clear" w:color="auto" w:fill="auto"/>
            <w:vAlign w:val="center"/>
          </w:tcPr>
          <w:p w:rsidR="00EB44C9" w:rsidRPr="00EE26C5" w:rsidRDefault="00EB44C9" w:rsidP="00507B72">
            <w:pPr>
              <w:rPr>
                <w:rFonts w:ascii="Tahoma" w:hAnsi="Tahoma" w:cs="Tahoma"/>
                <w:color w:val="000000"/>
                <w:sz w:val="18"/>
                <w:szCs w:val="18"/>
              </w:rPr>
            </w:pPr>
            <w:r w:rsidRPr="00EE26C5">
              <w:rPr>
                <w:rFonts w:ascii="Tahoma" w:hAnsi="Tahoma" w:cs="Tahoma"/>
                <w:color w:val="000000"/>
                <w:sz w:val="18"/>
                <w:szCs w:val="18"/>
              </w:rPr>
              <w:t>Татарстан</w:t>
            </w:r>
          </w:p>
        </w:tc>
        <w:tc>
          <w:tcPr>
            <w:tcW w:w="1558" w:type="dxa"/>
            <w:tcBorders>
              <w:right w:val="single" w:sz="4" w:space="0" w:color="auto"/>
            </w:tcBorders>
            <w:shd w:val="clear" w:color="auto" w:fill="auto"/>
            <w:vAlign w:val="center"/>
          </w:tcPr>
          <w:p w:rsidR="00EB44C9" w:rsidRPr="00EE26C5" w:rsidRDefault="00EB44C9" w:rsidP="00507B72">
            <w:pPr>
              <w:jc w:val="center"/>
              <w:rPr>
                <w:rFonts w:ascii="Tahoma" w:hAnsi="Tahoma" w:cs="Tahoma"/>
                <w:color w:val="000000"/>
                <w:sz w:val="18"/>
                <w:szCs w:val="18"/>
              </w:rPr>
            </w:pPr>
            <w:r w:rsidRPr="00EE26C5">
              <w:rPr>
                <w:rFonts w:ascii="Tahoma" w:hAnsi="Tahoma" w:cs="Tahoma"/>
                <w:color w:val="000000"/>
                <w:sz w:val="18"/>
                <w:szCs w:val="18"/>
              </w:rPr>
              <w:t>42828</w:t>
            </w:r>
          </w:p>
        </w:tc>
        <w:tc>
          <w:tcPr>
            <w:tcW w:w="3687" w:type="dxa"/>
            <w:tcBorders>
              <w:left w:val="single" w:sz="4" w:space="0" w:color="auto"/>
            </w:tcBorders>
            <w:shd w:val="clear" w:color="auto" w:fill="auto"/>
            <w:vAlign w:val="center"/>
          </w:tcPr>
          <w:p w:rsidR="00EB44C9" w:rsidRPr="00EE26C5" w:rsidRDefault="00EB44C9" w:rsidP="00507B72">
            <w:pPr>
              <w:rPr>
                <w:rFonts w:ascii="Tahoma" w:hAnsi="Tahoma" w:cs="Tahoma"/>
                <w:color w:val="000000"/>
                <w:sz w:val="18"/>
                <w:szCs w:val="18"/>
              </w:rPr>
            </w:pPr>
            <w:r w:rsidRPr="00EE26C5">
              <w:rPr>
                <w:rFonts w:ascii="Tahoma" w:hAnsi="Tahoma" w:cs="Tahoma"/>
                <w:color w:val="000000"/>
                <w:sz w:val="18"/>
                <w:szCs w:val="18"/>
              </w:rPr>
              <w:t>Кемеровская область</w:t>
            </w:r>
          </w:p>
        </w:tc>
        <w:tc>
          <w:tcPr>
            <w:tcW w:w="1383" w:type="dxa"/>
            <w:shd w:val="clear" w:color="auto" w:fill="auto"/>
            <w:vAlign w:val="center"/>
          </w:tcPr>
          <w:p w:rsidR="00EB44C9" w:rsidRPr="00EE26C5" w:rsidRDefault="00EB44C9" w:rsidP="00507B72">
            <w:pPr>
              <w:jc w:val="center"/>
              <w:rPr>
                <w:rFonts w:ascii="Tahoma" w:hAnsi="Tahoma" w:cs="Tahoma"/>
                <w:color w:val="000000"/>
                <w:sz w:val="18"/>
                <w:szCs w:val="18"/>
              </w:rPr>
            </w:pPr>
            <w:r w:rsidRPr="00EE26C5">
              <w:rPr>
                <w:rFonts w:ascii="Tahoma" w:hAnsi="Tahoma" w:cs="Tahoma"/>
                <w:color w:val="000000"/>
                <w:sz w:val="18"/>
                <w:szCs w:val="18"/>
              </w:rPr>
              <w:t>53356</w:t>
            </w:r>
          </w:p>
        </w:tc>
      </w:tr>
      <w:tr w:rsidR="00EB44C9" w:rsidRPr="00EE26C5" w:rsidTr="00507B72">
        <w:tc>
          <w:tcPr>
            <w:tcW w:w="3510" w:type="dxa"/>
            <w:tcBorders>
              <w:left w:val="single" w:sz="4" w:space="0" w:color="auto"/>
            </w:tcBorders>
            <w:shd w:val="clear" w:color="auto" w:fill="auto"/>
            <w:vAlign w:val="center"/>
          </w:tcPr>
          <w:p w:rsidR="00EB44C9" w:rsidRPr="00EE26C5" w:rsidRDefault="00EB44C9" w:rsidP="00507B72">
            <w:pPr>
              <w:rPr>
                <w:rFonts w:ascii="Tahoma" w:hAnsi="Tahoma" w:cs="Tahoma"/>
                <w:color w:val="000000"/>
                <w:sz w:val="18"/>
                <w:szCs w:val="18"/>
              </w:rPr>
            </w:pPr>
            <w:r w:rsidRPr="00EE26C5">
              <w:rPr>
                <w:rFonts w:ascii="Tahoma" w:hAnsi="Tahoma" w:cs="Tahoma"/>
                <w:color w:val="000000"/>
                <w:sz w:val="18"/>
                <w:szCs w:val="18"/>
              </w:rPr>
              <w:t>Алтайский край</w:t>
            </w:r>
          </w:p>
        </w:tc>
        <w:tc>
          <w:tcPr>
            <w:tcW w:w="1558" w:type="dxa"/>
            <w:tcBorders>
              <w:right w:val="single" w:sz="4" w:space="0" w:color="auto"/>
            </w:tcBorders>
            <w:shd w:val="clear" w:color="auto" w:fill="auto"/>
            <w:vAlign w:val="center"/>
          </w:tcPr>
          <w:p w:rsidR="00EB44C9" w:rsidRPr="00EE26C5" w:rsidRDefault="00EB44C9" w:rsidP="00507B72">
            <w:pPr>
              <w:jc w:val="center"/>
              <w:rPr>
                <w:rFonts w:ascii="Tahoma" w:hAnsi="Tahoma" w:cs="Tahoma"/>
                <w:color w:val="000000"/>
                <w:sz w:val="18"/>
                <w:szCs w:val="18"/>
              </w:rPr>
            </w:pPr>
            <w:r w:rsidRPr="00EE26C5">
              <w:rPr>
                <w:rFonts w:ascii="Tahoma" w:hAnsi="Tahoma" w:cs="Tahoma"/>
                <w:color w:val="000000"/>
                <w:sz w:val="18"/>
                <w:szCs w:val="18"/>
              </w:rPr>
              <w:t>28094</w:t>
            </w:r>
          </w:p>
        </w:tc>
        <w:tc>
          <w:tcPr>
            <w:tcW w:w="3687" w:type="dxa"/>
            <w:tcBorders>
              <w:left w:val="single" w:sz="4" w:space="0" w:color="auto"/>
            </w:tcBorders>
            <w:shd w:val="clear" w:color="auto" w:fill="auto"/>
            <w:vAlign w:val="center"/>
          </w:tcPr>
          <w:p w:rsidR="00EB44C9" w:rsidRPr="00EE26C5" w:rsidRDefault="00EB44C9" w:rsidP="00507B72">
            <w:pPr>
              <w:rPr>
                <w:rFonts w:ascii="Tahoma" w:hAnsi="Tahoma" w:cs="Tahoma"/>
                <w:color w:val="000000"/>
                <w:sz w:val="18"/>
                <w:szCs w:val="18"/>
              </w:rPr>
            </w:pPr>
            <w:r w:rsidRPr="00EE26C5">
              <w:rPr>
                <w:rFonts w:ascii="Tahoma" w:hAnsi="Tahoma" w:cs="Tahoma"/>
                <w:color w:val="000000"/>
                <w:sz w:val="18"/>
                <w:szCs w:val="18"/>
              </w:rPr>
              <w:t>Алтайский край</w:t>
            </w:r>
          </w:p>
        </w:tc>
        <w:tc>
          <w:tcPr>
            <w:tcW w:w="1383" w:type="dxa"/>
            <w:shd w:val="clear" w:color="auto" w:fill="auto"/>
            <w:vAlign w:val="center"/>
          </w:tcPr>
          <w:p w:rsidR="00EB44C9" w:rsidRPr="00EE26C5" w:rsidRDefault="00EB44C9" w:rsidP="00507B72">
            <w:pPr>
              <w:jc w:val="center"/>
              <w:rPr>
                <w:rFonts w:ascii="Tahoma" w:hAnsi="Tahoma" w:cs="Tahoma"/>
                <w:color w:val="000000"/>
                <w:sz w:val="18"/>
                <w:szCs w:val="18"/>
              </w:rPr>
            </w:pPr>
            <w:r w:rsidRPr="00EE26C5">
              <w:rPr>
                <w:rFonts w:ascii="Tahoma" w:hAnsi="Tahoma" w:cs="Tahoma"/>
                <w:color w:val="000000"/>
                <w:sz w:val="18"/>
                <w:szCs w:val="18"/>
              </w:rPr>
              <w:t>50729</w:t>
            </w:r>
          </w:p>
        </w:tc>
      </w:tr>
      <w:tr w:rsidR="00EB44C9" w:rsidRPr="00EE26C5" w:rsidTr="00507B72">
        <w:tc>
          <w:tcPr>
            <w:tcW w:w="3510" w:type="dxa"/>
            <w:tcBorders>
              <w:left w:val="single" w:sz="4" w:space="0" w:color="auto"/>
              <w:bottom w:val="single" w:sz="4" w:space="0" w:color="auto"/>
              <w:right w:val="single" w:sz="4" w:space="0" w:color="auto"/>
            </w:tcBorders>
            <w:shd w:val="clear" w:color="auto" w:fill="auto"/>
            <w:vAlign w:val="center"/>
          </w:tcPr>
          <w:p w:rsidR="00EB44C9" w:rsidRPr="00EE26C5" w:rsidRDefault="00EB44C9" w:rsidP="00507B72">
            <w:pPr>
              <w:rPr>
                <w:rFonts w:ascii="Tahoma" w:hAnsi="Tahoma" w:cs="Tahoma"/>
                <w:color w:val="000000"/>
                <w:sz w:val="18"/>
                <w:szCs w:val="18"/>
              </w:rPr>
            </w:pPr>
            <w:r w:rsidRPr="00EE26C5">
              <w:rPr>
                <w:rFonts w:ascii="Tahoma" w:hAnsi="Tahoma" w:cs="Tahoma"/>
                <w:color w:val="000000"/>
                <w:sz w:val="18"/>
                <w:szCs w:val="18"/>
              </w:rPr>
              <w:t>Орловская область</w:t>
            </w:r>
          </w:p>
        </w:tc>
        <w:tc>
          <w:tcPr>
            <w:tcW w:w="1558" w:type="dxa"/>
            <w:tcBorders>
              <w:left w:val="single" w:sz="4" w:space="0" w:color="auto"/>
              <w:bottom w:val="single" w:sz="4" w:space="0" w:color="auto"/>
              <w:right w:val="single" w:sz="4" w:space="0" w:color="auto"/>
            </w:tcBorders>
            <w:shd w:val="clear" w:color="auto" w:fill="auto"/>
            <w:vAlign w:val="center"/>
          </w:tcPr>
          <w:p w:rsidR="00EB44C9" w:rsidRPr="00EE26C5" w:rsidRDefault="00EB44C9" w:rsidP="00507B72">
            <w:pPr>
              <w:jc w:val="center"/>
              <w:rPr>
                <w:rFonts w:ascii="Tahoma" w:hAnsi="Tahoma" w:cs="Tahoma"/>
                <w:color w:val="000000"/>
                <w:sz w:val="18"/>
                <w:szCs w:val="18"/>
              </w:rPr>
            </w:pPr>
            <w:r w:rsidRPr="00EE26C5">
              <w:rPr>
                <w:rFonts w:ascii="Tahoma" w:hAnsi="Tahoma" w:cs="Tahoma"/>
                <w:color w:val="000000"/>
                <w:sz w:val="18"/>
                <w:szCs w:val="18"/>
              </w:rPr>
              <w:t>21778</w:t>
            </w:r>
          </w:p>
        </w:tc>
        <w:tc>
          <w:tcPr>
            <w:tcW w:w="3687" w:type="dxa"/>
            <w:tcBorders>
              <w:left w:val="single" w:sz="4" w:space="0" w:color="auto"/>
            </w:tcBorders>
            <w:shd w:val="clear" w:color="auto" w:fill="auto"/>
            <w:vAlign w:val="center"/>
          </w:tcPr>
          <w:p w:rsidR="00EB44C9" w:rsidRPr="00EE26C5" w:rsidRDefault="00EB44C9" w:rsidP="00507B72">
            <w:pPr>
              <w:rPr>
                <w:rFonts w:ascii="Tahoma" w:hAnsi="Tahoma" w:cs="Tahoma"/>
                <w:color w:val="000000"/>
                <w:sz w:val="18"/>
                <w:szCs w:val="18"/>
              </w:rPr>
            </w:pPr>
            <w:r w:rsidRPr="00EE26C5">
              <w:rPr>
                <w:rFonts w:ascii="Tahoma" w:hAnsi="Tahoma" w:cs="Tahoma"/>
                <w:color w:val="000000"/>
                <w:sz w:val="18"/>
                <w:szCs w:val="18"/>
              </w:rPr>
              <w:t>Ленинградская область</w:t>
            </w:r>
          </w:p>
        </w:tc>
        <w:tc>
          <w:tcPr>
            <w:tcW w:w="1383" w:type="dxa"/>
            <w:shd w:val="clear" w:color="auto" w:fill="auto"/>
            <w:vAlign w:val="center"/>
          </w:tcPr>
          <w:p w:rsidR="00EB44C9" w:rsidRPr="00EE26C5" w:rsidRDefault="00EB44C9" w:rsidP="00507B72">
            <w:pPr>
              <w:jc w:val="center"/>
              <w:rPr>
                <w:rFonts w:ascii="Tahoma" w:hAnsi="Tahoma" w:cs="Tahoma"/>
                <w:color w:val="000000"/>
                <w:sz w:val="18"/>
                <w:szCs w:val="18"/>
              </w:rPr>
            </w:pPr>
            <w:r w:rsidRPr="00EE26C5">
              <w:rPr>
                <w:rFonts w:ascii="Tahoma" w:hAnsi="Tahoma" w:cs="Tahoma"/>
                <w:color w:val="000000"/>
                <w:sz w:val="18"/>
                <w:szCs w:val="18"/>
              </w:rPr>
              <w:t>50557</w:t>
            </w:r>
          </w:p>
        </w:tc>
      </w:tr>
    </w:tbl>
    <w:p w:rsidR="00EB44C9" w:rsidRDefault="00EB44C9" w:rsidP="00EB44C9">
      <w:pPr>
        <w:rPr>
          <w:rFonts w:ascii="Tahoma" w:hAnsi="Tahoma" w:cs="Tahoma"/>
          <w:b/>
          <w:color w:val="FF0000"/>
          <w:sz w:val="18"/>
          <w:szCs w:val="18"/>
        </w:rPr>
      </w:pPr>
    </w:p>
    <w:tbl>
      <w:tblPr>
        <w:tblpPr w:leftFromText="180" w:rightFromText="180" w:vertAnchor="text" w:horzAnchor="margin" w:tblpXSpec="center" w:tblpY="492"/>
        <w:tblW w:w="4197" w:type="pct"/>
        <w:tblBorders>
          <w:top w:val="single" w:sz="6" w:space="0" w:color="0E4A8D"/>
          <w:left w:val="single" w:sz="6" w:space="0" w:color="0E4A8D"/>
          <w:bottom w:val="single" w:sz="6" w:space="0" w:color="0E4A8D"/>
          <w:right w:val="single" w:sz="6" w:space="0" w:color="0E4A8D"/>
        </w:tblBorders>
        <w:tblCellMar>
          <w:top w:w="15" w:type="dxa"/>
          <w:left w:w="75" w:type="dxa"/>
          <w:bottom w:w="15" w:type="dxa"/>
          <w:right w:w="75" w:type="dxa"/>
        </w:tblCellMar>
        <w:tblLook w:val="04A0"/>
      </w:tblPr>
      <w:tblGrid>
        <w:gridCol w:w="6738"/>
        <w:gridCol w:w="1240"/>
      </w:tblGrid>
      <w:tr w:rsidR="00EB44C9" w:rsidRPr="00822618" w:rsidTr="00507B72">
        <w:trPr>
          <w:trHeight w:val="424"/>
        </w:trPr>
        <w:tc>
          <w:tcPr>
            <w:tcW w:w="4223" w:type="pct"/>
            <w:tcBorders>
              <w:top w:val="outset" w:sz="6" w:space="0" w:color="auto"/>
              <w:left w:val="outset" w:sz="6" w:space="0" w:color="auto"/>
              <w:bottom w:val="outset" w:sz="6" w:space="0" w:color="auto"/>
              <w:right w:val="outset" w:sz="6" w:space="0" w:color="auto"/>
            </w:tcBorders>
            <w:shd w:val="clear" w:color="auto" w:fill="98B3D1"/>
            <w:tcMar>
              <w:top w:w="30" w:type="dxa"/>
              <w:left w:w="75" w:type="dxa"/>
              <w:bottom w:w="30" w:type="dxa"/>
              <w:right w:w="75" w:type="dxa"/>
            </w:tcMar>
            <w:vAlign w:val="center"/>
            <w:hideMark/>
          </w:tcPr>
          <w:p w:rsidR="00EB44C9" w:rsidRPr="00822618" w:rsidRDefault="00EB44C9" w:rsidP="00507B72">
            <w:pPr>
              <w:jc w:val="center"/>
              <w:rPr>
                <w:rFonts w:ascii="Tahoma" w:hAnsi="Tahoma" w:cs="Tahoma"/>
                <w:b/>
                <w:bCs/>
                <w:color w:val="000000"/>
                <w:sz w:val="18"/>
                <w:szCs w:val="18"/>
              </w:rPr>
            </w:pPr>
            <w:r w:rsidRPr="00822618">
              <w:rPr>
                <w:rFonts w:ascii="Tahoma" w:hAnsi="Tahoma" w:cs="Tahoma"/>
                <w:b/>
                <w:bCs/>
                <w:color w:val="000000"/>
                <w:sz w:val="18"/>
                <w:szCs w:val="18"/>
              </w:rPr>
              <w:t>Компании-лидеры по внутренним отгрузкам</w:t>
            </w:r>
          </w:p>
          <w:p w:rsidR="00EB44C9" w:rsidRPr="00822618" w:rsidRDefault="00EB44C9" w:rsidP="00507B72">
            <w:pPr>
              <w:jc w:val="center"/>
              <w:rPr>
                <w:rFonts w:ascii="Tahoma" w:hAnsi="Tahoma" w:cs="Tahoma"/>
                <w:b/>
                <w:bCs/>
                <w:color w:val="000000"/>
                <w:sz w:val="18"/>
                <w:szCs w:val="18"/>
              </w:rPr>
            </w:pPr>
            <w:r w:rsidRPr="00822618">
              <w:rPr>
                <w:rFonts w:ascii="Tahoma" w:hAnsi="Tahoma" w:cs="Tahoma"/>
                <w:b/>
                <w:bCs/>
                <w:color w:val="000000"/>
                <w:sz w:val="18"/>
                <w:szCs w:val="18"/>
              </w:rPr>
              <w:t xml:space="preserve"> </w:t>
            </w:r>
            <w:r w:rsidRPr="00822618">
              <w:rPr>
                <w:rFonts w:ascii="Tahoma" w:hAnsi="Tahoma" w:cs="Tahoma"/>
                <w:b/>
                <w:color w:val="000000"/>
                <w:sz w:val="18"/>
                <w:szCs w:val="18"/>
              </w:rPr>
              <w:t>за 01.01.2013 - 30.09.2013</w:t>
            </w:r>
          </w:p>
        </w:tc>
        <w:tc>
          <w:tcPr>
            <w:tcW w:w="777" w:type="pct"/>
            <w:tcBorders>
              <w:top w:val="outset" w:sz="6" w:space="0" w:color="auto"/>
              <w:left w:val="outset" w:sz="6" w:space="0" w:color="auto"/>
              <w:bottom w:val="outset" w:sz="6" w:space="0" w:color="auto"/>
              <w:right w:val="outset" w:sz="6" w:space="0" w:color="auto"/>
            </w:tcBorders>
            <w:shd w:val="clear" w:color="auto" w:fill="98B3D1"/>
            <w:tcMar>
              <w:top w:w="30" w:type="dxa"/>
              <w:left w:w="75" w:type="dxa"/>
              <w:bottom w:w="30" w:type="dxa"/>
              <w:right w:w="75" w:type="dxa"/>
            </w:tcMar>
            <w:vAlign w:val="center"/>
            <w:hideMark/>
          </w:tcPr>
          <w:p w:rsidR="00EB44C9" w:rsidRPr="00822618" w:rsidRDefault="00EB44C9" w:rsidP="00507B72">
            <w:pPr>
              <w:jc w:val="center"/>
              <w:rPr>
                <w:rFonts w:ascii="Tahoma" w:hAnsi="Tahoma" w:cs="Tahoma"/>
                <w:b/>
                <w:bCs/>
                <w:color w:val="000000"/>
                <w:sz w:val="18"/>
                <w:szCs w:val="18"/>
              </w:rPr>
            </w:pPr>
            <w:r w:rsidRPr="00822618">
              <w:rPr>
                <w:rFonts w:ascii="Tahoma" w:hAnsi="Tahoma" w:cs="Tahoma"/>
                <w:b/>
                <w:bCs/>
                <w:color w:val="000000"/>
                <w:sz w:val="18"/>
                <w:szCs w:val="18"/>
              </w:rPr>
              <w:t>МТ</w:t>
            </w:r>
          </w:p>
        </w:tc>
      </w:tr>
      <w:tr w:rsidR="00EB44C9" w:rsidRPr="00822618" w:rsidTr="00507B72">
        <w:trPr>
          <w:trHeight w:val="205"/>
        </w:trPr>
        <w:tc>
          <w:tcPr>
            <w:tcW w:w="4223" w:type="pct"/>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822618" w:rsidRDefault="00EB44C9" w:rsidP="00507B72">
            <w:pPr>
              <w:rPr>
                <w:rFonts w:ascii="Tahoma" w:hAnsi="Tahoma" w:cs="Tahoma"/>
                <w:color w:val="000000"/>
                <w:sz w:val="18"/>
                <w:szCs w:val="18"/>
              </w:rPr>
            </w:pPr>
            <w:r w:rsidRPr="00822618">
              <w:rPr>
                <w:rFonts w:ascii="Tahoma" w:hAnsi="Tahoma" w:cs="Tahoma"/>
                <w:color w:val="000000"/>
                <w:sz w:val="18"/>
                <w:szCs w:val="18"/>
              </w:rPr>
              <w:t>ОАО *ОСК*</w:t>
            </w:r>
          </w:p>
        </w:tc>
        <w:tc>
          <w:tcPr>
            <w:tcW w:w="777" w:type="pct"/>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822618" w:rsidRDefault="00EB44C9" w:rsidP="00507B72">
            <w:pPr>
              <w:jc w:val="center"/>
              <w:rPr>
                <w:rFonts w:ascii="Tahoma" w:hAnsi="Tahoma" w:cs="Tahoma"/>
                <w:color w:val="000000"/>
                <w:sz w:val="18"/>
                <w:szCs w:val="18"/>
              </w:rPr>
            </w:pPr>
            <w:r w:rsidRPr="00822618">
              <w:rPr>
                <w:rFonts w:ascii="Tahoma" w:hAnsi="Tahoma" w:cs="Tahoma"/>
                <w:color w:val="000000"/>
                <w:sz w:val="18"/>
                <w:szCs w:val="18"/>
              </w:rPr>
              <w:t>61270</w:t>
            </w:r>
          </w:p>
        </w:tc>
      </w:tr>
      <w:tr w:rsidR="00EB44C9" w:rsidRPr="00822618" w:rsidTr="00507B72">
        <w:trPr>
          <w:trHeight w:val="220"/>
        </w:trPr>
        <w:tc>
          <w:tcPr>
            <w:tcW w:w="4223" w:type="pct"/>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822618" w:rsidRDefault="00EB44C9" w:rsidP="00507B72">
            <w:pPr>
              <w:rPr>
                <w:rFonts w:ascii="Tahoma" w:hAnsi="Tahoma" w:cs="Tahoma"/>
                <w:color w:val="000000"/>
                <w:sz w:val="18"/>
                <w:szCs w:val="18"/>
              </w:rPr>
            </w:pPr>
            <w:r w:rsidRPr="00822618">
              <w:rPr>
                <w:rFonts w:ascii="Tahoma" w:hAnsi="Tahoma" w:cs="Tahoma"/>
                <w:color w:val="000000"/>
                <w:sz w:val="18"/>
                <w:szCs w:val="18"/>
              </w:rPr>
              <w:t>ОАО *ЗЕМЕТЧИНСКИЙ САХАРНЫЙ ЗАВОД*</w:t>
            </w:r>
          </w:p>
        </w:tc>
        <w:tc>
          <w:tcPr>
            <w:tcW w:w="777" w:type="pct"/>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822618" w:rsidRDefault="00EB44C9" w:rsidP="00507B72">
            <w:pPr>
              <w:jc w:val="center"/>
              <w:rPr>
                <w:rFonts w:ascii="Tahoma" w:hAnsi="Tahoma" w:cs="Tahoma"/>
                <w:color w:val="000000"/>
                <w:sz w:val="18"/>
                <w:szCs w:val="18"/>
              </w:rPr>
            </w:pPr>
            <w:r w:rsidRPr="00822618">
              <w:rPr>
                <w:rFonts w:ascii="Tahoma" w:hAnsi="Tahoma" w:cs="Tahoma"/>
                <w:color w:val="000000"/>
                <w:sz w:val="18"/>
                <w:szCs w:val="18"/>
              </w:rPr>
              <w:t>46217</w:t>
            </w:r>
          </w:p>
        </w:tc>
      </w:tr>
      <w:tr w:rsidR="00EB44C9" w:rsidRPr="00822618" w:rsidTr="00507B72">
        <w:trPr>
          <w:trHeight w:val="205"/>
        </w:trPr>
        <w:tc>
          <w:tcPr>
            <w:tcW w:w="4223" w:type="pct"/>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822618" w:rsidRDefault="00EB44C9" w:rsidP="00507B72">
            <w:pPr>
              <w:rPr>
                <w:rFonts w:ascii="Tahoma" w:hAnsi="Tahoma" w:cs="Tahoma"/>
                <w:color w:val="000000"/>
                <w:sz w:val="18"/>
                <w:szCs w:val="18"/>
              </w:rPr>
            </w:pPr>
            <w:r w:rsidRPr="00822618">
              <w:rPr>
                <w:rFonts w:ascii="Tahoma" w:hAnsi="Tahoma" w:cs="Tahoma"/>
                <w:color w:val="000000"/>
                <w:sz w:val="18"/>
                <w:szCs w:val="18"/>
              </w:rPr>
              <w:t>ТБИЛИССКИЙ САХАРНЫЙ ЗАВОД</w:t>
            </w:r>
          </w:p>
        </w:tc>
        <w:tc>
          <w:tcPr>
            <w:tcW w:w="777" w:type="pct"/>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822618" w:rsidRDefault="00EB44C9" w:rsidP="00507B72">
            <w:pPr>
              <w:jc w:val="center"/>
              <w:rPr>
                <w:rFonts w:ascii="Tahoma" w:hAnsi="Tahoma" w:cs="Tahoma"/>
                <w:color w:val="000000"/>
                <w:sz w:val="18"/>
                <w:szCs w:val="18"/>
              </w:rPr>
            </w:pPr>
            <w:r w:rsidRPr="00822618">
              <w:rPr>
                <w:rFonts w:ascii="Tahoma" w:hAnsi="Tahoma" w:cs="Tahoma"/>
                <w:color w:val="000000"/>
                <w:sz w:val="18"/>
                <w:szCs w:val="18"/>
              </w:rPr>
              <w:t>43839</w:t>
            </w:r>
          </w:p>
        </w:tc>
      </w:tr>
      <w:tr w:rsidR="00EB44C9" w:rsidRPr="00822618" w:rsidTr="00507B72">
        <w:trPr>
          <w:trHeight w:val="220"/>
        </w:trPr>
        <w:tc>
          <w:tcPr>
            <w:tcW w:w="4223" w:type="pct"/>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822618" w:rsidRDefault="00EB44C9" w:rsidP="00507B72">
            <w:pPr>
              <w:rPr>
                <w:rFonts w:ascii="Tahoma" w:hAnsi="Tahoma" w:cs="Tahoma"/>
                <w:color w:val="000000"/>
                <w:sz w:val="18"/>
                <w:szCs w:val="18"/>
              </w:rPr>
            </w:pPr>
            <w:r w:rsidRPr="00822618">
              <w:rPr>
                <w:rFonts w:ascii="Tahoma" w:hAnsi="Tahoma" w:cs="Tahoma"/>
                <w:color w:val="000000"/>
                <w:sz w:val="18"/>
                <w:szCs w:val="18"/>
              </w:rPr>
              <w:t>ОАО *ЕКСЗ*</w:t>
            </w:r>
          </w:p>
        </w:tc>
        <w:tc>
          <w:tcPr>
            <w:tcW w:w="777" w:type="pct"/>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822618" w:rsidRDefault="00EB44C9" w:rsidP="00507B72">
            <w:pPr>
              <w:jc w:val="center"/>
              <w:rPr>
                <w:rFonts w:ascii="Tahoma" w:hAnsi="Tahoma" w:cs="Tahoma"/>
                <w:color w:val="000000"/>
                <w:sz w:val="18"/>
                <w:szCs w:val="18"/>
              </w:rPr>
            </w:pPr>
            <w:r w:rsidRPr="00822618">
              <w:rPr>
                <w:rFonts w:ascii="Tahoma" w:hAnsi="Tahoma" w:cs="Tahoma"/>
                <w:color w:val="000000"/>
                <w:sz w:val="18"/>
                <w:szCs w:val="18"/>
              </w:rPr>
              <w:t>43420</w:t>
            </w:r>
          </w:p>
        </w:tc>
      </w:tr>
      <w:tr w:rsidR="00EB44C9" w:rsidRPr="00822618" w:rsidTr="00507B72">
        <w:trPr>
          <w:trHeight w:val="205"/>
        </w:trPr>
        <w:tc>
          <w:tcPr>
            <w:tcW w:w="4223" w:type="pct"/>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822618" w:rsidRDefault="00EB44C9" w:rsidP="00507B72">
            <w:pPr>
              <w:rPr>
                <w:rFonts w:ascii="Tahoma" w:hAnsi="Tahoma" w:cs="Tahoma"/>
                <w:color w:val="000000"/>
                <w:sz w:val="18"/>
                <w:szCs w:val="18"/>
              </w:rPr>
            </w:pPr>
            <w:r w:rsidRPr="00822618">
              <w:rPr>
                <w:rFonts w:ascii="Tahoma" w:hAnsi="Tahoma" w:cs="Tahoma"/>
                <w:color w:val="000000"/>
                <w:sz w:val="18"/>
                <w:szCs w:val="18"/>
              </w:rPr>
              <w:t>ЗАО ^УСПЕНСКИЙ САХАРНИК^</w:t>
            </w:r>
          </w:p>
        </w:tc>
        <w:tc>
          <w:tcPr>
            <w:tcW w:w="777" w:type="pct"/>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822618" w:rsidRDefault="00EB44C9" w:rsidP="00507B72">
            <w:pPr>
              <w:jc w:val="center"/>
              <w:rPr>
                <w:rFonts w:ascii="Tahoma" w:hAnsi="Tahoma" w:cs="Tahoma"/>
                <w:color w:val="000000"/>
                <w:sz w:val="18"/>
                <w:szCs w:val="18"/>
              </w:rPr>
            </w:pPr>
            <w:r w:rsidRPr="00822618">
              <w:rPr>
                <w:rFonts w:ascii="Tahoma" w:hAnsi="Tahoma" w:cs="Tahoma"/>
                <w:color w:val="000000"/>
                <w:sz w:val="18"/>
                <w:szCs w:val="18"/>
              </w:rPr>
              <w:t>40201</w:t>
            </w:r>
          </w:p>
        </w:tc>
      </w:tr>
      <w:tr w:rsidR="00EB44C9" w:rsidRPr="00822618" w:rsidTr="00507B72">
        <w:trPr>
          <w:trHeight w:val="220"/>
        </w:trPr>
        <w:tc>
          <w:tcPr>
            <w:tcW w:w="4223" w:type="pct"/>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822618" w:rsidRDefault="00EB44C9" w:rsidP="00507B72">
            <w:pPr>
              <w:rPr>
                <w:rFonts w:ascii="Tahoma" w:hAnsi="Tahoma" w:cs="Tahoma"/>
                <w:color w:val="000000"/>
                <w:sz w:val="18"/>
                <w:szCs w:val="18"/>
              </w:rPr>
            </w:pPr>
            <w:r w:rsidRPr="00822618">
              <w:rPr>
                <w:rFonts w:ascii="Tahoma" w:hAnsi="Tahoma" w:cs="Tahoma"/>
                <w:color w:val="000000"/>
                <w:sz w:val="18"/>
                <w:szCs w:val="18"/>
              </w:rPr>
              <w:t>ДСЗ</w:t>
            </w:r>
          </w:p>
        </w:tc>
        <w:tc>
          <w:tcPr>
            <w:tcW w:w="777" w:type="pct"/>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822618" w:rsidRDefault="00EB44C9" w:rsidP="00507B72">
            <w:pPr>
              <w:jc w:val="center"/>
              <w:rPr>
                <w:rFonts w:ascii="Tahoma" w:hAnsi="Tahoma" w:cs="Tahoma"/>
                <w:color w:val="000000"/>
                <w:sz w:val="18"/>
                <w:szCs w:val="18"/>
              </w:rPr>
            </w:pPr>
            <w:r w:rsidRPr="00822618">
              <w:rPr>
                <w:rFonts w:ascii="Tahoma" w:hAnsi="Tahoma" w:cs="Tahoma"/>
                <w:color w:val="000000"/>
                <w:sz w:val="18"/>
                <w:szCs w:val="18"/>
              </w:rPr>
              <w:t>36062</w:t>
            </w:r>
          </w:p>
        </w:tc>
      </w:tr>
      <w:tr w:rsidR="00EB44C9" w:rsidRPr="00822618" w:rsidTr="00507B72">
        <w:trPr>
          <w:trHeight w:val="205"/>
        </w:trPr>
        <w:tc>
          <w:tcPr>
            <w:tcW w:w="4223" w:type="pct"/>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822618" w:rsidRDefault="00EB44C9" w:rsidP="00507B72">
            <w:pPr>
              <w:rPr>
                <w:rFonts w:ascii="Tahoma" w:hAnsi="Tahoma" w:cs="Tahoma"/>
                <w:color w:val="000000"/>
                <w:sz w:val="18"/>
                <w:szCs w:val="18"/>
              </w:rPr>
            </w:pPr>
            <w:r w:rsidRPr="00822618">
              <w:rPr>
                <w:rFonts w:ascii="Tahoma" w:hAnsi="Tahoma" w:cs="Tahoma"/>
                <w:color w:val="000000"/>
                <w:sz w:val="18"/>
                <w:szCs w:val="18"/>
              </w:rPr>
              <w:t>САХАРНЫЙ ЗАВОД СВОБОДА</w:t>
            </w:r>
          </w:p>
        </w:tc>
        <w:tc>
          <w:tcPr>
            <w:tcW w:w="777" w:type="pct"/>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822618" w:rsidRDefault="00EB44C9" w:rsidP="00507B72">
            <w:pPr>
              <w:jc w:val="center"/>
              <w:rPr>
                <w:rFonts w:ascii="Tahoma" w:hAnsi="Tahoma" w:cs="Tahoma"/>
                <w:color w:val="000000"/>
                <w:sz w:val="18"/>
                <w:szCs w:val="18"/>
              </w:rPr>
            </w:pPr>
            <w:r w:rsidRPr="00822618">
              <w:rPr>
                <w:rFonts w:ascii="Tahoma" w:hAnsi="Tahoma" w:cs="Tahoma"/>
                <w:color w:val="000000"/>
                <w:sz w:val="18"/>
                <w:szCs w:val="18"/>
              </w:rPr>
              <w:t>34815</w:t>
            </w:r>
          </w:p>
        </w:tc>
      </w:tr>
      <w:tr w:rsidR="00EB44C9" w:rsidRPr="00822618" w:rsidTr="00507B72">
        <w:trPr>
          <w:trHeight w:val="220"/>
        </w:trPr>
        <w:tc>
          <w:tcPr>
            <w:tcW w:w="4223" w:type="pct"/>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822618" w:rsidRDefault="00EB44C9" w:rsidP="00507B72">
            <w:pPr>
              <w:rPr>
                <w:rFonts w:ascii="Tahoma" w:hAnsi="Tahoma" w:cs="Tahoma"/>
                <w:color w:val="000000"/>
                <w:sz w:val="18"/>
                <w:szCs w:val="18"/>
              </w:rPr>
            </w:pPr>
            <w:r w:rsidRPr="00822618">
              <w:rPr>
                <w:rFonts w:ascii="Tahoma" w:hAnsi="Tahoma" w:cs="Tahoma"/>
                <w:color w:val="000000"/>
                <w:sz w:val="18"/>
                <w:szCs w:val="18"/>
              </w:rPr>
              <w:t>ОАО "Знаменский сахарный завод" - Филиал "Никифоро</w:t>
            </w:r>
          </w:p>
        </w:tc>
        <w:tc>
          <w:tcPr>
            <w:tcW w:w="777" w:type="pct"/>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822618" w:rsidRDefault="00EB44C9" w:rsidP="00507B72">
            <w:pPr>
              <w:jc w:val="center"/>
              <w:rPr>
                <w:rFonts w:ascii="Tahoma" w:hAnsi="Tahoma" w:cs="Tahoma"/>
                <w:color w:val="000000"/>
                <w:sz w:val="18"/>
                <w:szCs w:val="18"/>
              </w:rPr>
            </w:pPr>
            <w:r w:rsidRPr="00822618">
              <w:rPr>
                <w:rFonts w:ascii="Tahoma" w:hAnsi="Tahoma" w:cs="Tahoma"/>
                <w:color w:val="000000"/>
                <w:sz w:val="18"/>
                <w:szCs w:val="18"/>
              </w:rPr>
              <w:t>32128</w:t>
            </w:r>
          </w:p>
        </w:tc>
      </w:tr>
      <w:tr w:rsidR="00EB44C9" w:rsidRPr="00822618" w:rsidTr="00507B72">
        <w:trPr>
          <w:trHeight w:val="205"/>
        </w:trPr>
        <w:tc>
          <w:tcPr>
            <w:tcW w:w="4223" w:type="pct"/>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822618" w:rsidRDefault="00EB44C9" w:rsidP="00507B72">
            <w:pPr>
              <w:rPr>
                <w:rFonts w:ascii="Tahoma" w:hAnsi="Tahoma" w:cs="Tahoma"/>
                <w:color w:val="000000"/>
                <w:sz w:val="18"/>
                <w:szCs w:val="18"/>
              </w:rPr>
            </w:pPr>
            <w:r w:rsidRPr="00822618">
              <w:rPr>
                <w:rFonts w:ascii="Tahoma" w:hAnsi="Tahoma" w:cs="Tahoma"/>
                <w:color w:val="000000"/>
                <w:sz w:val="18"/>
                <w:szCs w:val="18"/>
              </w:rPr>
              <w:t>ОАО "Валуйкисахар" - филиал "Чернянский сахарный з</w:t>
            </w:r>
          </w:p>
        </w:tc>
        <w:tc>
          <w:tcPr>
            <w:tcW w:w="777" w:type="pct"/>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822618" w:rsidRDefault="00EB44C9" w:rsidP="00507B72">
            <w:pPr>
              <w:jc w:val="center"/>
              <w:rPr>
                <w:rFonts w:ascii="Tahoma" w:hAnsi="Tahoma" w:cs="Tahoma"/>
                <w:color w:val="000000"/>
                <w:sz w:val="18"/>
                <w:szCs w:val="18"/>
              </w:rPr>
            </w:pPr>
            <w:r w:rsidRPr="00822618">
              <w:rPr>
                <w:rFonts w:ascii="Tahoma" w:hAnsi="Tahoma" w:cs="Tahoma"/>
                <w:color w:val="000000"/>
                <w:sz w:val="18"/>
                <w:szCs w:val="18"/>
              </w:rPr>
              <w:t>31841</w:t>
            </w:r>
          </w:p>
        </w:tc>
      </w:tr>
      <w:tr w:rsidR="00EB44C9" w:rsidRPr="00822618" w:rsidTr="00507B72">
        <w:trPr>
          <w:trHeight w:val="220"/>
        </w:trPr>
        <w:tc>
          <w:tcPr>
            <w:tcW w:w="4223" w:type="pct"/>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822618" w:rsidRDefault="00EB44C9" w:rsidP="00507B72">
            <w:pPr>
              <w:rPr>
                <w:rFonts w:ascii="Tahoma" w:hAnsi="Tahoma" w:cs="Tahoma"/>
                <w:color w:val="000000"/>
                <w:sz w:val="18"/>
                <w:szCs w:val="18"/>
              </w:rPr>
            </w:pPr>
            <w:r w:rsidRPr="00822618">
              <w:rPr>
                <w:rFonts w:ascii="Tahoma" w:hAnsi="Tahoma" w:cs="Tahoma"/>
                <w:color w:val="000000"/>
                <w:sz w:val="18"/>
                <w:szCs w:val="18"/>
              </w:rPr>
              <w:t>ООО *Кристалл*</w:t>
            </w:r>
          </w:p>
        </w:tc>
        <w:tc>
          <w:tcPr>
            <w:tcW w:w="777" w:type="pct"/>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822618" w:rsidRDefault="00EB44C9" w:rsidP="00507B72">
            <w:pPr>
              <w:jc w:val="center"/>
              <w:rPr>
                <w:rFonts w:ascii="Tahoma" w:hAnsi="Tahoma" w:cs="Tahoma"/>
                <w:color w:val="000000"/>
                <w:sz w:val="18"/>
                <w:szCs w:val="18"/>
              </w:rPr>
            </w:pPr>
            <w:r w:rsidRPr="00822618">
              <w:rPr>
                <w:rFonts w:ascii="Tahoma" w:hAnsi="Tahoma" w:cs="Tahoma"/>
                <w:color w:val="000000"/>
                <w:sz w:val="18"/>
                <w:szCs w:val="18"/>
              </w:rPr>
              <w:t>30652</w:t>
            </w:r>
          </w:p>
        </w:tc>
      </w:tr>
    </w:tbl>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tbl>
      <w:tblPr>
        <w:tblpPr w:leftFromText="180" w:rightFromText="180" w:vertAnchor="text" w:horzAnchor="margin" w:tblpXSpec="center" w:tblpY="59"/>
        <w:tblW w:w="4183" w:type="pct"/>
        <w:tblBorders>
          <w:top w:val="single" w:sz="6" w:space="0" w:color="0E4A8D"/>
          <w:left w:val="single" w:sz="6" w:space="0" w:color="0E4A8D"/>
          <w:bottom w:val="single" w:sz="6" w:space="0" w:color="0E4A8D"/>
          <w:right w:val="single" w:sz="6" w:space="0" w:color="0E4A8D"/>
        </w:tblBorders>
        <w:tblCellMar>
          <w:top w:w="15" w:type="dxa"/>
          <w:left w:w="75" w:type="dxa"/>
          <w:bottom w:w="15" w:type="dxa"/>
          <w:right w:w="75" w:type="dxa"/>
        </w:tblCellMar>
        <w:tblLook w:val="04A0"/>
      </w:tblPr>
      <w:tblGrid>
        <w:gridCol w:w="6738"/>
        <w:gridCol w:w="1214"/>
      </w:tblGrid>
      <w:tr w:rsidR="00EB44C9" w:rsidRPr="00351149" w:rsidTr="00507B72">
        <w:trPr>
          <w:trHeight w:val="335"/>
        </w:trPr>
        <w:tc>
          <w:tcPr>
            <w:tcW w:w="0" w:type="auto"/>
            <w:tcBorders>
              <w:top w:val="outset" w:sz="6" w:space="0" w:color="auto"/>
              <w:left w:val="outset" w:sz="6" w:space="0" w:color="auto"/>
              <w:bottom w:val="outset" w:sz="6" w:space="0" w:color="auto"/>
              <w:right w:val="outset" w:sz="6" w:space="0" w:color="auto"/>
            </w:tcBorders>
            <w:shd w:val="clear" w:color="auto" w:fill="98B3D1"/>
            <w:tcMar>
              <w:top w:w="30" w:type="dxa"/>
              <w:left w:w="75" w:type="dxa"/>
              <w:bottom w:w="30" w:type="dxa"/>
              <w:right w:w="75" w:type="dxa"/>
            </w:tcMar>
            <w:vAlign w:val="center"/>
            <w:hideMark/>
          </w:tcPr>
          <w:p w:rsidR="00EB44C9" w:rsidRDefault="00EB44C9" w:rsidP="00507B72">
            <w:pPr>
              <w:jc w:val="center"/>
              <w:rPr>
                <w:rFonts w:ascii="Tahoma" w:hAnsi="Tahoma" w:cs="Tahoma"/>
                <w:b/>
                <w:bCs/>
                <w:color w:val="000000"/>
                <w:sz w:val="18"/>
                <w:szCs w:val="18"/>
              </w:rPr>
            </w:pPr>
            <w:r w:rsidRPr="00351149">
              <w:rPr>
                <w:rFonts w:ascii="Tahoma" w:hAnsi="Tahoma" w:cs="Tahoma"/>
                <w:b/>
                <w:bCs/>
                <w:color w:val="000000"/>
                <w:sz w:val="18"/>
                <w:szCs w:val="18"/>
              </w:rPr>
              <w:t>Компании-лидеры по получению</w:t>
            </w:r>
            <w:r>
              <w:rPr>
                <w:rFonts w:ascii="Tahoma" w:hAnsi="Tahoma" w:cs="Tahoma"/>
                <w:b/>
                <w:bCs/>
                <w:color w:val="000000"/>
                <w:sz w:val="18"/>
                <w:szCs w:val="18"/>
              </w:rPr>
              <w:t xml:space="preserve"> </w:t>
            </w:r>
          </w:p>
          <w:p w:rsidR="00EB44C9" w:rsidRPr="00351149" w:rsidRDefault="00EB44C9" w:rsidP="00507B72">
            <w:pPr>
              <w:jc w:val="center"/>
              <w:rPr>
                <w:rFonts w:ascii="Tahoma" w:hAnsi="Tahoma" w:cs="Tahoma"/>
                <w:b/>
                <w:bCs/>
                <w:color w:val="000000"/>
                <w:sz w:val="18"/>
                <w:szCs w:val="18"/>
              </w:rPr>
            </w:pPr>
            <w:r w:rsidRPr="00822618">
              <w:rPr>
                <w:rFonts w:ascii="Tahoma" w:hAnsi="Tahoma" w:cs="Tahoma"/>
                <w:b/>
                <w:color w:val="000000"/>
                <w:sz w:val="18"/>
                <w:szCs w:val="18"/>
              </w:rPr>
              <w:t>за 01.01.2013 - 30.09.2013</w:t>
            </w:r>
          </w:p>
        </w:tc>
        <w:tc>
          <w:tcPr>
            <w:tcW w:w="0" w:type="auto"/>
            <w:tcBorders>
              <w:top w:val="outset" w:sz="6" w:space="0" w:color="auto"/>
              <w:left w:val="outset" w:sz="6" w:space="0" w:color="auto"/>
              <w:bottom w:val="outset" w:sz="6" w:space="0" w:color="auto"/>
              <w:right w:val="outset" w:sz="6" w:space="0" w:color="auto"/>
            </w:tcBorders>
            <w:shd w:val="clear" w:color="auto" w:fill="98B3D1"/>
            <w:tcMar>
              <w:top w:w="30" w:type="dxa"/>
              <w:left w:w="75" w:type="dxa"/>
              <w:bottom w:w="30" w:type="dxa"/>
              <w:right w:w="75" w:type="dxa"/>
            </w:tcMar>
            <w:vAlign w:val="center"/>
            <w:hideMark/>
          </w:tcPr>
          <w:p w:rsidR="00EB44C9" w:rsidRPr="00351149" w:rsidRDefault="00EB44C9" w:rsidP="00507B72">
            <w:pPr>
              <w:jc w:val="center"/>
              <w:rPr>
                <w:rFonts w:ascii="Tahoma" w:hAnsi="Tahoma" w:cs="Tahoma"/>
                <w:b/>
                <w:bCs/>
                <w:color w:val="000000"/>
                <w:sz w:val="18"/>
                <w:szCs w:val="18"/>
              </w:rPr>
            </w:pPr>
            <w:r w:rsidRPr="00351149">
              <w:rPr>
                <w:rFonts w:ascii="Tahoma" w:hAnsi="Tahoma" w:cs="Tahoma"/>
                <w:b/>
                <w:bCs/>
                <w:color w:val="000000"/>
                <w:sz w:val="18"/>
                <w:szCs w:val="18"/>
              </w:rPr>
              <w:t>МТ</w:t>
            </w:r>
          </w:p>
        </w:tc>
      </w:tr>
      <w:tr w:rsidR="00EB44C9" w:rsidRPr="00351149" w:rsidTr="00507B72">
        <w:trPr>
          <w:trHeight w:val="162"/>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351149" w:rsidRDefault="00EB44C9" w:rsidP="00507B72">
            <w:pPr>
              <w:rPr>
                <w:rFonts w:ascii="Tahoma" w:hAnsi="Tahoma" w:cs="Tahoma"/>
                <w:color w:val="000000"/>
                <w:sz w:val="18"/>
                <w:szCs w:val="18"/>
              </w:rPr>
            </w:pPr>
            <w:r w:rsidRPr="00351149">
              <w:rPr>
                <w:rFonts w:ascii="Tahoma" w:hAnsi="Tahoma" w:cs="Tahoma"/>
                <w:color w:val="000000"/>
                <w:sz w:val="18"/>
                <w:szCs w:val="18"/>
              </w:rPr>
              <w:t>ЧЕЛЯБХИМОПТТОРГ</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351149" w:rsidRDefault="00EB44C9" w:rsidP="00507B72">
            <w:pPr>
              <w:jc w:val="center"/>
              <w:rPr>
                <w:rFonts w:ascii="Tahoma" w:hAnsi="Tahoma" w:cs="Tahoma"/>
                <w:color w:val="000000"/>
                <w:sz w:val="18"/>
                <w:szCs w:val="18"/>
              </w:rPr>
            </w:pPr>
            <w:r w:rsidRPr="00351149">
              <w:rPr>
                <w:rFonts w:ascii="Tahoma" w:hAnsi="Tahoma" w:cs="Tahoma"/>
                <w:color w:val="000000"/>
                <w:sz w:val="18"/>
                <w:szCs w:val="18"/>
              </w:rPr>
              <w:t>62175</w:t>
            </w:r>
          </w:p>
        </w:tc>
      </w:tr>
      <w:tr w:rsidR="00EB44C9" w:rsidRPr="00351149" w:rsidTr="00507B72">
        <w:trPr>
          <w:trHeight w:val="173"/>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351149" w:rsidRDefault="00EB44C9" w:rsidP="00507B72">
            <w:pPr>
              <w:rPr>
                <w:rFonts w:ascii="Tahoma" w:hAnsi="Tahoma" w:cs="Tahoma"/>
                <w:color w:val="000000"/>
                <w:sz w:val="18"/>
                <w:szCs w:val="18"/>
              </w:rPr>
            </w:pPr>
            <w:r w:rsidRPr="00351149">
              <w:rPr>
                <w:rFonts w:ascii="Tahoma" w:hAnsi="Tahoma" w:cs="Tahoma"/>
                <w:color w:val="000000"/>
                <w:sz w:val="18"/>
                <w:szCs w:val="18"/>
              </w:rPr>
              <w:t>ООО "ТЛК ТРАНССИБУРАЛ"</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351149" w:rsidRDefault="00EB44C9" w:rsidP="00507B72">
            <w:pPr>
              <w:jc w:val="center"/>
              <w:rPr>
                <w:rFonts w:ascii="Tahoma" w:hAnsi="Tahoma" w:cs="Tahoma"/>
                <w:color w:val="000000"/>
                <w:sz w:val="18"/>
                <w:szCs w:val="18"/>
              </w:rPr>
            </w:pPr>
            <w:r w:rsidRPr="00351149">
              <w:rPr>
                <w:rFonts w:ascii="Tahoma" w:hAnsi="Tahoma" w:cs="Tahoma"/>
                <w:color w:val="000000"/>
                <w:sz w:val="18"/>
                <w:szCs w:val="18"/>
              </w:rPr>
              <w:t>33643</w:t>
            </w:r>
          </w:p>
        </w:tc>
      </w:tr>
      <w:tr w:rsidR="00EB44C9" w:rsidRPr="00351149" w:rsidTr="00507B72">
        <w:trPr>
          <w:trHeight w:val="162"/>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351149" w:rsidRDefault="00EB44C9" w:rsidP="00507B72">
            <w:pPr>
              <w:rPr>
                <w:rFonts w:ascii="Tahoma" w:hAnsi="Tahoma" w:cs="Tahoma"/>
                <w:color w:val="000000"/>
                <w:sz w:val="18"/>
                <w:szCs w:val="18"/>
              </w:rPr>
            </w:pPr>
            <w:proofErr w:type="gramStart"/>
            <w:r w:rsidRPr="00351149">
              <w:rPr>
                <w:rFonts w:ascii="Tahoma" w:hAnsi="Tahoma" w:cs="Tahoma"/>
                <w:color w:val="000000"/>
                <w:sz w:val="18"/>
                <w:szCs w:val="18"/>
              </w:rPr>
              <w:t>КОНДИТЕРСКОЕ ОБ^ЕДИНЕНИЕ РОССИЯ</w:t>
            </w:r>
            <w:proofErr w:type="gramEnd"/>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351149" w:rsidRDefault="00EB44C9" w:rsidP="00507B72">
            <w:pPr>
              <w:jc w:val="center"/>
              <w:rPr>
                <w:rFonts w:ascii="Tahoma" w:hAnsi="Tahoma" w:cs="Tahoma"/>
                <w:color w:val="000000"/>
                <w:sz w:val="18"/>
                <w:szCs w:val="18"/>
              </w:rPr>
            </w:pPr>
            <w:r w:rsidRPr="00351149">
              <w:rPr>
                <w:rFonts w:ascii="Tahoma" w:hAnsi="Tahoma" w:cs="Tahoma"/>
                <w:color w:val="000000"/>
                <w:sz w:val="18"/>
                <w:szCs w:val="18"/>
              </w:rPr>
              <w:t>28429</w:t>
            </w:r>
          </w:p>
        </w:tc>
      </w:tr>
      <w:tr w:rsidR="00EB44C9" w:rsidRPr="00351149" w:rsidTr="00507B72">
        <w:trPr>
          <w:trHeight w:val="173"/>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351149" w:rsidRDefault="00EB44C9" w:rsidP="00507B72">
            <w:pPr>
              <w:rPr>
                <w:rFonts w:ascii="Tahoma" w:hAnsi="Tahoma" w:cs="Tahoma"/>
                <w:color w:val="000000"/>
                <w:sz w:val="18"/>
                <w:szCs w:val="18"/>
              </w:rPr>
            </w:pPr>
            <w:r w:rsidRPr="00351149">
              <w:rPr>
                <w:rFonts w:ascii="Tahoma" w:hAnsi="Tahoma" w:cs="Tahoma"/>
                <w:color w:val="000000"/>
                <w:sz w:val="18"/>
                <w:szCs w:val="18"/>
              </w:rPr>
              <w:t>ООО *ЛК АТЕНТУС*</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351149" w:rsidRDefault="00EB44C9" w:rsidP="00507B72">
            <w:pPr>
              <w:jc w:val="center"/>
              <w:rPr>
                <w:rFonts w:ascii="Tahoma" w:hAnsi="Tahoma" w:cs="Tahoma"/>
                <w:color w:val="000000"/>
                <w:sz w:val="18"/>
                <w:szCs w:val="18"/>
              </w:rPr>
            </w:pPr>
            <w:r w:rsidRPr="00351149">
              <w:rPr>
                <w:rFonts w:ascii="Tahoma" w:hAnsi="Tahoma" w:cs="Tahoma"/>
                <w:color w:val="000000"/>
                <w:sz w:val="18"/>
                <w:szCs w:val="18"/>
              </w:rPr>
              <w:t>23837</w:t>
            </w:r>
          </w:p>
        </w:tc>
      </w:tr>
      <w:tr w:rsidR="00EB44C9" w:rsidRPr="00351149" w:rsidTr="00507B72">
        <w:trPr>
          <w:trHeight w:val="162"/>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351149" w:rsidRDefault="00EB44C9" w:rsidP="00507B72">
            <w:pPr>
              <w:rPr>
                <w:rFonts w:ascii="Tahoma" w:hAnsi="Tahoma" w:cs="Tahoma"/>
                <w:color w:val="000000"/>
                <w:sz w:val="18"/>
                <w:szCs w:val="18"/>
              </w:rPr>
            </w:pPr>
            <w:r w:rsidRPr="00351149">
              <w:rPr>
                <w:rFonts w:ascii="Tahoma" w:hAnsi="Tahoma" w:cs="Tahoma"/>
                <w:color w:val="000000"/>
                <w:sz w:val="18"/>
                <w:szCs w:val="18"/>
              </w:rPr>
              <w:t>ООО *КДВ ГРУПП*</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351149" w:rsidRDefault="00EB44C9" w:rsidP="00507B72">
            <w:pPr>
              <w:jc w:val="center"/>
              <w:rPr>
                <w:rFonts w:ascii="Tahoma" w:hAnsi="Tahoma" w:cs="Tahoma"/>
                <w:color w:val="000000"/>
                <w:sz w:val="18"/>
                <w:szCs w:val="18"/>
              </w:rPr>
            </w:pPr>
            <w:r w:rsidRPr="00351149">
              <w:rPr>
                <w:rFonts w:ascii="Tahoma" w:hAnsi="Tahoma" w:cs="Tahoma"/>
                <w:color w:val="000000"/>
                <w:sz w:val="18"/>
                <w:szCs w:val="18"/>
              </w:rPr>
              <w:t>22814</w:t>
            </w:r>
          </w:p>
        </w:tc>
      </w:tr>
      <w:tr w:rsidR="00EB44C9" w:rsidRPr="00351149" w:rsidTr="00507B72">
        <w:trPr>
          <w:trHeight w:val="173"/>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351149" w:rsidRDefault="00EB44C9" w:rsidP="00507B72">
            <w:pPr>
              <w:rPr>
                <w:rFonts w:ascii="Tahoma" w:hAnsi="Tahoma" w:cs="Tahoma"/>
                <w:color w:val="000000"/>
                <w:sz w:val="18"/>
                <w:szCs w:val="18"/>
              </w:rPr>
            </w:pPr>
            <w:r w:rsidRPr="00351149">
              <w:rPr>
                <w:rFonts w:ascii="Tahoma" w:hAnsi="Tahoma" w:cs="Tahoma"/>
                <w:color w:val="000000"/>
                <w:sz w:val="18"/>
                <w:szCs w:val="18"/>
              </w:rPr>
              <w:t>ООО *РТ Бакалея*</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351149" w:rsidRDefault="00EB44C9" w:rsidP="00507B72">
            <w:pPr>
              <w:jc w:val="center"/>
              <w:rPr>
                <w:rFonts w:ascii="Tahoma" w:hAnsi="Tahoma" w:cs="Tahoma"/>
                <w:color w:val="000000"/>
                <w:sz w:val="18"/>
                <w:szCs w:val="18"/>
              </w:rPr>
            </w:pPr>
            <w:r w:rsidRPr="00351149">
              <w:rPr>
                <w:rFonts w:ascii="Tahoma" w:hAnsi="Tahoma" w:cs="Tahoma"/>
                <w:color w:val="000000"/>
                <w:sz w:val="18"/>
                <w:szCs w:val="18"/>
              </w:rPr>
              <w:t>22250</w:t>
            </w:r>
          </w:p>
        </w:tc>
      </w:tr>
      <w:tr w:rsidR="00EB44C9" w:rsidRPr="00351149" w:rsidTr="00507B72">
        <w:trPr>
          <w:trHeight w:val="162"/>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351149" w:rsidRDefault="00EB44C9" w:rsidP="00507B72">
            <w:pPr>
              <w:rPr>
                <w:rFonts w:ascii="Tahoma" w:hAnsi="Tahoma" w:cs="Tahoma"/>
                <w:color w:val="000000"/>
                <w:sz w:val="18"/>
                <w:szCs w:val="18"/>
              </w:rPr>
            </w:pPr>
            <w:r w:rsidRPr="00351149">
              <w:rPr>
                <w:rFonts w:ascii="Tahoma" w:hAnsi="Tahoma" w:cs="Tahoma"/>
                <w:color w:val="000000"/>
                <w:sz w:val="18"/>
                <w:szCs w:val="18"/>
              </w:rPr>
              <w:t>ООО *Русская сахарная компания*</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351149" w:rsidRDefault="00EB44C9" w:rsidP="00507B72">
            <w:pPr>
              <w:jc w:val="center"/>
              <w:rPr>
                <w:rFonts w:ascii="Tahoma" w:hAnsi="Tahoma" w:cs="Tahoma"/>
                <w:color w:val="000000"/>
                <w:sz w:val="18"/>
                <w:szCs w:val="18"/>
              </w:rPr>
            </w:pPr>
            <w:r w:rsidRPr="00351149">
              <w:rPr>
                <w:rFonts w:ascii="Tahoma" w:hAnsi="Tahoma" w:cs="Tahoma"/>
                <w:color w:val="000000"/>
                <w:sz w:val="18"/>
                <w:szCs w:val="18"/>
              </w:rPr>
              <w:t>19453</w:t>
            </w:r>
          </w:p>
        </w:tc>
      </w:tr>
      <w:tr w:rsidR="00EB44C9" w:rsidRPr="00351149" w:rsidTr="00507B72">
        <w:trPr>
          <w:trHeight w:val="173"/>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351149" w:rsidRDefault="00EB44C9" w:rsidP="00507B72">
            <w:pPr>
              <w:rPr>
                <w:rFonts w:ascii="Tahoma" w:hAnsi="Tahoma" w:cs="Tahoma"/>
                <w:color w:val="000000"/>
                <w:sz w:val="18"/>
                <w:szCs w:val="18"/>
              </w:rPr>
            </w:pPr>
            <w:r w:rsidRPr="00351149">
              <w:rPr>
                <w:rFonts w:ascii="Tahoma" w:hAnsi="Tahoma" w:cs="Tahoma"/>
                <w:color w:val="000000"/>
                <w:sz w:val="18"/>
                <w:szCs w:val="18"/>
              </w:rPr>
              <w:t>ЗАО "ПродЛогистика"</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351149" w:rsidRDefault="00EB44C9" w:rsidP="00507B72">
            <w:pPr>
              <w:jc w:val="center"/>
              <w:rPr>
                <w:rFonts w:ascii="Tahoma" w:hAnsi="Tahoma" w:cs="Tahoma"/>
                <w:color w:val="000000"/>
                <w:sz w:val="18"/>
                <w:szCs w:val="18"/>
              </w:rPr>
            </w:pPr>
            <w:r w:rsidRPr="00351149">
              <w:rPr>
                <w:rFonts w:ascii="Tahoma" w:hAnsi="Tahoma" w:cs="Tahoma"/>
                <w:color w:val="000000"/>
                <w:sz w:val="18"/>
                <w:szCs w:val="18"/>
              </w:rPr>
              <w:t>18641</w:t>
            </w:r>
          </w:p>
        </w:tc>
      </w:tr>
      <w:tr w:rsidR="00EB44C9" w:rsidRPr="00351149" w:rsidTr="00507B72">
        <w:trPr>
          <w:trHeight w:val="162"/>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351149" w:rsidRDefault="00EB44C9" w:rsidP="00507B72">
            <w:pPr>
              <w:rPr>
                <w:rFonts w:ascii="Tahoma" w:hAnsi="Tahoma" w:cs="Tahoma"/>
                <w:color w:val="000000"/>
                <w:sz w:val="18"/>
                <w:szCs w:val="18"/>
              </w:rPr>
            </w:pPr>
            <w:proofErr w:type="gramStart"/>
            <w:r w:rsidRPr="00351149">
              <w:rPr>
                <w:rFonts w:ascii="Tahoma" w:hAnsi="Tahoma" w:cs="Tahoma"/>
                <w:color w:val="000000"/>
                <w:sz w:val="18"/>
                <w:szCs w:val="18"/>
              </w:rPr>
              <w:t>ЭКЗ</w:t>
            </w:r>
            <w:proofErr w:type="gramEnd"/>
            <w:r w:rsidRPr="00351149">
              <w:rPr>
                <w:rFonts w:ascii="Tahoma" w:hAnsi="Tahoma" w:cs="Tahoma"/>
                <w:color w:val="000000"/>
                <w:sz w:val="18"/>
                <w:szCs w:val="18"/>
              </w:rPr>
              <w:t xml:space="preserve"> ЛЕБЕДЯНСКИЙ</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351149" w:rsidRDefault="00EB44C9" w:rsidP="00507B72">
            <w:pPr>
              <w:jc w:val="center"/>
              <w:rPr>
                <w:rFonts w:ascii="Tahoma" w:hAnsi="Tahoma" w:cs="Tahoma"/>
                <w:color w:val="000000"/>
                <w:sz w:val="18"/>
                <w:szCs w:val="18"/>
              </w:rPr>
            </w:pPr>
            <w:r w:rsidRPr="00351149">
              <w:rPr>
                <w:rFonts w:ascii="Tahoma" w:hAnsi="Tahoma" w:cs="Tahoma"/>
                <w:color w:val="000000"/>
                <w:sz w:val="18"/>
                <w:szCs w:val="18"/>
              </w:rPr>
              <w:t>18021</w:t>
            </w:r>
          </w:p>
        </w:tc>
      </w:tr>
      <w:tr w:rsidR="00EB44C9" w:rsidRPr="00351149" w:rsidTr="00507B72">
        <w:trPr>
          <w:trHeight w:val="173"/>
        </w:trPr>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351149" w:rsidRDefault="00EB44C9" w:rsidP="00507B72">
            <w:pPr>
              <w:rPr>
                <w:rFonts w:ascii="Tahoma" w:hAnsi="Tahoma" w:cs="Tahoma"/>
                <w:color w:val="000000"/>
                <w:sz w:val="18"/>
                <w:szCs w:val="18"/>
              </w:rPr>
            </w:pPr>
            <w:r w:rsidRPr="00351149">
              <w:rPr>
                <w:rFonts w:ascii="Tahoma" w:hAnsi="Tahoma" w:cs="Tahoma"/>
                <w:color w:val="000000"/>
                <w:sz w:val="18"/>
                <w:szCs w:val="18"/>
              </w:rPr>
              <w:t>УРАЛТОРГПРЕД</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EB44C9" w:rsidRPr="00351149" w:rsidRDefault="00EB44C9" w:rsidP="00507B72">
            <w:pPr>
              <w:jc w:val="center"/>
              <w:rPr>
                <w:rFonts w:ascii="Tahoma" w:hAnsi="Tahoma" w:cs="Tahoma"/>
                <w:color w:val="000000"/>
                <w:sz w:val="18"/>
                <w:szCs w:val="18"/>
              </w:rPr>
            </w:pPr>
            <w:r w:rsidRPr="00351149">
              <w:rPr>
                <w:rFonts w:ascii="Tahoma" w:hAnsi="Tahoma" w:cs="Tahoma"/>
                <w:color w:val="000000"/>
                <w:sz w:val="18"/>
                <w:szCs w:val="18"/>
              </w:rPr>
              <w:t>17719</w:t>
            </w:r>
          </w:p>
        </w:tc>
      </w:tr>
    </w:tbl>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color w:val="FF0000"/>
          <w:sz w:val="18"/>
          <w:szCs w:val="18"/>
        </w:rPr>
      </w:pPr>
    </w:p>
    <w:p w:rsidR="00EB44C9" w:rsidRDefault="00EB44C9" w:rsidP="00EB44C9">
      <w:pPr>
        <w:rPr>
          <w:rFonts w:ascii="Tahoma" w:hAnsi="Tahoma" w:cs="Tahoma"/>
          <w:b/>
          <w:sz w:val="18"/>
          <w:szCs w:val="18"/>
        </w:rPr>
      </w:pPr>
    </w:p>
    <w:p w:rsidR="00EB44C9" w:rsidRDefault="00EB44C9" w:rsidP="00EB44C9">
      <w:pPr>
        <w:rPr>
          <w:rFonts w:ascii="Tahoma" w:hAnsi="Tahoma" w:cs="Tahoma"/>
          <w:b/>
          <w:sz w:val="18"/>
          <w:szCs w:val="18"/>
        </w:rPr>
      </w:pPr>
    </w:p>
    <w:p w:rsidR="00EB44C9" w:rsidRPr="005E5D0A" w:rsidRDefault="00EB44C9" w:rsidP="00EB44C9">
      <w:pPr>
        <w:pStyle w:val="1"/>
        <w:pageBreakBefore w:val="0"/>
        <w:spacing w:before="0" w:after="0"/>
        <w:jc w:val="left"/>
        <w:rPr>
          <w:rFonts w:cs="Tahoma"/>
          <w:color w:val="auto"/>
          <w:sz w:val="18"/>
          <w:szCs w:val="18"/>
        </w:rPr>
      </w:pPr>
      <w:r w:rsidRPr="005E5D0A">
        <w:rPr>
          <w:rFonts w:cs="Tahoma"/>
          <w:color w:val="auto"/>
          <w:sz w:val="18"/>
          <w:szCs w:val="18"/>
        </w:rPr>
        <w:t xml:space="preserve">МЭР: Развитие АПК России на 2014-2016 гг. Прогноз. </w:t>
      </w:r>
    </w:p>
    <w:p w:rsidR="00EB44C9" w:rsidRPr="005E5D0A" w:rsidRDefault="00EB44C9" w:rsidP="00EB44C9">
      <w:pPr>
        <w:ind w:firstLine="708"/>
        <w:jc w:val="both"/>
        <w:rPr>
          <w:rFonts w:ascii="Tahoma" w:hAnsi="Tahoma" w:cs="Tahoma"/>
          <w:b/>
          <w:sz w:val="18"/>
          <w:szCs w:val="18"/>
        </w:rPr>
      </w:pPr>
      <w:r w:rsidRPr="005E5D0A">
        <w:rPr>
          <w:rStyle w:val="a4"/>
          <w:rFonts w:ascii="Tahoma" w:hAnsi="Tahoma" w:cs="Tahoma"/>
          <w:b w:val="0"/>
          <w:sz w:val="18"/>
          <w:szCs w:val="18"/>
        </w:rPr>
        <w:t>В I полугодии 2013 г. происходило дальнейшее замедление экономического роста, начавшееся в 2012 году. За период с конца 2011 г. прирост ВВП в годовом выражении снизился с 5% и более до 1,6% в I квартале 2013 г. и до 1,2% во II квартале. В целом за I полугодие 2013 г. прирост ВВП составил 1,4%, говорится в уточненном прогн</w:t>
      </w:r>
      <w:r w:rsidRPr="005E5D0A">
        <w:rPr>
          <w:rStyle w:val="a4"/>
          <w:rFonts w:ascii="Tahoma" w:hAnsi="Tahoma" w:cs="Tahoma"/>
          <w:b w:val="0"/>
          <w:sz w:val="18"/>
          <w:szCs w:val="18"/>
        </w:rPr>
        <w:t>о</w:t>
      </w:r>
      <w:r w:rsidRPr="005E5D0A">
        <w:rPr>
          <w:rStyle w:val="a4"/>
          <w:rFonts w:ascii="Tahoma" w:hAnsi="Tahoma" w:cs="Tahoma"/>
          <w:b w:val="0"/>
          <w:sz w:val="18"/>
          <w:szCs w:val="18"/>
        </w:rPr>
        <w:t>зе социально-экономического развития РФ на 2014 г. и на плановый период 2015 и 2016 гг. Минэкономразвития РФ.</w:t>
      </w:r>
    </w:p>
    <w:p w:rsidR="00EB44C9" w:rsidRPr="005E5D0A" w:rsidRDefault="00EB44C9" w:rsidP="00EB44C9">
      <w:pPr>
        <w:ind w:firstLine="708"/>
        <w:jc w:val="both"/>
        <w:rPr>
          <w:rFonts w:ascii="Tahoma" w:hAnsi="Tahoma" w:cs="Tahoma"/>
          <w:sz w:val="18"/>
          <w:szCs w:val="18"/>
        </w:rPr>
      </w:pPr>
      <w:r w:rsidRPr="005E5D0A">
        <w:rPr>
          <w:rFonts w:ascii="Tahoma" w:hAnsi="Tahoma" w:cs="Tahoma"/>
          <w:sz w:val="18"/>
          <w:szCs w:val="18"/>
        </w:rPr>
        <w:t>Пересмотр подходов государственной поддержки в условиях вступления России в ВТО, удорожание ресу</w:t>
      </w:r>
      <w:r w:rsidRPr="005E5D0A">
        <w:rPr>
          <w:rFonts w:ascii="Tahoma" w:hAnsi="Tahoma" w:cs="Tahoma"/>
          <w:sz w:val="18"/>
          <w:szCs w:val="18"/>
        </w:rPr>
        <w:t>р</w:t>
      </w:r>
      <w:r w:rsidRPr="005E5D0A">
        <w:rPr>
          <w:rFonts w:ascii="Tahoma" w:hAnsi="Tahoma" w:cs="Tahoma"/>
          <w:sz w:val="18"/>
          <w:szCs w:val="18"/>
        </w:rPr>
        <w:t>сов, депрессивное состояние мирового рынка сахара оказывают давление на развитие отечественного свеклосаха</w:t>
      </w:r>
      <w:r w:rsidRPr="005E5D0A">
        <w:rPr>
          <w:rFonts w:ascii="Tahoma" w:hAnsi="Tahoma" w:cs="Tahoma"/>
          <w:sz w:val="18"/>
          <w:szCs w:val="18"/>
        </w:rPr>
        <w:t>р</w:t>
      </w:r>
      <w:r w:rsidRPr="005E5D0A">
        <w:rPr>
          <w:rFonts w:ascii="Tahoma" w:hAnsi="Tahoma" w:cs="Tahoma"/>
          <w:sz w:val="18"/>
          <w:szCs w:val="18"/>
        </w:rPr>
        <w:t>ного комплекса.</w:t>
      </w:r>
    </w:p>
    <w:p w:rsidR="00EB44C9" w:rsidRPr="005E5D0A" w:rsidRDefault="00EB44C9" w:rsidP="00EB44C9">
      <w:pPr>
        <w:ind w:firstLine="708"/>
        <w:jc w:val="both"/>
        <w:rPr>
          <w:rFonts w:ascii="Tahoma" w:hAnsi="Tahoma" w:cs="Tahoma"/>
          <w:sz w:val="18"/>
          <w:szCs w:val="18"/>
        </w:rPr>
      </w:pPr>
      <w:r w:rsidRPr="005E5D0A">
        <w:rPr>
          <w:rFonts w:ascii="Tahoma" w:hAnsi="Tahoma" w:cs="Tahoma"/>
          <w:sz w:val="18"/>
          <w:szCs w:val="18"/>
        </w:rPr>
        <w:t>В последние годы реализация комплекса мер государственной поддержки свеклосахарного комплекса, зн</w:t>
      </w:r>
      <w:r w:rsidRPr="005E5D0A">
        <w:rPr>
          <w:rFonts w:ascii="Tahoma" w:hAnsi="Tahoma" w:cs="Tahoma"/>
          <w:sz w:val="18"/>
          <w:szCs w:val="18"/>
        </w:rPr>
        <w:t>а</w:t>
      </w:r>
      <w:r w:rsidRPr="005E5D0A">
        <w:rPr>
          <w:rFonts w:ascii="Tahoma" w:hAnsi="Tahoma" w:cs="Tahoma"/>
          <w:sz w:val="18"/>
          <w:szCs w:val="18"/>
        </w:rPr>
        <w:t>чительная защита внутреннего рынка от импортного сахара-сырца создали условия для роста инвестиционной пр</w:t>
      </w:r>
      <w:r w:rsidRPr="005E5D0A">
        <w:rPr>
          <w:rFonts w:ascii="Tahoma" w:hAnsi="Tahoma" w:cs="Tahoma"/>
          <w:sz w:val="18"/>
          <w:szCs w:val="18"/>
        </w:rPr>
        <w:t>и</w:t>
      </w:r>
      <w:r w:rsidRPr="005E5D0A">
        <w:rPr>
          <w:rFonts w:ascii="Tahoma" w:hAnsi="Tahoma" w:cs="Tahoma"/>
          <w:sz w:val="18"/>
          <w:szCs w:val="18"/>
        </w:rPr>
        <w:t>влекательности отрасли и позволили увеличить эффективность производственного процесса. Так, по оценке экспе</w:t>
      </w:r>
      <w:r w:rsidRPr="005E5D0A">
        <w:rPr>
          <w:rFonts w:ascii="Tahoma" w:hAnsi="Tahoma" w:cs="Tahoma"/>
          <w:sz w:val="18"/>
          <w:szCs w:val="18"/>
        </w:rPr>
        <w:t>р</w:t>
      </w:r>
      <w:r w:rsidRPr="005E5D0A">
        <w:rPr>
          <w:rFonts w:ascii="Tahoma" w:hAnsi="Tahoma" w:cs="Tahoma"/>
          <w:sz w:val="18"/>
          <w:szCs w:val="18"/>
        </w:rPr>
        <w:t xml:space="preserve">тов, инвестиции в модернизацию и реконструкцию сахарных заводов в 2010-2012 гг. превысили 50 </w:t>
      </w:r>
      <w:proofErr w:type="gramStart"/>
      <w:r w:rsidRPr="005E5D0A">
        <w:rPr>
          <w:rFonts w:ascii="Tahoma" w:hAnsi="Tahoma" w:cs="Tahoma"/>
          <w:sz w:val="18"/>
          <w:szCs w:val="18"/>
        </w:rPr>
        <w:t>млрд</w:t>
      </w:r>
      <w:proofErr w:type="gramEnd"/>
      <w:r w:rsidRPr="005E5D0A">
        <w:rPr>
          <w:rFonts w:ascii="Tahoma" w:hAnsi="Tahoma" w:cs="Tahoma"/>
          <w:sz w:val="18"/>
          <w:szCs w:val="18"/>
        </w:rPr>
        <w:t xml:space="preserve"> рублей, что позволило увеличить мощность действующих в России сахарных заводов.</w:t>
      </w:r>
    </w:p>
    <w:p w:rsidR="00EB44C9" w:rsidRPr="006F20B0" w:rsidRDefault="00EB44C9" w:rsidP="00EB44C9">
      <w:pPr>
        <w:ind w:firstLine="708"/>
        <w:jc w:val="both"/>
        <w:rPr>
          <w:rFonts w:ascii="Tahoma" w:hAnsi="Tahoma" w:cs="Tahoma"/>
          <w:sz w:val="18"/>
          <w:szCs w:val="18"/>
        </w:rPr>
      </w:pPr>
      <w:proofErr w:type="gramStart"/>
      <w:r w:rsidRPr="005E5D0A">
        <w:rPr>
          <w:rFonts w:ascii="Tahoma" w:hAnsi="Tahoma" w:cs="Tahoma"/>
          <w:sz w:val="18"/>
          <w:szCs w:val="18"/>
        </w:rPr>
        <w:t>По оценке, затраты на производство сахарной свеклы урожая 2013 г. составят около 50 тыс. руб./га, что на 15% выше уровня 2012 г. Поскольку рост затрат не может полностью компенсироваться за счет повышения эффе</w:t>
      </w:r>
      <w:r w:rsidRPr="005E5D0A">
        <w:rPr>
          <w:rFonts w:ascii="Tahoma" w:hAnsi="Tahoma" w:cs="Tahoma"/>
          <w:sz w:val="18"/>
          <w:szCs w:val="18"/>
        </w:rPr>
        <w:t>к</w:t>
      </w:r>
      <w:r w:rsidRPr="005E5D0A">
        <w:rPr>
          <w:rFonts w:ascii="Tahoma" w:hAnsi="Tahoma" w:cs="Tahoma"/>
          <w:sz w:val="18"/>
          <w:szCs w:val="18"/>
        </w:rPr>
        <w:t>тивности, производство сахарной свеклы стало непривлекательным для сельхозтоваропроизводителей и привело к многочисленным отказам от ее возделывания (снижение посевных площадей</w:t>
      </w:r>
      <w:r w:rsidRPr="006F20B0">
        <w:rPr>
          <w:rFonts w:ascii="Tahoma" w:hAnsi="Tahoma" w:cs="Tahoma"/>
          <w:sz w:val="18"/>
          <w:szCs w:val="18"/>
        </w:rPr>
        <w:t xml:space="preserve"> относительно 2012 г. на 20%).</w:t>
      </w:r>
      <w:proofErr w:type="gramEnd"/>
    </w:p>
    <w:p w:rsidR="00EB44C9" w:rsidRPr="006F20B0" w:rsidRDefault="00EB44C9" w:rsidP="00EB44C9">
      <w:pPr>
        <w:ind w:firstLine="708"/>
        <w:jc w:val="both"/>
        <w:rPr>
          <w:rFonts w:ascii="Tahoma" w:hAnsi="Tahoma" w:cs="Tahoma"/>
          <w:sz w:val="18"/>
          <w:szCs w:val="18"/>
        </w:rPr>
      </w:pPr>
      <w:r w:rsidRPr="006F20B0">
        <w:rPr>
          <w:rFonts w:ascii="Tahoma" w:hAnsi="Tahoma" w:cs="Tahoma"/>
          <w:sz w:val="18"/>
          <w:szCs w:val="18"/>
        </w:rPr>
        <w:t xml:space="preserve">Действующий уровень ставок импортных пошлин на сахар-сырец с учетом резкого снижения цен на мировом рынке сахара не позволяет обеспечивать необходимый уровень поддержки цен на внутреннем </w:t>
      </w:r>
      <w:r w:rsidRPr="006F20B0">
        <w:rPr>
          <w:rFonts w:ascii="Tahoma" w:hAnsi="Tahoma" w:cs="Tahoma"/>
          <w:sz w:val="18"/>
          <w:szCs w:val="18"/>
        </w:rPr>
        <w:lastRenderedPageBreak/>
        <w:t>рынке, и как резул</w:t>
      </w:r>
      <w:r w:rsidRPr="006F20B0">
        <w:rPr>
          <w:rFonts w:ascii="Tahoma" w:hAnsi="Tahoma" w:cs="Tahoma"/>
          <w:sz w:val="18"/>
          <w:szCs w:val="18"/>
        </w:rPr>
        <w:t>ь</w:t>
      </w:r>
      <w:r w:rsidRPr="006F20B0">
        <w:rPr>
          <w:rFonts w:ascii="Tahoma" w:hAnsi="Tahoma" w:cs="Tahoma"/>
          <w:sz w:val="18"/>
          <w:szCs w:val="18"/>
        </w:rPr>
        <w:t>тат, компенсировать рост затрат за счет повышения цен на сахарную свеклу. Особые опасения вызывает возможное изменение уровня ставок импортных пошлин, которое может произойти в рамках Таможенного союза при присоед</w:t>
      </w:r>
      <w:r w:rsidRPr="006F20B0">
        <w:rPr>
          <w:rFonts w:ascii="Tahoma" w:hAnsi="Tahoma" w:cs="Tahoma"/>
          <w:sz w:val="18"/>
          <w:szCs w:val="18"/>
        </w:rPr>
        <w:t>и</w:t>
      </w:r>
      <w:r w:rsidRPr="006F20B0">
        <w:rPr>
          <w:rFonts w:ascii="Tahoma" w:hAnsi="Tahoma" w:cs="Tahoma"/>
          <w:sz w:val="18"/>
          <w:szCs w:val="18"/>
        </w:rPr>
        <w:t>нении Республики Казахстан к ВТО.</w:t>
      </w:r>
    </w:p>
    <w:p w:rsidR="00EB44C9" w:rsidRPr="006F20B0" w:rsidRDefault="00EB44C9" w:rsidP="00EB44C9">
      <w:pPr>
        <w:ind w:firstLine="708"/>
        <w:jc w:val="both"/>
        <w:rPr>
          <w:rFonts w:ascii="Tahoma" w:hAnsi="Tahoma" w:cs="Tahoma"/>
          <w:sz w:val="18"/>
          <w:szCs w:val="18"/>
        </w:rPr>
      </w:pPr>
      <w:r w:rsidRPr="006F20B0">
        <w:rPr>
          <w:rFonts w:ascii="Tahoma" w:hAnsi="Tahoma" w:cs="Tahoma"/>
          <w:sz w:val="18"/>
          <w:szCs w:val="18"/>
        </w:rPr>
        <w:t>Такая конъюнктура приведет уже в 2013 г. к дальнейшему снижению цен в осенний период и, как следс</w:t>
      </w:r>
      <w:r w:rsidRPr="006F20B0">
        <w:rPr>
          <w:rFonts w:ascii="Tahoma" w:hAnsi="Tahoma" w:cs="Tahoma"/>
          <w:sz w:val="18"/>
          <w:szCs w:val="18"/>
        </w:rPr>
        <w:t>т</w:t>
      </w:r>
      <w:r w:rsidRPr="006F20B0">
        <w:rPr>
          <w:rFonts w:ascii="Tahoma" w:hAnsi="Tahoma" w:cs="Tahoma"/>
          <w:sz w:val="18"/>
          <w:szCs w:val="18"/>
        </w:rPr>
        <w:t>вие, к сокращению посевов в 2014 г., падению производства свекловичного сахара и восстановлению импортных поставок сахара-сырца. Доля свекловичного сахара в общем объеме производства сахара-песка может упасть с 92% в 2012 г. до 85% в 2014 г.</w:t>
      </w:r>
    </w:p>
    <w:p w:rsidR="00EB44C9" w:rsidRPr="006F20B0" w:rsidRDefault="00EB44C9" w:rsidP="00EB44C9">
      <w:pPr>
        <w:ind w:firstLine="708"/>
        <w:jc w:val="both"/>
        <w:rPr>
          <w:rFonts w:ascii="Tahoma" w:hAnsi="Tahoma" w:cs="Tahoma"/>
          <w:sz w:val="18"/>
          <w:szCs w:val="18"/>
        </w:rPr>
      </w:pPr>
      <w:r w:rsidRPr="006F20B0">
        <w:rPr>
          <w:rFonts w:ascii="Tahoma" w:hAnsi="Tahoma" w:cs="Tahoma"/>
          <w:sz w:val="18"/>
          <w:szCs w:val="18"/>
        </w:rPr>
        <w:t>По информации Союзроссахара, низкая доходность отрасли является причиной резкого снижения кредит</w:t>
      </w:r>
      <w:r w:rsidRPr="006F20B0">
        <w:rPr>
          <w:rFonts w:ascii="Tahoma" w:hAnsi="Tahoma" w:cs="Tahoma"/>
          <w:sz w:val="18"/>
          <w:szCs w:val="18"/>
        </w:rPr>
        <w:t>о</w:t>
      </w:r>
      <w:r w:rsidRPr="006F20B0">
        <w:rPr>
          <w:rFonts w:ascii="Tahoma" w:hAnsi="Tahoma" w:cs="Tahoma"/>
          <w:sz w:val="18"/>
          <w:szCs w:val="18"/>
        </w:rPr>
        <w:t>вания производства сахарной свеклы и реконструкции сахарных заводов со стороны коммерческих банков. В резул</w:t>
      </w:r>
      <w:r w:rsidRPr="006F20B0">
        <w:rPr>
          <w:rFonts w:ascii="Tahoma" w:hAnsi="Tahoma" w:cs="Tahoma"/>
          <w:sz w:val="18"/>
          <w:szCs w:val="18"/>
        </w:rPr>
        <w:t>ь</w:t>
      </w:r>
      <w:r w:rsidRPr="006F20B0">
        <w:rPr>
          <w:rFonts w:ascii="Tahoma" w:hAnsi="Tahoma" w:cs="Tahoma"/>
          <w:sz w:val="18"/>
          <w:szCs w:val="18"/>
        </w:rPr>
        <w:t>тате можно ожидать существенного снижения запланированных объемов инвестиций.</w:t>
      </w:r>
    </w:p>
    <w:p w:rsidR="00EB44C9" w:rsidRPr="005E5D0A" w:rsidRDefault="00EB44C9" w:rsidP="00EB44C9">
      <w:pPr>
        <w:ind w:firstLine="708"/>
        <w:jc w:val="both"/>
        <w:rPr>
          <w:rFonts w:ascii="Tahoma" w:hAnsi="Tahoma" w:cs="Tahoma"/>
          <w:sz w:val="18"/>
          <w:szCs w:val="18"/>
        </w:rPr>
      </w:pPr>
      <w:r w:rsidRPr="005E5D0A">
        <w:rPr>
          <w:rFonts w:ascii="Tahoma" w:hAnsi="Tahoma" w:cs="Tahoma"/>
          <w:sz w:val="18"/>
          <w:szCs w:val="18"/>
        </w:rPr>
        <w:t xml:space="preserve">Тревожный сигнал — снижение объема потребления, что связано с более широким применением </w:t>
      </w:r>
      <w:proofErr w:type="gramStart"/>
      <w:r w:rsidRPr="005E5D0A">
        <w:rPr>
          <w:rFonts w:ascii="Tahoma" w:hAnsi="Tahoma" w:cs="Tahoma"/>
          <w:sz w:val="18"/>
          <w:szCs w:val="18"/>
        </w:rPr>
        <w:t>альтерн</w:t>
      </w:r>
      <w:r w:rsidRPr="005E5D0A">
        <w:rPr>
          <w:rFonts w:ascii="Tahoma" w:hAnsi="Tahoma" w:cs="Tahoma"/>
          <w:sz w:val="18"/>
          <w:szCs w:val="18"/>
        </w:rPr>
        <w:t>а</w:t>
      </w:r>
      <w:r w:rsidRPr="005E5D0A">
        <w:rPr>
          <w:rFonts w:ascii="Tahoma" w:hAnsi="Tahoma" w:cs="Tahoma"/>
          <w:sz w:val="18"/>
          <w:szCs w:val="18"/>
        </w:rPr>
        <w:t>тивных</w:t>
      </w:r>
      <w:proofErr w:type="gramEnd"/>
      <w:r w:rsidRPr="005E5D0A">
        <w:rPr>
          <w:rFonts w:ascii="Tahoma" w:hAnsi="Tahoma" w:cs="Tahoma"/>
          <w:sz w:val="18"/>
          <w:szCs w:val="18"/>
        </w:rPr>
        <w:t xml:space="preserve"> подсластителей как химических, так и натуральных. Дальнейшее увеличение мощностей по наращиванию производства глюкозно-фруктозных сиропов создаст предпосылки к снижению спроса на натуральный сахар.</w:t>
      </w:r>
    </w:p>
    <w:p w:rsidR="00EB44C9" w:rsidRPr="005E5D0A" w:rsidRDefault="00EB44C9" w:rsidP="00EB44C9">
      <w:pPr>
        <w:ind w:firstLine="708"/>
        <w:jc w:val="both"/>
        <w:rPr>
          <w:rFonts w:ascii="Tahoma" w:hAnsi="Tahoma" w:cs="Tahoma"/>
          <w:sz w:val="18"/>
          <w:szCs w:val="18"/>
        </w:rPr>
      </w:pPr>
      <w:r w:rsidRPr="005E5D0A">
        <w:rPr>
          <w:rFonts w:ascii="Tahoma" w:hAnsi="Tahoma" w:cs="Tahoma"/>
          <w:sz w:val="18"/>
          <w:szCs w:val="18"/>
        </w:rPr>
        <w:t>В среднесрочной перспективе прогнозируется выпуск свекловичного сахара в объеме 4200-4500 тыс. тонн.</w:t>
      </w:r>
    </w:p>
    <w:p w:rsidR="00EB44C9" w:rsidRPr="005E5D0A" w:rsidRDefault="00EB44C9" w:rsidP="00EB44C9">
      <w:pPr>
        <w:rPr>
          <w:rFonts w:ascii="Tahoma" w:hAnsi="Tahoma" w:cs="Tahoma"/>
          <w:b/>
          <w:sz w:val="18"/>
          <w:szCs w:val="18"/>
        </w:rPr>
      </w:pPr>
    </w:p>
    <w:p w:rsidR="00EB44C9" w:rsidRPr="003C139F" w:rsidRDefault="00EB44C9" w:rsidP="00EB44C9">
      <w:pPr>
        <w:pStyle w:val="a5"/>
        <w:spacing w:before="0" w:after="0"/>
        <w:rPr>
          <w:rFonts w:ascii="Tahoma" w:hAnsi="Tahoma" w:cs="Tahoma"/>
          <w:sz w:val="18"/>
          <w:szCs w:val="18"/>
        </w:rPr>
      </w:pPr>
      <w:r w:rsidRPr="003C139F">
        <w:rPr>
          <w:rFonts w:ascii="Tahoma" w:hAnsi="Tahoma" w:cs="Tahoma"/>
          <w:b/>
          <w:bCs/>
          <w:sz w:val="18"/>
          <w:szCs w:val="18"/>
        </w:rPr>
        <w:t>Эксперт: России придется увеличить импорт сахара-сырца</w:t>
      </w:r>
    </w:p>
    <w:p w:rsidR="00EB44C9" w:rsidRPr="003C139F" w:rsidRDefault="00EB44C9" w:rsidP="00EB44C9">
      <w:pPr>
        <w:pStyle w:val="a5"/>
        <w:spacing w:before="0" w:after="0"/>
        <w:ind w:firstLine="708"/>
        <w:jc w:val="both"/>
        <w:rPr>
          <w:rFonts w:ascii="Tahoma" w:hAnsi="Tahoma" w:cs="Tahoma"/>
          <w:sz w:val="18"/>
          <w:szCs w:val="18"/>
        </w:rPr>
      </w:pPr>
      <w:r w:rsidRPr="003C139F">
        <w:rPr>
          <w:rFonts w:ascii="Tahoma" w:hAnsi="Tahoma" w:cs="Tahoma"/>
          <w:sz w:val="18"/>
          <w:szCs w:val="18"/>
        </w:rPr>
        <w:t>России придется резко увеличить закупки импортного сахара-сырца из-за затяжных дождей, полагают эк</w:t>
      </w:r>
      <w:r w:rsidRPr="003C139F">
        <w:rPr>
          <w:rFonts w:ascii="Tahoma" w:hAnsi="Tahoma" w:cs="Tahoma"/>
          <w:sz w:val="18"/>
          <w:szCs w:val="18"/>
        </w:rPr>
        <w:t>с</w:t>
      </w:r>
      <w:r w:rsidRPr="003C139F">
        <w:rPr>
          <w:rFonts w:ascii="Tahoma" w:hAnsi="Tahoma" w:cs="Tahoma"/>
          <w:sz w:val="18"/>
          <w:szCs w:val="18"/>
        </w:rPr>
        <w:t>перты Института конъюнктуры аграрного рынка (ИКАР).</w:t>
      </w:r>
    </w:p>
    <w:p w:rsidR="00EB44C9" w:rsidRPr="003C139F" w:rsidRDefault="00EB44C9" w:rsidP="00EB44C9">
      <w:pPr>
        <w:pStyle w:val="a5"/>
        <w:spacing w:before="0" w:after="0"/>
        <w:ind w:firstLine="708"/>
        <w:jc w:val="both"/>
        <w:rPr>
          <w:rFonts w:ascii="Tahoma" w:hAnsi="Tahoma" w:cs="Tahoma"/>
          <w:sz w:val="18"/>
          <w:szCs w:val="18"/>
        </w:rPr>
      </w:pPr>
      <w:r w:rsidRPr="003C139F">
        <w:rPr>
          <w:rFonts w:ascii="Tahoma" w:hAnsi="Tahoma" w:cs="Tahoma"/>
          <w:sz w:val="18"/>
          <w:szCs w:val="18"/>
        </w:rPr>
        <w:t>"Пока ситуация не смертельна. Если дожди в ближайшие дни прекратятся, морозы придут попозже, и отт</w:t>
      </w:r>
      <w:r w:rsidRPr="003C139F">
        <w:rPr>
          <w:rFonts w:ascii="Tahoma" w:hAnsi="Tahoma" w:cs="Tahoma"/>
          <w:sz w:val="18"/>
          <w:szCs w:val="18"/>
        </w:rPr>
        <w:t>е</w:t>
      </w:r>
      <w:r w:rsidRPr="003C139F">
        <w:rPr>
          <w:rFonts w:ascii="Tahoma" w:hAnsi="Tahoma" w:cs="Tahoma"/>
          <w:sz w:val="18"/>
          <w:szCs w:val="18"/>
        </w:rPr>
        <w:t>пелей в ноябре-декабре не будет, РФ сможет произвести 4,3 млн</w:t>
      </w:r>
      <w:r>
        <w:rPr>
          <w:rFonts w:ascii="Tahoma" w:hAnsi="Tahoma" w:cs="Tahoma"/>
          <w:sz w:val="18"/>
          <w:szCs w:val="18"/>
        </w:rPr>
        <w:t>.</w:t>
      </w:r>
      <w:r w:rsidRPr="003C139F">
        <w:rPr>
          <w:rFonts w:ascii="Tahoma" w:hAnsi="Tahoma" w:cs="Tahoma"/>
          <w:sz w:val="18"/>
          <w:szCs w:val="18"/>
        </w:rPr>
        <w:t xml:space="preserve"> тонн сахара (урожайность свеклы рекордная). Е</w:t>
      </w:r>
      <w:r w:rsidRPr="003C139F">
        <w:rPr>
          <w:rFonts w:ascii="Tahoma" w:hAnsi="Tahoma" w:cs="Tahoma"/>
          <w:sz w:val="18"/>
          <w:szCs w:val="18"/>
        </w:rPr>
        <w:t>с</w:t>
      </w:r>
      <w:r w:rsidRPr="003C139F">
        <w:rPr>
          <w:rFonts w:ascii="Tahoma" w:hAnsi="Tahoma" w:cs="Tahoma"/>
          <w:sz w:val="18"/>
          <w:szCs w:val="18"/>
        </w:rPr>
        <w:t>ли же погода будет неблагоприятной, потери могут быть велики, и мы сможем сделать менее 3,5 млн</w:t>
      </w:r>
      <w:r>
        <w:rPr>
          <w:rFonts w:ascii="Tahoma" w:hAnsi="Tahoma" w:cs="Tahoma"/>
          <w:sz w:val="18"/>
          <w:szCs w:val="18"/>
        </w:rPr>
        <w:t>.</w:t>
      </w:r>
      <w:r w:rsidRPr="003C139F">
        <w:rPr>
          <w:rFonts w:ascii="Tahoma" w:hAnsi="Tahoma" w:cs="Tahoma"/>
          <w:sz w:val="18"/>
          <w:szCs w:val="18"/>
        </w:rPr>
        <w:t xml:space="preserve"> тонн сахара", — заявил "Росбалту" ведущий эксперт ИКАР Евгений Иванов.</w:t>
      </w:r>
    </w:p>
    <w:p w:rsidR="00EB44C9" w:rsidRPr="003C139F" w:rsidRDefault="00EB44C9" w:rsidP="00EB44C9">
      <w:pPr>
        <w:pStyle w:val="a5"/>
        <w:spacing w:before="0" w:after="0"/>
        <w:ind w:firstLine="708"/>
        <w:jc w:val="both"/>
        <w:rPr>
          <w:rFonts w:ascii="Tahoma" w:hAnsi="Tahoma" w:cs="Tahoma"/>
          <w:sz w:val="18"/>
          <w:szCs w:val="18"/>
        </w:rPr>
      </w:pPr>
      <w:r w:rsidRPr="003C139F">
        <w:rPr>
          <w:rFonts w:ascii="Tahoma" w:hAnsi="Tahoma" w:cs="Tahoma"/>
          <w:sz w:val="18"/>
          <w:szCs w:val="18"/>
        </w:rPr>
        <w:t>Тем не менее, даже оптимистичный прогноз — ниже уровня потребления сахара Россией. ИКАР ожидает, что в сезоне 2013-2014 годов этот показатель составит 5,45 млн</w:t>
      </w:r>
      <w:r>
        <w:rPr>
          <w:rFonts w:ascii="Tahoma" w:hAnsi="Tahoma" w:cs="Tahoma"/>
          <w:sz w:val="18"/>
          <w:szCs w:val="18"/>
        </w:rPr>
        <w:t>.</w:t>
      </w:r>
      <w:r w:rsidRPr="003C139F">
        <w:rPr>
          <w:rFonts w:ascii="Tahoma" w:hAnsi="Tahoma" w:cs="Tahoma"/>
          <w:sz w:val="18"/>
          <w:szCs w:val="18"/>
        </w:rPr>
        <w:t xml:space="preserve"> тонн. Для того чтобы не было дефицита на рынке, Ро</w:t>
      </w:r>
      <w:r w:rsidRPr="003C139F">
        <w:rPr>
          <w:rFonts w:ascii="Tahoma" w:hAnsi="Tahoma" w:cs="Tahoma"/>
          <w:sz w:val="18"/>
          <w:szCs w:val="18"/>
        </w:rPr>
        <w:t>с</w:t>
      </w:r>
      <w:r w:rsidRPr="003C139F">
        <w:rPr>
          <w:rFonts w:ascii="Tahoma" w:hAnsi="Tahoma" w:cs="Tahoma"/>
          <w:sz w:val="18"/>
          <w:szCs w:val="18"/>
        </w:rPr>
        <w:t>сии придется увеличить импорт сахара-сырца (с 460 тыс. до 720 тыс. тонн – при хорошем урожае), а также снизить рекордные запасы белого сахара на внутреннем рынке. Оптовые цены на сахар сейчас выше уровня 2011 года, хотя и существенно ниже 2010 года, когда в стране была сильнейшая засуха.</w:t>
      </w:r>
    </w:p>
    <w:p w:rsidR="00EB44C9" w:rsidRPr="003C139F" w:rsidRDefault="00EB44C9" w:rsidP="00EB44C9">
      <w:pPr>
        <w:pStyle w:val="a5"/>
        <w:spacing w:before="0" w:after="0"/>
        <w:ind w:firstLine="708"/>
        <w:jc w:val="both"/>
        <w:rPr>
          <w:rFonts w:ascii="Tahoma" w:hAnsi="Tahoma" w:cs="Tahoma"/>
          <w:sz w:val="18"/>
          <w:szCs w:val="18"/>
        </w:rPr>
      </w:pPr>
      <w:r w:rsidRPr="003C139F">
        <w:rPr>
          <w:rFonts w:ascii="Tahoma" w:hAnsi="Tahoma" w:cs="Tahoma"/>
          <w:sz w:val="18"/>
          <w:szCs w:val="18"/>
        </w:rPr>
        <w:t>"В текущих оптовых ценах дожди августа-сентября уже учтены — традиционное снижение цен августа-октября началось заметно позже, и снижение было существенно меньше, чем год и два назад. То есть оптовый р</w:t>
      </w:r>
      <w:r w:rsidRPr="003C139F">
        <w:rPr>
          <w:rFonts w:ascii="Tahoma" w:hAnsi="Tahoma" w:cs="Tahoma"/>
          <w:sz w:val="18"/>
          <w:szCs w:val="18"/>
        </w:rPr>
        <w:t>ы</w:t>
      </w:r>
      <w:r w:rsidRPr="003C139F">
        <w:rPr>
          <w:rFonts w:ascii="Tahoma" w:hAnsi="Tahoma" w:cs="Tahoma"/>
          <w:sz w:val="18"/>
          <w:szCs w:val="18"/>
        </w:rPr>
        <w:t>нок недоупал. Если потери урожая будут существенны, то традиционный рост цен с ноября по июль произойдет раньше и чуть сильнее", — отметил Иванов.</w:t>
      </w:r>
    </w:p>
    <w:p w:rsidR="00EB44C9" w:rsidRDefault="00EB44C9" w:rsidP="00EB44C9">
      <w:pPr>
        <w:pStyle w:val="a5"/>
        <w:spacing w:before="0" w:after="0"/>
        <w:ind w:firstLine="708"/>
        <w:jc w:val="both"/>
        <w:rPr>
          <w:rFonts w:ascii="Tahoma" w:hAnsi="Tahoma" w:cs="Tahoma"/>
          <w:sz w:val="18"/>
          <w:szCs w:val="18"/>
        </w:rPr>
      </w:pPr>
      <w:r w:rsidRPr="003C139F">
        <w:rPr>
          <w:rFonts w:ascii="Tahoma" w:hAnsi="Tahoma" w:cs="Tahoma"/>
          <w:sz w:val="18"/>
          <w:szCs w:val="18"/>
        </w:rPr>
        <w:t>Крупнейшими экспортерами сахара-сырца в мире являются Бразилия, Таиланд, Австралия, Гватемала, Куба, Южная Африка, Индия и др. "В силу логистики, сезонности, качества и традиций Бразилия доминирует в поставках в Россию и страны СНГ. Ей почти нет альтернативы", — констатирует эксперт.</w:t>
      </w:r>
    </w:p>
    <w:p w:rsidR="00EB44C9" w:rsidRPr="005E5D0A" w:rsidRDefault="00EB44C9" w:rsidP="00EB44C9">
      <w:pPr>
        <w:rPr>
          <w:rFonts w:ascii="Tahoma" w:hAnsi="Tahoma" w:cs="Tahoma"/>
          <w:b/>
          <w:color w:val="FF0000"/>
          <w:sz w:val="18"/>
          <w:szCs w:val="18"/>
        </w:rPr>
      </w:pPr>
    </w:p>
    <w:p w:rsidR="00EB44C9" w:rsidRPr="005E5D0A" w:rsidRDefault="00EB44C9" w:rsidP="00EB44C9">
      <w:pPr>
        <w:rPr>
          <w:rFonts w:ascii="Tahoma" w:hAnsi="Tahoma" w:cs="Tahoma"/>
          <w:i/>
          <w:sz w:val="18"/>
          <w:szCs w:val="18"/>
        </w:rPr>
      </w:pPr>
      <w:r w:rsidRPr="005E5D0A">
        <w:rPr>
          <w:rFonts w:ascii="Tahoma" w:hAnsi="Tahoma" w:cs="Tahoma"/>
          <w:i/>
          <w:sz w:val="18"/>
          <w:szCs w:val="18"/>
        </w:rPr>
        <w:t>Далее рассмотрим ситуацию на сахарном  рынке  в  Кра</w:t>
      </w:r>
      <w:r w:rsidRPr="005E5D0A">
        <w:rPr>
          <w:rFonts w:ascii="Tahoma" w:hAnsi="Tahoma" w:cs="Tahoma"/>
          <w:i/>
          <w:sz w:val="18"/>
          <w:szCs w:val="18"/>
        </w:rPr>
        <w:t>с</w:t>
      </w:r>
      <w:r w:rsidRPr="005E5D0A">
        <w:rPr>
          <w:rFonts w:ascii="Tahoma" w:hAnsi="Tahoma" w:cs="Tahoma"/>
          <w:i/>
          <w:sz w:val="18"/>
          <w:szCs w:val="18"/>
        </w:rPr>
        <w:t>нодарском  крае.</w:t>
      </w:r>
    </w:p>
    <w:p w:rsidR="00EB44C9" w:rsidRPr="005E5D0A" w:rsidRDefault="00EB44C9" w:rsidP="00EB44C9">
      <w:pPr>
        <w:jc w:val="both"/>
        <w:rPr>
          <w:rFonts w:ascii="Tahoma" w:hAnsi="Tahoma" w:cs="Tahoma"/>
          <w:sz w:val="18"/>
          <w:szCs w:val="18"/>
        </w:rPr>
      </w:pPr>
    </w:p>
    <w:p w:rsidR="00EB44C9" w:rsidRPr="00B24E4C" w:rsidRDefault="00EB44C9" w:rsidP="00EB44C9">
      <w:pPr>
        <w:rPr>
          <w:rFonts w:ascii="Tahoma" w:hAnsi="Tahoma" w:cs="Tahoma"/>
          <w:b/>
          <w:sz w:val="18"/>
          <w:szCs w:val="18"/>
        </w:rPr>
      </w:pPr>
      <w:r w:rsidRPr="00B24E4C">
        <w:rPr>
          <w:rFonts w:ascii="Tahoma" w:hAnsi="Tahoma" w:cs="Tahoma"/>
          <w:b/>
          <w:sz w:val="18"/>
          <w:szCs w:val="18"/>
        </w:rPr>
        <w:t>Остановлены сахарные з</w:t>
      </w:r>
      <w:r w:rsidRPr="00B24E4C">
        <w:rPr>
          <w:rFonts w:ascii="Tahoma" w:hAnsi="Tahoma" w:cs="Tahoma"/>
          <w:b/>
          <w:sz w:val="18"/>
          <w:szCs w:val="18"/>
        </w:rPr>
        <w:t>а</w:t>
      </w:r>
      <w:r w:rsidRPr="00B24E4C">
        <w:rPr>
          <w:rFonts w:ascii="Tahoma" w:hAnsi="Tahoma" w:cs="Tahoma"/>
          <w:b/>
          <w:sz w:val="18"/>
          <w:szCs w:val="18"/>
        </w:rPr>
        <w:t xml:space="preserve">воды Юга России </w:t>
      </w:r>
    </w:p>
    <w:p w:rsidR="00EB44C9" w:rsidRPr="00DE2C4D" w:rsidRDefault="00EB44C9" w:rsidP="00EB44C9">
      <w:pPr>
        <w:pStyle w:val="newstxti"/>
        <w:spacing w:before="0" w:beforeAutospacing="0" w:after="0" w:afterAutospacing="0"/>
        <w:ind w:firstLine="708"/>
        <w:jc w:val="both"/>
        <w:rPr>
          <w:rFonts w:ascii="Tahoma" w:hAnsi="Tahoma" w:cs="Tahoma"/>
          <w:sz w:val="18"/>
          <w:szCs w:val="18"/>
        </w:rPr>
      </w:pPr>
      <w:r w:rsidRPr="00DE2C4D">
        <w:rPr>
          <w:rFonts w:ascii="Tahoma" w:hAnsi="Tahoma" w:cs="Tahoma"/>
          <w:sz w:val="18"/>
          <w:szCs w:val="18"/>
        </w:rPr>
        <w:t>По информации Ассоциации "Кубаньсахарпром", обильные осадки, прошедшие в 3-й декаде сентября и в н</w:t>
      </w:r>
      <w:r w:rsidRPr="00DE2C4D">
        <w:rPr>
          <w:rFonts w:ascii="Tahoma" w:hAnsi="Tahoma" w:cs="Tahoma"/>
          <w:sz w:val="18"/>
          <w:szCs w:val="18"/>
        </w:rPr>
        <w:t>а</w:t>
      </w:r>
      <w:r w:rsidRPr="00DE2C4D">
        <w:rPr>
          <w:rFonts w:ascii="Tahoma" w:hAnsi="Tahoma" w:cs="Tahoma"/>
          <w:sz w:val="18"/>
          <w:szCs w:val="18"/>
        </w:rPr>
        <w:t>чале октября 2013 г., приостановили уборку сахарной свеклы в Карачаево-Черкесской Республике, Ставропольском и Краснодарском краях и, как следствие, ее перерабо</w:t>
      </w:r>
      <w:r w:rsidRPr="00DE2C4D">
        <w:rPr>
          <w:rFonts w:ascii="Tahoma" w:hAnsi="Tahoma" w:cs="Tahoma"/>
          <w:sz w:val="18"/>
          <w:szCs w:val="18"/>
        </w:rPr>
        <w:t>т</w:t>
      </w:r>
      <w:r w:rsidRPr="00DE2C4D">
        <w:rPr>
          <w:rFonts w:ascii="Tahoma" w:hAnsi="Tahoma" w:cs="Tahoma"/>
          <w:sz w:val="18"/>
          <w:szCs w:val="18"/>
        </w:rPr>
        <w:t>ку.</w:t>
      </w:r>
    </w:p>
    <w:p w:rsidR="00EB44C9" w:rsidRPr="00DE2C4D" w:rsidRDefault="00EB44C9" w:rsidP="00EB44C9">
      <w:pPr>
        <w:pStyle w:val="newstxtn"/>
        <w:spacing w:before="0" w:beforeAutospacing="0" w:after="0" w:afterAutospacing="0"/>
        <w:ind w:firstLine="708"/>
        <w:jc w:val="both"/>
        <w:rPr>
          <w:rFonts w:ascii="Tahoma" w:hAnsi="Tahoma" w:cs="Tahoma"/>
          <w:sz w:val="18"/>
          <w:szCs w:val="18"/>
        </w:rPr>
      </w:pPr>
      <w:r w:rsidRPr="00DE2C4D">
        <w:rPr>
          <w:rStyle w:val="initcap"/>
          <w:rFonts w:ascii="Tahoma" w:hAnsi="Tahoma" w:cs="Tahoma"/>
          <w:sz w:val="18"/>
          <w:szCs w:val="18"/>
        </w:rPr>
        <w:t>Т</w:t>
      </w:r>
      <w:r w:rsidRPr="00DE2C4D">
        <w:rPr>
          <w:rFonts w:ascii="Tahoma" w:hAnsi="Tahoma" w:cs="Tahoma"/>
          <w:sz w:val="18"/>
          <w:szCs w:val="18"/>
        </w:rPr>
        <w:t xml:space="preserve">ак, в Краснодарском крае по состоянию на 7 октября т. г при среднесуточной заготовке 60-80 тыс. тонн, за прошедшие сутки было заготовлено только около 0,4 тыс. тонн сахарной свеклы. </w:t>
      </w:r>
      <w:r>
        <w:rPr>
          <w:rFonts w:ascii="Tahoma" w:hAnsi="Tahoma" w:cs="Tahoma"/>
          <w:sz w:val="18"/>
          <w:szCs w:val="18"/>
        </w:rPr>
        <w:t>Из 15 пущенных заводов, работали</w:t>
      </w:r>
      <w:r w:rsidRPr="00DE2C4D">
        <w:rPr>
          <w:rFonts w:ascii="Tahoma" w:hAnsi="Tahoma" w:cs="Tahoma"/>
          <w:sz w:val="18"/>
          <w:szCs w:val="18"/>
        </w:rPr>
        <w:t xml:space="preserve"> 2 завода со сниженной на 50% производительн</w:t>
      </w:r>
      <w:r w:rsidRPr="00DE2C4D">
        <w:rPr>
          <w:rFonts w:ascii="Tahoma" w:hAnsi="Tahoma" w:cs="Tahoma"/>
          <w:sz w:val="18"/>
          <w:szCs w:val="18"/>
        </w:rPr>
        <w:t>о</w:t>
      </w:r>
      <w:r w:rsidRPr="00DE2C4D">
        <w:rPr>
          <w:rFonts w:ascii="Tahoma" w:hAnsi="Tahoma" w:cs="Tahoma"/>
          <w:sz w:val="18"/>
          <w:szCs w:val="18"/>
        </w:rPr>
        <w:t>стью.</w:t>
      </w:r>
    </w:p>
    <w:p w:rsidR="00EB44C9" w:rsidRDefault="00EB44C9" w:rsidP="00EB44C9">
      <w:pPr>
        <w:pStyle w:val="newstxtn"/>
        <w:spacing w:before="0" w:beforeAutospacing="0" w:after="0" w:afterAutospacing="0"/>
        <w:ind w:firstLine="708"/>
        <w:jc w:val="both"/>
        <w:rPr>
          <w:rFonts w:ascii="Tahoma" w:hAnsi="Tahoma" w:cs="Tahoma"/>
          <w:sz w:val="18"/>
          <w:szCs w:val="18"/>
        </w:rPr>
      </w:pPr>
      <w:r w:rsidRPr="00DE2C4D">
        <w:rPr>
          <w:rFonts w:ascii="Tahoma" w:hAnsi="Tahoma" w:cs="Tahoma"/>
          <w:sz w:val="18"/>
          <w:szCs w:val="18"/>
        </w:rPr>
        <w:t>Также остановлены заводы в Карачаево-Черкесской Республике и Ставропольском крае.</w:t>
      </w:r>
    </w:p>
    <w:p w:rsidR="00EB44C9" w:rsidRPr="00DE2C4D" w:rsidRDefault="00EB44C9" w:rsidP="00EB44C9">
      <w:pPr>
        <w:pStyle w:val="newstxtn"/>
        <w:spacing w:before="0" w:beforeAutospacing="0" w:after="0" w:afterAutospacing="0"/>
        <w:jc w:val="both"/>
        <w:rPr>
          <w:rFonts w:ascii="Tahoma" w:hAnsi="Tahoma" w:cs="Tahoma"/>
          <w:sz w:val="18"/>
          <w:szCs w:val="18"/>
        </w:rPr>
      </w:pPr>
    </w:p>
    <w:p w:rsidR="00EB44C9" w:rsidRPr="00B9643E" w:rsidRDefault="00EB44C9" w:rsidP="00EB44C9">
      <w:pPr>
        <w:jc w:val="both"/>
        <w:rPr>
          <w:rFonts w:ascii="Tahoma" w:hAnsi="Tahoma" w:cs="Tahoma"/>
          <w:b/>
          <w:sz w:val="18"/>
          <w:szCs w:val="18"/>
        </w:rPr>
      </w:pPr>
      <w:r w:rsidRPr="00B9643E">
        <w:rPr>
          <w:rFonts w:ascii="Tahoma" w:hAnsi="Tahoma" w:cs="Tahoma"/>
          <w:b/>
          <w:sz w:val="18"/>
          <w:szCs w:val="18"/>
        </w:rPr>
        <w:t xml:space="preserve">Сахарные заводы Кубани возобновили работы, прерванные из-за сбоев в уборке урожая </w:t>
      </w:r>
    </w:p>
    <w:p w:rsidR="00EB44C9" w:rsidRPr="00381B14" w:rsidRDefault="00EB44C9" w:rsidP="00EB44C9">
      <w:pPr>
        <w:pStyle w:val="newstxti"/>
        <w:spacing w:before="0" w:beforeAutospacing="0" w:after="0" w:afterAutospacing="0"/>
        <w:ind w:firstLine="708"/>
        <w:jc w:val="both"/>
        <w:rPr>
          <w:rFonts w:ascii="Tahoma" w:hAnsi="Tahoma" w:cs="Tahoma"/>
          <w:sz w:val="18"/>
          <w:szCs w:val="18"/>
        </w:rPr>
      </w:pPr>
      <w:r w:rsidRPr="00381B14">
        <w:rPr>
          <w:rFonts w:ascii="Tahoma" w:hAnsi="Tahoma" w:cs="Tahoma"/>
          <w:sz w:val="18"/>
          <w:szCs w:val="18"/>
        </w:rPr>
        <w:t>На Кубани возобновилась уборка сахарной свеклы, которая была приостановлена на прошлой неделе из-за сильных дождей. Об этом сообщили в региональном министерстве сельского хозяйства.</w:t>
      </w:r>
    </w:p>
    <w:p w:rsidR="00EB44C9" w:rsidRPr="00381B14" w:rsidRDefault="00EB44C9" w:rsidP="00EB44C9">
      <w:pPr>
        <w:pStyle w:val="newstxtn"/>
        <w:spacing w:before="0" w:beforeAutospacing="0" w:after="0" w:afterAutospacing="0"/>
        <w:ind w:firstLine="708"/>
        <w:jc w:val="both"/>
        <w:rPr>
          <w:rFonts w:ascii="Tahoma" w:hAnsi="Tahoma" w:cs="Tahoma"/>
          <w:sz w:val="18"/>
          <w:szCs w:val="18"/>
        </w:rPr>
      </w:pPr>
      <w:r w:rsidRPr="00381B14">
        <w:rPr>
          <w:rStyle w:val="initcap"/>
          <w:rFonts w:ascii="Tahoma" w:hAnsi="Tahoma" w:cs="Tahoma"/>
          <w:sz w:val="18"/>
          <w:szCs w:val="18"/>
        </w:rPr>
        <w:t>"</w:t>
      </w:r>
      <w:r w:rsidRPr="00381B14">
        <w:rPr>
          <w:rFonts w:ascii="Tahoma" w:hAnsi="Tahoma" w:cs="Tahoma"/>
          <w:sz w:val="18"/>
          <w:szCs w:val="18"/>
        </w:rPr>
        <w:t>Это был самый сильный удар стихии, в результате которой из 15 сахарных заводов Кубани 13 вынуждены были приостановить свою работу из-за нехватки сахарной свеклы для переработки", - пояснил представитель ведо</w:t>
      </w:r>
      <w:r w:rsidRPr="00381B14">
        <w:rPr>
          <w:rFonts w:ascii="Tahoma" w:hAnsi="Tahoma" w:cs="Tahoma"/>
          <w:sz w:val="18"/>
          <w:szCs w:val="18"/>
        </w:rPr>
        <w:t>м</w:t>
      </w:r>
      <w:r w:rsidRPr="00381B14">
        <w:rPr>
          <w:rFonts w:ascii="Tahoma" w:hAnsi="Tahoma" w:cs="Tahoma"/>
          <w:sz w:val="18"/>
          <w:szCs w:val="18"/>
        </w:rPr>
        <w:t>ства. Все вместе сахарные заводы способны перерабатывать более 80000 т сладких корнеплодов в сутки.</w:t>
      </w:r>
    </w:p>
    <w:p w:rsidR="00EB44C9" w:rsidRPr="00381B14" w:rsidRDefault="00EB44C9" w:rsidP="00EB44C9">
      <w:pPr>
        <w:pStyle w:val="newstxtn"/>
        <w:spacing w:before="0" w:beforeAutospacing="0" w:after="0" w:afterAutospacing="0"/>
        <w:ind w:firstLine="708"/>
        <w:jc w:val="both"/>
        <w:rPr>
          <w:rFonts w:ascii="Tahoma" w:hAnsi="Tahoma" w:cs="Tahoma"/>
          <w:sz w:val="18"/>
          <w:szCs w:val="18"/>
        </w:rPr>
      </w:pPr>
      <w:r w:rsidRPr="00381B14">
        <w:rPr>
          <w:rFonts w:ascii="Tahoma" w:hAnsi="Tahoma" w:cs="Tahoma"/>
          <w:sz w:val="18"/>
          <w:szCs w:val="18"/>
        </w:rPr>
        <w:t>На сегодняшний день кубанцам еще предстоит убрать порядка 35 проц</w:t>
      </w:r>
      <w:r>
        <w:rPr>
          <w:rFonts w:ascii="Tahoma" w:hAnsi="Tahoma" w:cs="Tahoma"/>
          <w:sz w:val="18"/>
          <w:szCs w:val="18"/>
        </w:rPr>
        <w:t>.</w:t>
      </w:r>
      <w:r w:rsidRPr="00381B14">
        <w:rPr>
          <w:rFonts w:ascii="Tahoma" w:hAnsi="Tahoma" w:cs="Tahoma"/>
          <w:sz w:val="18"/>
          <w:szCs w:val="18"/>
        </w:rPr>
        <w:t xml:space="preserve"> площадей, занятых этой культурой. Валовой сбор составил свыше 3,1 млн</w:t>
      </w:r>
      <w:r>
        <w:rPr>
          <w:rFonts w:ascii="Tahoma" w:hAnsi="Tahoma" w:cs="Tahoma"/>
          <w:sz w:val="18"/>
          <w:szCs w:val="18"/>
        </w:rPr>
        <w:t>.</w:t>
      </w:r>
      <w:r w:rsidRPr="00381B14">
        <w:rPr>
          <w:rFonts w:ascii="Tahoma" w:hAnsi="Tahoma" w:cs="Tahoma"/>
          <w:sz w:val="18"/>
          <w:szCs w:val="18"/>
        </w:rPr>
        <w:t xml:space="preserve"> тонн. В предыдущие дни страды была достигнута рекордная урожайность - 460,6 ц с гектара, что на 73,8 ц больше, чем в прошлом году.</w:t>
      </w:r>
    </w:p>
    <w:p w:rsidR="00EB44C9" w:rsidRPr="00E02B68" w:rsidRDefault="00EB44C9" w:rsidP="00EB44C9">
      <w:pPr>
        <w:pStyle w:val="newstxtn"/>
        <w:spacing w:before="0" w:beforeAutospacing="0" w:after="0" w:afterAutospacing="0"/>
        <w:ind w:firstLine="708"/>
        <w:jc w:val="both"/>
        <w:rPr>
          <w:rFonts w:ascii="Tahoma" w:hAnsi="Tahoma" w:cs="Tahoma"/>
          <w:sz w:val="18"/>
          <w:szCs w:val="18"/>
        </w:rPr>
      </w:pPr>
      <w:r w:rsidRPr="00381B14">
        <w:rPr>
          <w:rFonts w:ascii="Tahoma" w:hAnsi="Tahoma" w:cs="Tahoma"/>
          <w:sz w:val="18"/>
          <w:szCs w:val="18"/>
        </w:rPr>
        <w:t>В сентябре на Кубани выпало две месячные нормы осадков. "Дожди стали причиной снижения темпов убо</w:t>
      </w:r>
      <w:r w:rsidRPr="00381B14">
        <w:rPr>
          <w:rFonts w:ascii="Tahoma" w:hAnsi="Tahoma" w:cs="Tahoma"/>
          <w:sz w:val="18"/>
          <w:szCs w:val="18"/>
        </w:rPr>
        <w:t>р</w:t>
      </w:r>
      <w:r w:rsidRPr="00381B14">
        <w:rPr>
          <w:rFonts w:ascii="Tahoma" w:hAnsi="Tahoma" w:cs="Tahoma"/>
          <w:sz w:val="18"/>
          <w:szCs w:val="18"/>
        </w:rPr>
        <w:t xml:space="preserve">ки не только пропашных культур и риса, а также сева озимых культур", - сказал корр. ИТАР-ТАСС министр сельского хозяйства и перерабатывающей промышленности края Сергей Гаркуша. Теперь с приходом погоды в самые сжатые сроки земледельцам Кубани предстоит убрать еще сотни </w:t>
      </w:r>
      <w:proofErr w:type="gramStart"/>
      <w:r w:rsidRPr="00381B14">
        <w:rPr>
          <w:rFonts w:ascii="Tahoma" w:hAnsi="Tahoma" w:cs="Tahoma"/>
          <w:sz w:val="18"/>
          <w:szCs w:val="18"/>
        </w:rPr>
        <w:t>тыс</w:t>
      </w:r>
      <w:proofErr w:type="gramEnd"/>
      <w:r w:rsidRPr="00381B14">
        <w:rPr>
          <w:rFonts w:ascii="Tahoma" w:hAnsi="Tahoma" w:cs="Tahoma"/>
          <w:sz w:val="18"/>
          <w:szCs w:val="18"/>
        </w:rPr>
        <w:t xml:space="preserve"> гектаров сахарной свеклы, кукурузы, подсолнечника, сои и риса.</w:t>
      </w:r>
    </w:p>
    <w:p w:rsidR="00EB44C9" w:rsidRPr="00CE2D02" w:rsidRDefault="00EB44C9" w:rsidP="00EB44C9">
      <w:pPr>
        <w:pStyle w:val="a5"/>
        <w:spacing w:before="0" w:after="0"/>
        <w:jc w:val="center"/>
        <w:rPr>
          <w:rFonts w:ascii="Tahoma" w:hAnsi="Tahoma" w:cs="Tahoma"/>
          <w:b/>
          <w:sz w:val="18"/>
          <w:szCs w:val="18"/>
        </w:rPr>
      </w:pPr>
      <w:r w:rsidRPr="00CE2D02">
        <w:rPr>
          <w:rFonts w:ascii="Tahoma" w:hAnsi="Tahoma" w:cs="Tahoma"/>
          <w:b/>
          <w:sz w:val="18"/>
          <w:szCs w:val="18"/>
        </w:rPr>
        <w:t>Информация о  ходе уборки  сахарной   свеклы в  Краснодарском  крае на 10.10.2013г.</w:t>
      </w:r>
    </w:p>
    <w:tbl>
      <w:tblPr>
        <w:tblW w:w="10225" w:type="dxa"/>
        <w:tblInd w:w="93" w:type="dxa"/>
        <w:tblLook w:val="04A0"/>
      </w:tblPr>
      <w:tblGrid>
        <w:gridCol w:w="626"/>
        <w:gridCol w:w="3484"/>
        <w:gridCol w:w="1144"/>
        <w:gridCol w:w="898"/>
        <w:gridCol w:w="1047"/>
        <w:gridCol w:w="749"/>
        <w:gridCol w:w="1286"/>
        <w:gridCol w:w="991"/>
      </w:tblGrid>
      <w:tr w:rsidR="00EB44C9" w:rsidTr="00507B72">
        <w:trPr>
          <w:trHeight w:val="291"/>
        </w:trPr>
        <w:tc>
          <w:tcPr>
            <w:tcW w:w="626" w:type="dxa"/>
            <w:vMerge w:val="restart"/>
            <w:tcBorders>
              <w:top w:val="single" w:sz="8" w:space="0" w:color="auto"/>
              <w:left w:val="single" w:sz="8" w:space="0" w:color="auto"/>
              <w:bottom w:val="single" w:sz="4" w:space="0" w:color="000000"/>
              <w:right w:val="single" w:sz="4" w:space="0" w:color="auto"/>
            </w:tcBorders>
            <w:shd w:val="clear" w:color="auto" w:fill="B8CCE4"/>
            <w:noWrap/>
            <w:vAlign w:val="center"/>
            <w:hideMark/>
          </w:tcPr>
          <w:p w:rsidR="00EB44C9" w:rsidRDefault="00EB44C9" w:rsidP="00507B72">
            <w:pPr>
              <w:jc w:val="center"/>
              <w:rPr>
                <w:rFonts w:ascii="Tahoma" w:hAnsi="Tahoma" w:cs="Tahoma"/>
                <w:b/>
                <w:bCs/>
                <w:sz w:val="18"/>
                <w:szCs w:val="18"/>
                <w:lang w:eastAsia="ru-RU"/>
              </w:rPr>
            </w:pPr>
            <w:r>
              <w:rPr>
                <w:rFonts w:ascii="Tahoma" w:hAnsi="Tahoma" w:cs="Tahoma"/>
                <w:b/>
                <w:bCs/>
                <w:sz w:val="18"/>
                <w:szCs w:val="18"/>
                <w:lang w:eastAsia="ru-RU"/>
              </w:rPr>
              <w:t>№</w:t>
            </w:r>
          </w:p>
        </w:tc>
        <w:tc>
          <w:tcPr>
            <w:tcW w:w="3484" w:type="dxa"/>
            <w:vMerge w:val="restart"/>
            <w:tcBorders>
              <w:top w:val="single" w:sz="8" w:space="0" w:color="auto"/>
              <w:left w:val="single" w:sz="4" w:space="0" w:color="auto"/>
              <w:bottom w:val="single" w:sz="4" w:space="0" w:color="000000"/>
              <w:right w:val="single" w:sz="4" w:space="0" w:color="000000"/>
            </w:tcBorders>
            <w:shd w:val="clear" w:color="auto" w:fill="B8CCE4"/>
            <w:noWrap/>
            <w:vAlign w:val="center"/>
            <w:hideMark/>
          </w:tcPr>
          <w:p w:rsidR="00EB44C9" w:rsidRDefault="00EB44C9" w:rsidP="00507B72">
            <w:pPr>
              <w:jc w:val="center"/>
              <w:rPr>
                <w:rFonts w:ascii="Tahoma" w:hAnsi="Tahoma" w:cs="Tahoma"/>
                <w:b/>
                <w:bCs/>
                <w:sz w:val="18"/>
                <w:szCs w:val="18"/>
                <w:lang w:eastAsia="ru-RU"/>
              </w:rPr>
            </w:pPr>
            <w:r>
              <w:rPr>
                <w:rFonts w:ascii="Tahoma" w:hAnsi="Tahoma" w:cs="Tahoma"/>
                <w:b/>
                <w:bCs/>
                <w:sz w:val="18"/>
                <w:szCs w:val="18"/>
                <w:lang w:eastAsia="ru-RU"/>
              </w:rPr>
              <w:t>НАИМЕНОВАНИЕ</w:t>
            </w:r>
          </w:p>
        </w:tc>
        <w:tc>
          <w:tcPr>
            <w:tcW w:w="1144" w:type="dxa"/>
            <w:vMerge w:val="restart"/>
            <w:tcBorders>
              <w:top w:val="single" w:sz="8" w:space="0" w:color="auto"/>
              <w:left w:val="nil"/>
              <w:bottom w:val="single" w:sz="4" w:space="0" w:color="auto"/>
              <w:right w:val="single" w:sz="4" w:space="0" w:color="auto"/>
            </w:tcBorders>
            <w:shd w:val="clear" w:color="auto" w:fill="B8CCE4"/>
            <w:noWrap/>
            <w:vAlign w:val="center"/>
            <w:hideMark/>
          </w:tcPr>
          <w:p w:rsidR="00EB44C9" w:rsidRDefault="00EB44C9" w:rsidP="00507B72">
            <w:pPr>
              <w:jc w:val="center"/>
              <w:rPr>
                <w:rFonts w:ascii="Tahoma" w:hAnsi="Tahoma" w:cs="Tahoma"/>
                <w:b/>
                <w:bCs/>
                <w:sz w:val="18"/>
                <w:szCs w:val="18"/>
                <w:lang w:eastAsia="ru-RU"/>
              </w:rPr>
            </w:pPr>
            <w:r>
              <w:rPr>
                <w:rFonts w:ascii="Tahoma" w:hAnsi="Tahoma" w:cs="Tahoma"/>
                <w:b/>
                <w:bCs/>
                <w:sz w:val="18"/>
                <w:szCs w:val="18"/>
                <w:lang w:eastAsia="ru-RU"/>
              </w:rPr>
              <w:t xml:space="preserve">Ед. изм.  </w:t>
            </w:r>
          </w:p>
        </w:tc>
        <w:tc>
          <w:tcPr>
            <w:tcW w:w="2694" w:type="dxa"/>
            <w:gridSpan w:val="3"/>
            <w:tcBorders>
              <w:top w:val="single" w:sz="8" w:space="0" w:color="auto"/>
              <w:left w:val="nil"/>
              <w:bottom w:val="single" w:sz="4" w:space="0" w:color="auto"/>
              <w:right w:val="single" w:sz="4" w:space="0" w:color="auto"/>
            </w:tcBorders>
            <w:shd w:val="clear" w:color="auto" w:fill="B8CCE4"/>
            <w:noWrap/>
            <w:vAlign w:val="center"/>
            <w:hideMark/>
          </w:tcPr>
          <w:p w:rsidR="00EB44C9" w:rsidRDefault="00EB44C9" w:rsidP="00507B72">
            <w:pPr>
              <w:jc w:val="center"/>
              <w:rPr>
                <w:rFonts w:ascii="Tahoma" w:hAnsi="Tahoma" w:cs="Tahoma"/>
                <w:b/>
                <w:bCs/>
                <w:sz w:val="18"/>
                <w:szCs w:val="18"/>
                <w:lang w:eastAsia="ru-RU"/>
              </w:rPr>
            </w:pPr>
            <w:r>
              <w:rPr>
                <w:rFonts w:ascii="Tahoma" w:hAnsi="Tahoma" w:cs="Tahoma"/>
                <w:b/>
                <w:bCs/>
                <w:sz w:val="18"/>
                <w:szCs w:val="18"/>
                <w:lang w:eastAsia="ru-RU"/>
              </w:rPr>
              <w:t>2013 год</w:t>
            </w:r>
          </w:p>
        </w:tc>
        <w:tc>
          <w:tcPr>
            <w:tcW w:w="1286" w:type="dxa"/>
            <w:tcBorders>
              <w:top w:val="single" w:sz="8" w:space="0" w:color="auto"/>
              <w:left w:val="nil"/>
              <w:bottom w:val="single" w:sz="4" w:space="0" w:color="auto"/>
              <w:right w:val="single" w:sz="4" w:space="0" w:color="auto"/>
            </w:tcBorders>
            <w:shd w:val="clear" w:color="auto" w:fill="B8CCE4"/>
            <w:noWrap/>
            <w:vAlign w:val="center"/>
            <w:hideMark/>
          </w:tcPr>
          <w:p w:rsidR="00EB44C9" w:rsidRDefault="00EB44C9" w:rsidP="00507B72">
            <w:pPr>
              <w:jc w:val="center"/>
              <w:rPr>
                <w:rFonts w:ascii="Tahoma" w:hAnsi="Tahoma" w:cs="Tahoma"/>
                <w:b/>
                <w:bCs/>
                <w:sz w:val="18"/>
                <w:szCs w:val="18"/>
                <w:lang w:eastAsia="ru-RU"/>
              </w:rPr>
            </w:pPr>
            <w:r>
              <w:rPr>
                <w:rFonts w:ascii="Tahoma" w:hAnsi="Tahoma" w:cs="Tahoma"/>
                <w:b/>
                <w:bCs/>
                <w:sz w:val="18"/>
                <w:szCs w:val="18"/>
                <w:lang w:eastAsia="ru-RU"/>
              </w:rPr>
              <w:t>на эту д</w:t>
            </w:r>
            <w:r>
              <w:rPr>
                <w:rFonts w:ascii="Tahoma" w:hAnsi="Tahoma" w:cs="Tahoma"/>
                <w:b/>
                <w:bCs/>
                <w:sz w:val="18"/>
                <w:szCs w:val="18"/>
                <w:lang w:eastAsia="ru-RU"/>
              </w:rPr>
              <w:t>а</w:t>
            </w:r>
            <w:r>
              <w:rPr>
                <w:rFonts w:ascii="Tahoma" w:hAnsi="Tahoma" w:cs="Tahoma"/>
                <w:b/>
                <w:bCs/>
                <w:sz w:val="18"/>
                <w:szCs w:val="18"/>
                <w:lang w:eastAsia="ru-RU"/>
              </w:rPr>
              <w:t>ту</w:t>
            </w:r>
          </w:p>
        </w:tc>
        <w:tc>
          <w:tcPr>
            <w:tcW w:w="991" w:type="dxa"/>
            <w:tcBorders>
              <w:top w:val="single" w:sz="8" w:space="0" w:color="auto"/>
              <w:left w:val="nil"/>
              <w:bottom w:val="single" w:sz="4" w:space="0" w:color="auto"/>
              <w:right w:val="single" w:sz="8" w:space="0" w:color="auto"/>
            </w:tcBorders>
            <w:shd w:val="clear" w:color="auto" w:fill="B8CCE4"/>
            <w:noWrap/>
            <w:vAlign w:val="center"/>
            <w:hideMark/>
          </w:tcPr>
          <w:p w:rsidR="00EB44C9" w:rsidRDefault="00EB44C9" w:rsidP="00507B72">
            <w:pPr>
              <w:jc w:val="center"/>
              <w:rPr>
                <w:rFonts w:ascii="Tahoma" w:hAnsi="Tahoma" w:cs="Tahoma"/>
                <w:b/>
                <w:bCs/>
                <w:sz w:val="18"/>
                <w:szCs w:val="18"/>
                <w:lang w:eastAsia="ru-RU"/>
              </w:rPr>
            </w:pPr>
            <w:r>
              <w:rPr>
                <w:rFonts w:ascii="Tahoma" w:hAnsi="Tahoma" w:cs="Tahoma"/>
                <w:b/>
                <w:bCs/>
                <w:sz w:val="18"/>
                <w:szCs w:val="18"/>
                <w:lang w:eastAsia="ru-RU"/>
              </w:rPr>
              <w:t>+ - к</w:t>
            </w:r>
          </w:p>
        </w:tc>
      </w:tr>
      <w:tr w:rsidR="00EB44C9" w:rsidTr="00507B72">
        <w:trPr>
          <w:trHeight w:val="291"/>
        </w:trPr>
        <w:tc>
          <w:tcPr>
            <w:tcW w:w="0" w:type="auto"/>
            <w:vMerge/>
            <w:tcBorders>
              <w:top w:val="single" w:sz="8" w:space="0" w:color="auto"/>
              <w:left w:val="single" w:sz="8" w:space="0" w:color="auto"/>
              <w:bottom w:val="single" w:sz="4" w:space="0" w:color="000000"/>
              <w:right w:val="single" w:sz="4" w:space="0" w:color="auto"/>
            </w:tcBorders>
            <w:shd w:val="clear" w:color="auto" w:fill="B8CCE4"/>
            <w:vAlign w:val="center"/>
            <w:hideMark/>
          </w:tcPr>
          <w:p w:rsidR="00EB44C9" w:rsidRDefault="00EB44C9" w:rsidP="00507B72">
            <w:pPr>
              <w:rPr>
                <w:rFonts w:ascii="Tahoma" w:hAnsi="Tahoma" w:cs="Tahoma"/>
                <w:b/>
                <w:bCs/>
                <w:sz w:val="18"/>
                <w:szCs w:val="18"/>
                <w:lang w:eastAsia="ru-RU"/>
              </w:rPr>
            </w:pPr>
          </w:p>
        </w:tc>
        <w:tc>
          <w:tcPr>
            <w:tcW w:w="0" w:type="auto"/>
            <w:vMerge/>
            <w:tcBorders>
              <w:top w:val="single" w:sz="8" w:space="0" w:color="auto"/>
              <w:left w:val="single" w:sz="4" w:space="0" w:color="auto"/>
              <w:bottom w:val="single" w:sz="4" w:space="0" w:color="000000"/>
              <w:right w:val="single" w:sz="4" w:space="0" w:color="000000"/>
            </w:tcBorders>
            <w:shd w:val="clear" w:color="auto" w:fill="B8CCE4"/>
            <w:vAlign w:val="center"/>
            <w:hideMark/>
          </w:tcPr>
          <w:p w:rsidR="00EB44C9" w:rsidRDefault="00EB44C9" w:rsidP="00507B72">
            <w:pPr>
              <w:rPr>
                <w:rFonts w:ascii="Tahoma" w:hAnsi="Tahoma" w:cs="Tahoma"/>
                <w:b/>
                <w:bCs/>
                <w:sz w:val="18"/>
                <w:szCs w:val="18"/>
                <w:lang w:eastAsia="ru-RU"/>
              </w:rPr>
            </w:pPr>
          </w:p>
        </w:tc>
        <w:tc>
          <w:tcPr>
            <w:tcW w:w="1144" w:type="dxa"/>
            <w:vMerge/>
            <w:tcBorders>
              <w:top w:val="single" w:sz="8" w:space="0" w:color="auto"/>
              <w:left w:val="nil"/>
              <w:bottom w:val="single" w:sz="4" w:space="0" w:color="auto"/>
              <w:right w:val="single" w:sz="4" w:space="0" w:color="auto"/>
            </w:tcBorders>
            <w:shd w:val="clear" w:color="auto" w:fill="B8CCE4"/>
            <w:vAlign w:val="center"/>
            <w:hideMark/>
          </w:tcPr>
          <w:p w:rsidR="00EB44C9" w:rsidRDefault="00EB44C9" w:rsidP="00507B72">
            <w:pPr>
              <w:rPr>
                <w:rFonts w:ascii="Tahoma" w:hAnsi="Tahoma" w:cs="Tahoma"/>
                <w:b/>
                <w:bCs/>
                <w:sz w:val="18"/>
                <w:szCs w:val="18"/>
                <w:lang w:eastAsia="ru-RU"/>
              </w:rPr>
            </w:pPr>
          </w:p>
        </w:tc>
        <w:tc>
          <w:tcPr>
            <w:tcW w:w="898" w:type="dxa"/>
            <w:tcBorders>
              <w:top w:val="nil"/>
              <w:left w:val="nil"/>
              <w:bottom w:val="single" w:sz="4" w:space="0" w:color="auto"/>
              <w:right w:val="single" w:sz="4" w:space="0" w:color="auto"/>
            </w:tcBorders>
            <w:shd w:val="clear" w:color="auto" w:fill="B8CCE4"/>
            <w:noWrap/>
            <w:vAlign w:val="center"/>
            <w:hideMark/>
          </w:tcPr>
          <w:p w:rsidR="00EB44C9" w:rsidRDefault="00EB44C9" w:rsidP="00507B72">
            <w:pPr>
              <w:jc w:val="center"/>
              <w:rPr>
                <w:rFonts w:ascii="Tahoma" w:hAnsi="Tahoma" w:cs="Tahoma"/>
                <w:b/>
                <w:bCs/>
                <w:sz w:val="18"/>
                <w:szCs w:val="18"/>
                <w:lang w:eastAsia="ru-RU"/>
              </w:rPr>
            </w:pPr>
            <w:r>
              <w:rPr>
                <w:rFonts w:ascii="Tahoma" w:hAnsi="Tahoma" w:cs="Tahoma"/>
                <w:b/>
                <w:bCs/>
                <w:sz w:val="18"/>
                <w:szCs w:val="18"/>
                <w:lang w:eastAsia="ru-RU"/>
              </w:rPr>
              <w:t>Намеч.</w:t>
            </w:r>
          </w:p>
        </w:tc>
        <w:tc>
          <w:tcPr>
            <w:tcW w:w="1047" w:type="dxa"/>
            <w:tcBorders>
              <w:top w:val="nil"/>
              <w:left w:val="nil"/>
              <w:bottom w:val="single" w:sz="4" w:space="0" w:color="auto"/>
              <w:right w:val="single" w:sz="4" w:space="0" w:color="auto"/>
            </w:tcBorders>
            <w:shd w:val="clear" w:color="auto" w:fill="B8CCE4"/>
            <w:noWrap/>
            <w:vAlign w:val="center"/>
            <w:hideMark/>
          </w:tcPr>
          <w:p w:rsidR="00EB44C9" w:rsidRDefault="00EB44C9" w:rsidP="00507B72">
            <w:pPr>
              <w:jc w:val="center"/>
              <w:rPr>
                <w:rFonts w:ascii="Tahoma" w:hAnsi="Tahoma" w:cs="Tahoma"/>
                <w:b/>
                <w:bCs/>
                <w:sz w:val="18"/>
                <w:szCs w:val="18"/>
                <w:lang w:eastAsia="ru-RU"/>
              </w:rPr>
            </w:pPr>
            <w:r>
              <w:rPr>
                <w:rFonts w:ascii="Tahoma" w:hAnsi="Tahoma" w:cs="Tahoma"/>
                <w:b/>
                <w:bCs/>
                <w:sz w:val="18"/>
                <w:szCs w:val="18"/>
                <w:lang w:eastAsia="ru-RU"/>
              </w:rPr>
              <w:t>Факт.</w:t>
            </w:r>
          </w:p>
        </w:tc>
        <w:tc>
          <w:tcPr>
            <w:tcW w:w="749" w:type="dxa"/>
            <w:tcBorders>
              <w:top w:val="nil"/>
              <w:left w:val="nil"/>
              <w:bottom w:val="single" w:sz="4" w:space="0" w:color="auto"/>
              <w:right w:val="single" w:sz="4" w:space="0" w:color="auto"/>
            </w:tcBorders>
            <w:shd w:val="clear" w:color="auto" w:fill="B8CCE4"/>
            <w:vAlign w:val="center"/>
            <w:hideMark/>
          </w:tcPr>
          <w:p w:rsidR="00EB44C9" w:rsidRDefault="00EB44C9" w:rsidP="00507B72">
            <w:pPr>
              <w:jc w:val="center"/>
              <w:rPr>
                <w:rFonts w:ascii="Tahoma" w:hAnsi="Tahoma" w:cs="Tahoma"/>
                <w:b/>
                <w:bCs/>
                <w:sz w:val="18"/>
                <w:szCs w:val="18"/>
                <w:lang w:eastAsia="ru-RU"/>
              </w:rPr>
            </w:pPr>
            <w:r>
              <w:rPr>
                <w:rFonts w:ascii="Tahoma" w:hAnsi="Tahoma" w:cs="Tahoma"/>
                <w:b/>
                <w:bCs/>
                <w:sz w:val="18"/>
                <w:szCs w:val="18"/>
                <w:lang w:eastAsia="ru-RU"/>
              </w:rPr>
              <w:t xml:space="preserve">%    </w:t>
            </w:r>
          </w:p>
        </w:tc>
        <w:tc>
          <w:tcPr>
            <w:tcW w:w="1286" w:type="dxa"/>
            <w:tcBorders>
              <w:top w:val="nil"/>
              <w:left w:val="nil"/>
              <w:bottom w:val="single" w:sz="4" w:space="0" w:color="auto"/>
              <w:right w:val="single" w:sz="4" w:space="0" w:color="auto"/>
            </w:tcBorders>
            <w:shd w:val="clear" w:color="auto" w:fill="B8CCE4"/>
            <w:noWrap/>
            <w:vAlign w:val="center"/>
            <w:hideMark/>
          </w:tcPr>
          <w:p w:rsidR="00EB44C9" w:rsidRDefault="00EB44C9" w:rsidP="00507B72">
            <w:pPr>
              <w:jc w:val="center"/>
              <w:rPr>
                <w:rFonts w:ascii="Tahoma" w:hAnsi="Tahoma" w:cs="Tahoma"/>
                <w:b/>
                <w:bCs/>
                <w:sz w:val="18"/>
                <w:szCs w:val="18"/>
                <w:lang w:eastAsia="ru-RU"/>
              </w:rPr>
            </w:pPr>
            <w:r>
              <w:rPr>
                <w:rFonts w:ascii="Tahoma" w:hAnsi="Tahoma" w:cs="Tahoma"/>
                <w:b/>
                <w:bCs/>
                <w:sz w:val="18"/>
                <w:szCs w:val="18"/>
                <w:lang w:eastAsia="ru-RU"/>
              </w:rPr>
              <w:t>2012</w:t>
            </w:r>
          </w:p>
        </w:tc>
        <w:tc>
          <w:tcPr>
            <w:tcW w:w="991" w:type="dxa"/>
            <w:tcBorders>
              <w:top w:val="nil"/>
              <w:left w:val="nil"/>
              <w:bottom w:val="single" w:sz="4" w:space="0" w:color="auto"/>
              <w:right w:val="single" w:sz="8" w:space="0" w:color="auto"/>
            </w:tcBorders>
            <w:shd w:val="clear" w:color="auto" w:fill="B8CCE4"/>
            <w:noWrap/>
            <w:vAlign w:val="center"/>
            <w:hideMark/>
          </w:tcPr>
          <w:p w:rsidR="00EB44C9" w:rsidRDefault="00EB44C9" w:rsidP="00507B72">
            <w:pPr>
              <w:jc w:val="center"/>
              <w:rPr>
                <w:rFonts w:ascii="Tahoma" w:hAnsi="Tahoma" w:cs="Tahoma"/>
                <w:b/>
                <w:bCs/>
                <w:sz w:val="18"/>
                <w:szCs w:val="18"/>
                <w:lang w:eastAsia="ru-RU"/>
              </w:rPr>
            </w:pPr>
            <w:r>
              <w:rPr>
                <w:rFonts w:ascii="Tahoma" w:hAnsi="Tahoma" w:cs="Tahoma"/>
                <w:b/>
                <w:bCs/>
                <w:sz w:val="18"/>
                <w:szCs w:val="18"/>
                <w:lang w:eastAsia="ru-RU"/>
              </w:rPr>
              <w:t>2012г.</w:t>
            </w:r>
          </w:p>
        </w:tc>
      </w:tr>
      <w:tr w:rsidR="00EB44C9" w:rsidTr="00507B72">
        <w:trPr>
          <w:trHeight w:val="291"/>
        </w:trPr>
        <w:tc>
          <w:tcPr>
            <w:tcW w:w="626" w:type="dxa"/>
            <w:tcBorders>
              <w:top w:val="nil"/>
              <w:left w:val="single" w:sz="8" w:space="0" w:color="auto"/>
              <w:bottom w:val="single" w:sz="4" w:space="0" w:color="auto"/>
              <w:right w:val="single" w:sz="4" w:space="0" w:color="auto"/>
            </w:tcBorders>
            <w:noWrap/>
            <w:vAlign w:val="center"/>
            <w:hideMark/>
          </w:tcPr>
          <w:p w:rsidR="00EB44C9" w:rsidRDefault="00EB44C9" w:rsidP="00507B72">
            <w:pPr>
              <w:jc w:val="center"/>
              <w:rPr>
                <w:rFonts w:ascii="Tahoma" w:hAnsi="Tahoma" w:cs="Tahoma"/>
                <w:sz w:val="18"/>
                <w:szCs w:val="18"/>
                <w:lang w:eastAsia="ru-RU"/>
              </w:rPr>
            </w:pPr>
            <w:r>
              <w:rPr>
                <w:rFonts w:ascii="Tahoma" w:hAnsi="Tahoma" w:cs="Tahoma"/>
                <w:sz w:val="18"/>
                <w:szCs w:val="18"/>
                <w:lang w:eastAsia="ru-RU"/>
              </w:rPr>
              <w:t>1</w:t>
            </w:r>
          </w:p>
        </w:tc>
        <w:tc>
          <w:tcPr>
            <w:tcW w:w="3484" w:type="dxa"/>
            <w:tcBorders>
              <w:top w:val="nil"/>
              <w:left w:val="nil"/>
              <w:bottom w:val="single" w:sz="4" w:space="0" w:color="auto"/>
              <w:right w:val="single" w:sz="4" w:space="0" w:color="auto"/>
            </w:tcBorders>
            <w:noWrap/>
            <w:vAlign w:val="center"/>
            <w:hideMark/>
          </w:tcPr>
          <w:p w:rsidR="00EB44C9" w:rsidRDefault="00EB44C9" w:rsidP="00507B72">
            <w:pPr>
              <w:rPr>
                <w:rFonts w:ascii="Tahoma" w:hAnsi="Tahoma" w:cs="Tahoma"/>
                <w:sz w:val="18"/>
                <w:szCs w:val="18"/>
                <w:lang w:eastAsia="ru-RU"/>
              </w:rPr>
            </w:pPr>
            <w:r>
              <w:rPr>
                <w:rFonts w:ascii="Tahoma" w:hAnsi="Tahoma" w:cs="Tahoma"/>
                <w:sz w:val="18"/>
                <w:szCs w:val="18"/>
                <w:lang w:eastAsia="ru-RU"/>
              </w:rPr>
              <w:t>Фактически убрано</w:t>
            </w:r>
          </w:p>
        </w:tc>
        <w:tc>
          <w:tcPr>
            <w:tcW w:w="1144" w:type="dxa"/>
            <w:tcBorders>
              <w:top w:val="nil"/>
              <w:left w:val="nil"/>
              <w:bottom w:val="single" w:sz="4" w:space="0" w:color="auto"/>
              <w:right w:val="single" w:sz="4" w:space="0" w:color="auto"/>
            </w:tcBorders>
            <w:noWrap/>
            <w:vAlign w:val="center"/>
            <w:hideMark/>
          </w:tcPr>
          <w:p w:rsidR="00EB44C9" w:rsidRDefault="00EB44C9" w:rsidP="00507B72">
            <w:pPr>
              <w:jc w:val="center"/>
              <w:rPr>
                <w:rFonts w:ascii="Tahoma" w:hAnsi="Tahoma" w:cs="Tahoma"/>
                <w:sz w:val="18"/>
                <w:szCs w:val="18"/>
                <w:lang w:eastAsia="ru-RU"/>
              </w:rPr>
            </w:pPr>
            <w:r>
              <w:rPr>
                <w:rFonts w:ascii="Tahoma" w:hAnsi="Tahoma" w:cs="Tahoma"/>
                <w:sz w:val="18"/>
                <w:szCs w:val="18"/>
                <w:lang w:eastAsia="ru-RU"/>
              </w:rPr>
              <w:t>т. га</w:t>
            </w:r>
          </w:p>
        </w:tc>
        <w:tc>
          <w:tcPr>
            <w:tcW w:w="898" w:type="dxa"/>
            <w:tcBorders>
              <w:top w:val="nil"/>
              <w:left w:val="nil"/>
              <w:bottom w:val="single" w:sz="4" w:space="0" w:color="auto"/>
              <w:right w:val="single" w:sz="4" w:space="0" w:color="auto"/>
            </w:tcBorders>
            <w:noWrap/>
            <w:vAlign w:val="center"/>
            <w:hideMark/>
          </w:tcPr>
          <w:p w:rsidR="00EB44C9" w:rsidRDefault="00EB44C9" w:rsidP="00507B72">
            <w:pPr>
              <w:jc w:val="center"/>
              <w:rPr>
                <w:rFonts w:ascii="Tahoma" w:hAnsi="Tahoma" w:cs="Tahoma"/>
                <w:sz w:val="18"/>
                <w:szCs w:val="18"/>
                <w:lang w:eastAsia="ru-RU"/>
              </w:rPr>
            </w:pPr>
            <w:r>
              <w:rPr>
                <w:rFonts w:ascii="Tahoma" w:hAnsi="Tahoma" w:cs="Tahoma"/>
                <w:sz w:val="18"/>
                <w:szCs w:val="18"/>
                <w:lang w:eastAsia="ru-RU"/>
              </w:rPr>
              <w:t>130,0</w:t>
            </w:r>
          </w:p>
        </w:tc>
        <w:tc>
          <w:tcPr>
            <w:tcW w:w="1047" w:type="dxa"/>
            <w:tcBorders>
              <w:top w:val="nil"/>
              <w:left w:val="nil"/>
              <w:bottom w:val="single" w:sz="4" w:space="0" w:color="auto"/>
              <w:right w:val="single" w:sz="4" w:space="0" w:color="auto"/>
            </w:tcBorders>
            <w:noWrap/>
            <w:vAlign w:val="center"/>
            <w:hideMark/>
          </w:tcPr>
          <w:p w:rsidR="00EB44C9" w:rsidRDefault="00EB44C9" w:rsidP="00507B72">
            <w:pPr>
              <w:jc w:val="center"/>
              <w:rPr>
                <w:rFonts w:ascii="Tahoma" w:hAnsi="Tahoma" w:cs="Tahoma"/>
                <w:sz w:val="18"/>
                <w:szCs w:val="18"/>
                <w:lang w:eastAsia="ru-RU"/>
              </w:rPr>
            </w:pPr>
            <w:r>
              <w:rPr>
                <w:rFonts w:ascii="Tahoma" w:hAnsi="Tahoma" w:cs="Tahoma"/>
                <w:sz w:val="18"/>
                <w:szCs w:val="18"/>
                <w:lang w:eastAsia="ru-RU"/>
              </w:rPr>
              <w:t>70,1</w:t>
            </w:r>
          </w:p>
        </w:tc>
        <w:tc>
          <w:tcPr>
            <w:tcW w:w="749" w:type="dxa"/>
            <w:tcBorders>
              <w:top w:val="nil"/>
              <w:left w:val="nil"/>
              <w:bottom w:val="single" w:sz="4" w:space="0" w:color="auto"/>
              <w:right w:val="single" w:sz="4" w:space="0" w:color="auto"/>
            </w:tcBorders>
            <w:noWrap/>
            <w:vAlign w:val="center"/>
            <w:hideMark/>
          </w:tcPr>
          <w:p w:rsidR="00EB44C9" w:rsidRDefault="00EB44C9" w:rsidP="00507B72">
            <w:pPr>
              <w:jc w:val="center"/>
              <w:rPr>
                <w:rFonts w:ascii="Tahoma" w:hAnsi="Tahoma" w:cs="Tahoma"/>
                <w:b/>
                <w:bCs/>
                <w:sz w:val="18"/>
                <w:szCs w:val="18"/>
                <w:lang w:eastAsia="ru-RU"/>
              </w:rPr>
            </w:pPr>
            <w:r>
              <w:rPr>
                <w:rFonts w:ascii="Tahoma" w:hAnsi="Tahoma" w:cs="Tahoma"/>
                <w:b/>
                <w:bCs/>
                <w:sz w:val="18"/>
                <w:szCs w:val="18"/>
                <w:lang w:eastAsia="ru-RU"/>
              </w:rPr>
              <w:t>54</w:t>
            </w:r>
          </w:p>
        </w:tc>
        <w:tc>
          <w:tcPr>
            <w:tcW w:w="1286" w:type="dxa"/>
            <w:tcBorders>
              <w:top w:val="nil"/>
              <w:left w:val="nil"/>
              <w:bottom w:val="single" w:sz="4" w:space="0" w:color="auto"/>
              <w:right w:val="single" w:sz="4" w:space="0" w:color="auto"/>
            </w:tcBorders>
            <w:noWrap/>
            <w:vAlign w:val="center"/>
          </w:tcPr>
          <w:p w:rsidR="00EB44C9" w:rsidRDefault="00EB44C9" w:rsidP="00507B72">
            <w:pPr>
              <w:jc w:val="center"/>
              <w:rPr>
                <w:rFonts w:ascii="Tahoma" w:hAnsi="Tahoma" w:cs="Tahoma"/>
                <w:sz w:val="18"/>
                <w:szCs w:val="18"/>
                <w:lang w:eastAsia="ru-RU"/>
              </w:rPr>
            </w:pPr>
            <w:r>
              <w:rPr>
                <w:rFonts w:ascii="Tahoma" w:hAnsi="Tahoma" w:cs="Tahoma"/>
                <w:sz w:val="18"/>
                <w:szCs w:val="18"/>
                <w:lang w:eastAsia="ru-RU"/>
              </w:rPr>
              <w:t>129,2</w:t>
            </w:r>
          </w:p>
        </w:tc>
        <w:tc>
          <w:tcPr>
            <w:tcW w:w="991" w:type="dxa"/>
            <w:tcBorders>
              <w:top w:val="nil"/>
              <w:left w:val="nil"/>
              <w:bottom w:val="single" w:sz="4" w:space="0" w:color="auto"/>
              <w:right w:val="single" w:sz="8" w:space="0" w:color="auto"/>
            </w:tcBorders>
            <w:noWrap/>
            <w:vAlign w:val="center"/>
            <w:hideMark/>
          </w:tcPr>
          <w:p w:rsidR="00EB44C9" w:rsidRDefault="00EB44C9" w:rsidP="00507B72">
            <w:pPr>
              <w:jc w:val="center"/>
              <w:rPr>
                <w:rFonts w:ascii="Tahoma" w:hAnsi="Tahoma" w:cs="Tahoma"/>
                <w:sz w:val="18"/>
                <w:szCs w:val="18"/>
                <w:lang w:eastAsia="ru-RU"/>
              </w:rPr>
            </w:pPr>
            <w:r>
              <w:rPr>
                <w:rFonts w:ascii="Tahoma" w:hAnsi="Tahoma" w:cs="Tahoma"/>
                <w:sz w:val="18"/>
                <w:szCs w:val="18"/>
                <w:lang w:eastAsia="ru-RU"/>
              </w:rPr>
              <w:t>-59,1</w:t>
            </w:r>
          </w:p>
        </w:tc>
      </w:tr>
      <w:tr w:rsidR="00EB44C9" w:rsidTr="00507B72">
        <w:trPr>
          <w:trHeight w:val="291"/>
        </w:trPr>
        <w:tc>
          <w:tcPr>
            <w:tcW w:w="626" w:type="dxa"/>
            <w:tcBorders>
              <w:top w:val="nil"/>
              <w:left w:val="single" w:sz="8" w:space="0" w:color="auto"/>
              <w:bottom w:val="single" w:sz="4" w:space="0" w:color="auto"/>
              <w:right w:val="single" w:sz="4" w:space="0" w:color="auto"/>
            </w:tcBorders>
            <w:noWrap/>
            <w:vAlign w:val="center"/>
            <w:hideMark/>
          </w:tcPr>
          <w:p w:rsidR="00EB44C9" w:rsidRDefault="00EB44C9" w:rsidP="00507B72">
            <w:pPr>
              <w:jc w:val="center"/>
              <w:rPr>
                <w:rFonts w:ascii="Tahoma" w:hAnsi="Tahoma" w:cs="Tahoma"/>
                <w:sz w:val="18"/>
                <w:szCs w:val="18"/>
                <w:lang w:eastAsia="ru-RU"/>
              </w:rPr>
            </w:pPr>
            <w:r>
              <w:rPr>
                <w:rFonts w:ascii="Tahoma" w:hAnsi="Tahoma" w:cs="Tahoma"/>
                <w:sz w:val="18"/>
                <w:szCs w:val="18"/>
                <w:lang w:eastAsia="ru-RU"/>
              </w:rPr>
              <w:t>2</w:t>
            </w:r>
          </w:p>
        </w:tc>
        <w:tc>
          <w:tcPr>
            <w:tcW w:w="3484" w:type="dxa"/>
            <w:tcBorders>
              <w:top w:val="nil"/>
              <w:left w:val="nil"/>
              <w:bottom w:val="single" w:sz="4" w:space="0" w:color="auto"/>
              <w:right w:val="single" w:sz="4" w:space="0" w:color="auto"/>
            </w:tcBorders>
            <w:noWrap/>
            <w:vAlign w:val="center"/>
            <w:hideMark/>
          </w:tcPr>
          <w:p w:rsidR="00EB44C9" w:rsidRDefault="00EB44C9" w:rsidP="00507B72">
            <w:pPr>
              <w:rPr>
                <w:rFonts w:ascii="Tahoma" w:hAnsi="Tahoma" w:cs="Tahoma"/>
                <w:sz w:val="18"/>
                <w:szCs w:val="18"/>
                <w:lang w:eastAsia="ru-RU"/>
              </w:rPr>
            </w:pPr>
            <w:r>
              <w:rPr>
                <w:rFonts w:ascii="Tahoma" w:hAnsi="Tahoma" w:cs="Tahoma"/>
                <w:sz w:val="18"/>
                <w:szCs w:val="18"/>
                <w:lang w:eastAsia="ru-RU"/>
              </w:rPr>
              <w:t>Валовой сбор</w:t>
            </w:r>
          </w:p>
        </w:tc>
        <w:tc>
          <w:tcPr>
            <w:tcW w:w="1144" w:type="dxa"/>
            <w:tcBorders>
              <w:top w:val="nil"/>
              <w:left w:val="nil"/>
              <w:bottom w:val="single" w:sz="4" w:space="0" w:color="auto"/>
              <w:right w:val="single" w:sz="4" w:space="0" w:color="auto"/>
            </w:tcBorders>
            <w:noWrap/>
            <w:vAlign w:val="center"/>
            <w:hideMark/>
          </w:tcPr>
          <w:p w:rsidR="00EB44C9" w:rsidRDefault="00EB44C9" w:rsidP="00507B72">
            <w:pPr>
              <w:jc w:val="center"/>
              <w:rPr>
                <w:rFonts w:ascii="Tahoma" w:hAnsi="Tahoma" w:cs="Tahoma"/>
                <w:sz w:val="18"/>
                <w:szCs w:val="18"/>
                <w:lang w:eastAsia="ru-RU"/>
              </w:rPr>
            </w:pPr>
            <w:r>
              <w:rPr>
                <w:rFonts w:ascii="Tahoma" w:hAnsi="Tahoma" w:cs="Tahoma"/>
                <w:sz w:val="18"/>
                <w:szCs w:val="18"/>
                <w:lang w:eastAsia="ru-RU"/>
              </w:rPr>
              <w:t>т. тн</w:t>
            </w:r>
          </w:p>
        </w:tc>
        <w:tc>
          <w:tcPr>
            <w:tcW w:w="898" w:type="dxa"/>
            <w:tcBorders>
              <w:top w:val="nil"/>
              <w:left w:val="nil"/>
              <w:bottom w:val="single" w:sz="4" w:space="0" w:color="auto"/>
              <w:right w:val="single" w:sz="4" w:space="0" w:color="auto"/>
            </w:tcBorders>
            <w:noWrap/>
            <w:vAlign w:val="center"/>
          </w:tcPr>
          <w:p w:rsidR="00EB44C9" w:rsidRDefault="00EB44C9" w:rsidP="00507B72"/>
        </w:tc>
        <w:tc>
          <w:tcPr>
            <w:tcW w:w="1047" w:type="dxa"/>
            <w:tcBorders>
              <w:top w:val="nil"/>
              <w:left w:val="nil"/>
              <w:bottom w:val="single" w:sz="4" w:space="0" w:color="auto"/>
              <w:right w:val="single" w:sz="4" w:space="0" w:color="auto"/>
            </w:tcBorders>
            <w:noWrap/>
            <w:vAlign w:val="center"/>
            <w:hideMark/>
          </w:tcPr>
          <w:p w:rsidR="00EB44C9" w:rsidRDefault="00EB44C9" w:rsidP="00507B72">
            <w:pPr>
              <w:jc w:val="center"/>
              <w:rPr>
                <w:rFonts w:ascii="Tahoma" w:hAnsi="Tahoma" w:cs="Tahoma"/>
                <w:sz w:val="18"/>
                <w:szCs w:val="18"/>
                <w:lang w:eastAsia="ru-RU"/>
              </w:rPr>
            </w:pPr>
            <w:r>
              <w:rPr>
                <w:rFonts w:ascii="Tahoma" w:hAnsi="Tahoma" w:cs="Tahoma"/>
                <w:sz w:val="18"/>
                <w:szCs w:val="18"/>
                <w:lang w:eastAsia="ru-RU"/>
              </w:rPr>
              <w:t>3240,1</w:t>
            </w:r>
          </w:p>
        </w:tc>
        <w:tc>
          <w:tcPr>
            <w:tcW w:w="749" w:type="dxa"/>
            <w:tcBorders>
              <w:top w:val="nil"/>
              <w:left w:val="nil"/>
              <w:bottom w:val="single" w:sz="4" w:space="0" w:color="auto"/>
              <w:right w:val="single" w:sz="4" w:space="0" w:color="auto"/>
            </w:tcBorders>
            <w:noWrap/>
            <w:vAlign w:val="center"/>
          </w:tcPr>
          <w:p w:rsidR="00EB44C9" w:rsidRDefault="00EB44C9" w:rsidP="00507B72"/>
        </w:tc>
        <w:tc>
          <w:tcPr>
            <w:tcW w:w="1286" w:type="dxa"/>
            <w:tcBorders>
              <w:top w:val="nil"/>
              <w:left w:val="nil"/>
              <w:bottom w:val="single" w:sz="4" w:space="0" w:color="auto"/>
              <w:right w:val="single" w:sz="4" w:space="0" w:color="auto"/>
            </w:tcBorders>
            <w:noWrap/>
            <w:vAlign w:val="center"/>
          </w:tcPr>
          <w:p w:rsidR="00EB44C9" w:rsidRDefault="00EB44C9" w:rsidP="00507B72">
            <w:pPr>
              <w:jc w:val="center"/>
              <w:rPr>
                <w:rFonts w:ascii="Tahoma" w:hAnsi="Tahoma" w:cs="Tahoma"/>
                <w:sz w:val="18"/>
                <w:szCs w:val="18"/>
                <w:lang w:eastAsia="ru-RU"/>
              </w:rPr>
            </w:pPr>
            <w:r>
              <w:rPr>
                <w:rFonts w:ascii="Tahoma" w:hAnsi="Tahoma" w:cs="Tahoma"/>
                <w:sz w:val="18"/>
                <w:szCs w:val="18"/>
                <w:lang w:eastAsia="ru-RU"/>
              </w:rPr>
              <w:t>5013,0</w:t>
            </w:r>
          </w:p>
        </w:tc>
        <w:tc>
          <w:tcPr>
            <w:tcW w:w="991" w:type="dxa"/>
            <w:tcBorders>
              <w:top w:val="nil"/>
              <w:left w:val="nil"/>
              <w:bottom w:val="single" w:sz="4" w:space="0" w:color="auto"/>
              <w:right w:val="single" w:sz="8" w:space="0" w:color="auto"/>
            </w:tcBorders>
            <w:noWrap/>
            <w:vAlign w:val="center"/>
            <w:hideMark/>
          </w:tcPr>
          <w:p w:rsidR="00EB44C9" w:rsidRDefault="00EB44C9" w:rsidP="00507B72">
            <w:pPr>
              <w:jc w:val="center"/>
              <w:rPr>
                <w:rFonts w:ascii="Tahoma" w:hAnsi="Tahoma" w:cs="Tahoma"/>
                <w:sz w:val="18"/>
                <w:szCs w:val="18"/>
                <w:lang w:eastAsia="ru-RU"/>
              </w:rPr>
            </w:pPr>
            <w:r>
              <w:rPr>
                <w:rFonts w:ascii="Tahoma" w:hAnsi="Tahoma" w:cs="Tahoma"/>
                <w:sz w:val="18"/>
                <w:szCs w:val="18"/>
                <w:lang w:eastAsia="ru-RU"/>
              </w:rPr>
              <w:t>-1772,9</w:t>
            </w:r>
          </w:p>
        </w:tc>
      </w:tr>
      <w:tr w:rsidR="00EB44C9" w:rsidTr="00507B72">
        <w:trPr>
          <w:trHeight w:val="291"/>
        </w:trPr>
        <w:tc>
          <w:tcPr>
            <w:tcW w:w="626" w:type="dxa"/>
            <w:tcBorders>
              <w:top w:val="nil"/>
              <w:left w:val="single" w:sz="8" w:space="0" w:color="auto"/>
              <w:bottom w:val="single" w:sz="4" w:space="0" w:color="auto"/>
              <w:right w:val="single" w:sz="4" w:space="0" w:color="auto"/>
            </w:tcBorders>
            <w:noWrap/>
            <w:vAlign w:val="center"/>
            <w:hideMark/>
          </w:tcPr>
          <w:p w:rsidR="00EB44C9" w:rsidRDefault="00EB44C9" w:rsidP="00507B72">
            <w:pPr>
              <w:jc w:val="center"/>
              <w:rPr>
                <w:rFonts w:ascii="Tahoma" w:hAnsi="Tahoma" w:cs="Tahoma"/>
                <w:sz w:val="18"/>
                <w:szCs w:val="18"/>
                <w:lang w:eastAsia="ru-RU"/>
              </w:rPr>
            </w:pPr>
            <w:r>
              <w:rPr>
                <w:rFonts w:ascii="Tahoma" w:hAnsi="Tahoma" w:cs="Tahoma"/>
                <w:sz w:val="18"/>
                <w:szCs w:val="18"/>
                <w:lang w:eastAsia="ru-RU"/>
              </w:rPr>
              <w:t>3</w:t>
            </w:r>
          </w:p>
        </w:tc>
        <w:tc>
          <w:tcPr>
            <w:tcW w:w="3484" w:type="dxa"/>
            <w:tcBorders>
              <w:top w:val="nil"/>
              <w:left w:val="nil"/>
              <w:bottom w:val="single" w:sz="4" w:space="0" w:color="auto"/>
              <w:right w:val="single" w:sz="4" w:space="0" w:color="auto"/>
            </w:tcBorders>
            <w:noWrap/>
            <w:vAlign w:val="center"/>
            <w:hideMark/>
          </w:tcPr>
          <w:p w:rsidR="00EB44C9" w:rsidRDefault="00EB44C9" w:rsidP="00507B72">
            <w:pPr>
              <w:rPr>
                <w:rFonts w:ascii="Tahoma" w:hAnsi="Tahoma" w:cs="Tahoma"/>
                <w:sz w:val="18"/>
                <w:szCs w:val="18"/>
                <w:lang w:eastAsia="ru-RU"/>
              </w:rPr>
            </w:pPr>
            <w:r>
              <w:rPr>
                <w:rFonts w:ascii="Tahoma" w:hAnsi="Tahoma" w:cs="Tahoma"/>
                <w:sz w:val="18"/>
                <w:szCs w:val="18"/>
                <w:lang w:eastAsia="ru-RU"/>
              </w:rPr>
              <w:t>Урожайность</w:t>
            </w:r>
          </w:p>
        </w:tc>
        <w:tc>
          <w:tcPr>
            <w:tcW w:w="1144" w:type="dxa"/>
            <w:tcBorders>
              <w:top w:val="nil"/>
              <w:left w:val="nil"/>
              <w:bottom w:val="single" w:sz="4" w:space="0" w:color="auto"/>
              <w:right w:val="single" w:sz="4" w:space="0" w:color="auto"/>
            </w:tcBorders>
            <w:noWrap/>
            <w:vAlign w:val="center"/>
            <w:hideMark/>
          </w:tcPr>
          <w:p w:rsidR="00EB44C9" w:rsidRDefault="00EB44C9" w:rsidP="00507B72">
            <w:pPr>
              <w:jc w:val="center"/>
              <w:rPr>
                <w:rFonts w:ascii="Tahoma" w:hAnsi="Tahoma" w:cs="Tahoma"/>
                <w:sz w:val="18"/>
                <w:szCs w:val="18"/>
                <w:lang w:eastAsia="ru-RU"/>
              </w:rPr>
            </w:pPr>
            <w:r>
              <w:rPr>
                <w:rFonts w:ascii="Tahoma" w:hAnsi="Tahoma" w:cs="Tahoma"/>
                <w:sz w:val="18"/>
                <w:szCs w:val="18"/>
                <w:lang w:eastAsia="ru-RU"/>
              </w:rPr>
              <w:t>ц/га</w:t>
            </w:r>
          </w:p>
        </w:tc>
        <w:tc>
          <w:tcPr>
            <w:tcW w:w="898" w:type="dxa"/>
            <w:tcBorders>
              <w:top w:val="nil"/>
              <w:left w:val="nil"/>
              <w:bottom w:val="single" w:sz="4" w:space="0" w:color="auto"/>
              <w:right w:val="single" w:sz="4" w:space="0" w:color="auto"/>
            </w:tcBorders>
            <w:noWrap/>
            <w:vAlign w:val="center"/>
          </w:tcPr>
          <w:p w:rsidR="00EB44C9" w:rsidRDefault="00EB44C9" w:rsidP="00507B72"/>
        </w:tc>
        <w:tc>
          <w:tcPr>
            <w:tcW w:w="1047" w:type="dxa"/>
            <w:tcBorders>
              <w:top w:val="nil"/>
              <w:left w:val="nil"/>
              <w:bottom w:val="single" w:sz="4" w:space="0" w:color="auto"/>
              <w:right w:val="single" w:sz="4" w:space="0" w:color="auto"/>
            </w:tcBorders>
            <w:noWrap/>
            <w:vAlign w:val="center"/>
            <w:hideMark/>
          </w:tcPr>
          <w:p w:rsidR="00EB44C9" w:rsidRDefault="00EB44C9" w:rsidP="00507B72">
            <w:pPr>
              <w:jc w:val="center"/>
              <w:rPr>
                <w:rFonts w:ascii="Tahoma" w:hAnsi="Tahoma" w:cs="Tahoma"/>
                <w:sz w:val="18"/>
                <w:szCs w:val="18"/>
                <w:lang w:eastAsia="ru-RU"/>
              </w:rPr>
            </w:pPr>
            <w:r>
              <w:rPr>
                <w:rFonts w:ascii="Tahoma" w:hAnsi="Tahoma" w:cs="Tahoma"/>
                <w:sz w:val="18"/>
                <w:szCs w:val="18"/>
                <w:lang w:eastAsia="ru-RU"/>
              </w:rPr>
              <w:t>462,1</w:t>
            </w:r>
          </w:p>
        </w:tc>
        <w:tc>
          <w:tcPr>
            <w:tcW w:w="749" w:type="dxa"/>
            <w:tcBorders>
              <w:top w:val="nil"/>
              <w:left w:val="nil"/>
              <w:bottom w:val="single" w:sz="4" w:space="0" w:color="auto"/>
              <w:right w:val="single" w:sz="4" w:space="0" w:color="auto"/>
            </w:tcBorders>
            <w:noWrap/>
            <w:vAlign w:val="center"/>
          </w:tcPr>
          <w:p w:rsidR="00EB44C9" w:rsidRDefault="00EB44C9" w:rsidP="00507B72"/>
        </w:tc>
        <w:tc>
          <w:tcPr>
            <w:tcW w:w="1286" w:type="dxa"/>
            <w:tcBorders>
              <w:top w:val="nil"/>
              <w:left w:val="nil"/>
              <w:bottom w:val="single" w:sz="4" w:space="0" w:color="auto"/>
              <w:right w:val="single" w:sz="4" w:space="0" w:color="auto"/>
            </w:tcBorders>
            <w:noWrap/>
            <w:vAlign w:val="center"/>
          </w:tcPr>
          <w:p w:rsidR="00EB44C9" w:rsidRDefault="00EB44C9" w:rsidP="00507B72">
            <w:pPr>
              <w:jc w:val="center"/>
              <w:rPr>
                <w:rFonts w:ascii="Tahoma" w:hAnsi="Tahoma" w:cs="Tahoma"/>
                <w:sz w:val="18"/>
                <w:szCs w:val="18"/>
                <w:lang w:eastAsia="ru-RU"/>
              </w:rPr>
            </w:pPr>
            <w:r>
              <w:rPr>
                <w:rFonts w:ascii="Tahoma" w:hAnsi="Tahoma" w:cs="Tahoma"/>
                <w:sz w:val="18"/>
                <w:szCs w:val="18"/>
                <w:lang w:eastAsia="ru-RU"/>
              </w:rPr>
              <w:t>388,0</w:t>
            </w:r>
          </w:p>
        </w:tc>
        <w:tc>
          <w:tcPr>
            <w:tcW w:w="991" w:type="dxa"/>
            <w:tcBorders>
              <w:top w:val="nil"/>
              <w:left w:val="nil"/>
              <w:bottom w:val="single" w:sz="4" w:space="0" w:color="auto"/>
              <w:right w:val="single" w:sz="8" w:space="0" w:color="auto"/>
            </w:tcBorders>
            <w:noWrap/>
            <w:vAlign w:val="center"/>
            <w:hideMark/>
          </w:tcPr>
          <w:p w:rsidR="00EB44C9" w:rsidRDefault="00EB44C9" w:rsidP="00507B72">
            <w:pPr>
              <w:jc w:val="center"/>
              <w:rPr>
                <w:rFonts w:ascii="Tahoma" w:hAnsi="Tahoma" w:cs="Tahoma"/>
                <w:sz w:val="18"/>
                <w:szCs w:val="18"/>
                <w:lang w:eastAsia="ru-RU"/>
              </w:rPr>
            </w:pPr>
            <w:r>
              <w:rPr>
                <w:rFonts w:ascii="Tahoma" w:hAnsi="Tahoma" w:cs="Tahoma"/>
                <w:sz w:val="18"/>
                <w:szCs w:val="18"/>
                <w:lang w:eastAsia="ru-RU"/>
              </w:rPr>
              <w:t>74,1</w:t>
            </w:r>
          </w:p>
        </w:tc>
      </w:tr>
      <w:tr w:rsidR="00EB44C9" w:rsidTr="00507B72">
        <w:trPr>
          <w:trHeight w:val="306"/>
        </w:trPr>
        <w:tc>
          <w:tcPr>
            <w:tcW w:w="626" w:type="dxa"/>
            <w:tcBorders>
              <w:top w:val="nil"/>
              <w:left w:val="single" w:sz="8" w:space="0" w:color="auto"/>
              <w:bottom w:val="single" w:sz="8" w:space="0" w:color="auto"/>
              <w:right w:val="single" w:sz="4" w:space="0" w:color="auto"/>
            </w:tcBorders>
            <w:noWrap/>
            <w:vAlign w:val="center"/>
            <w:hideMark/>
          </w:tcPr>
          <w:p w:rsidR="00EB44C9" w:rsidRDefault="00EB44C9" w:rsidP="00507B72">
            <w:pPr>
              <w:jc w:val="center"/>
              <w:rPr>
                <w:rFonts w:ascii="Tahoma" w:hAnsi="Tahoma" w:cs="Tahoma"/>
                <w:sz w:val="18"/>
                <w:szCs w:val="18"/>
                <w:lang w:eastAsia="ru-RU"/>
              </w:rPr>
            </w:pPr>
            <w:r>
              <w:rPr>
                <w:rFonts w:ascii="Tahoma" w:hAnsi="Tahoma" w:cs="Tahoma"/>
                <w:sz w:val="18"/>
                <w:szCs w:val="18"/>
                <w:lang w:eastAsia="ru-RU"/>
              </w:rPr>
              <w:t>4</w:t>
            </w:r>
          </w:p>
        </w:tc>
        <w:tc>
          <w:tcPr>
            <w:tcW w:w="3484" w:type="dxa"/>
            <w:tcBorders>
              <w:top w:val="nil"/>
              <w:left w:val="nil"/>
              <w:bottom w:val="single" w:sz="8" w:space="0" w:color="auto"/>
              <w:right w:val="single" w:sz="4" w:space="0" w:color="auto"/>
            </w:tcBorders>
            <w:noWrap/>
            <w:vAlign w:val="center"/>
            <w:hideMark/>
          </w:tcPr>
          <w:p w:rsidR="00EB44C9" w:rsidRDefault="00EB44C9" w:rsidP="00507B72">
            <w:pPr>
              <w:rPr>
                <w:rFonts w:ascii="Tahoma" w:hAnsi="Tahoma" w:cs="Tahoma"/>
                <w:sz w:val="18"/>
                <w:szCs w:val="18"/>
                <w:lang w:eastAsia="ru-RU"/>
              </w:rPr>
            </w:pPr>
            <w:r>
              <w:rPr>
                <w:rFonts w:ascii="Tahoma" w:hAnsi="Tahoma" w:cs="Tahoma"/>
                <w:sz w:val="18"/>
                <w:szCs w:val="18"/>
                <w:lang w:eastAsia="ru-RU"/>
              </w:rPr>
              <w:t xml:space="preserve">Работало свеклоуборочных </w:t>
            </w:r>
          </w:p>
          <w:p w:rsidR="00EB44C9" w:rsidRDefault="00EB44C9" w:rsidP="00507B72">
            <w:pPr>
              <w:rPr>
                <w:rFonts w:ascii="Tahoma" w:hAnsi="Tahoma" w:cs="Tahoma"/>
                <w:sz w:val="18"/>
                <w:szCs w:val="18"/>
                <w:lang w:eastAsia="ru-RU"/>
              </w:rPr>
            </w:pPr>
            <w:r>
              <w:rPr>
                <w:rFonts w:ascii="Tahoma" w:hAnsi="Tahoma" w:cs="Tahoma"/>
                <w:sz w:val="18"/>
                <w:szCs w:val="18"/>
                <w:lang w:eastAsia="ru-RU"/>
              </w:rPr>
              <w:t>комба</w:t>
            </w:r>
            <w:r>
              <w:rPr>
                <w:rFonts w:ascii="Tahoma" w:hAnsi="Tahoma" w:cs="Tahoma"/>
                <w:sz w:val="18"/>
                <w:szCs w:val="18"/>
                <w:lang w:eastAsia="ru-RU"/>
              </w:rPr>
              <w:t>й</w:t>
            </w:r>
            <w:r>
              <w:rPr>
                <w:rFonts w:ascii="Tahoma" w:hAnsi="Tahoma" w:cs="Tahoma"/>
                <w:sz w:val="18"/>
                <w:szCs w:val="18"/>
                <w:lang w:eastAsia="ru-RU"/>
              </w:rPr>
              <w:t>нов.</w:t>
            </w:r>
          </w:p>
        </w:tc>
        <w:tc>
          <w:tcPr>
            <w:tcW w:w="1144" w:type="dxa"/>
            <w:tcBorders>
              <w:top w:val="nil"/>
              <w:left w:val="nil"/>
              <w:bottom w:val="single" w:sz="8" w:space="0" w:color="auto"/>
              <w:right w:val="single" w:sz="4" w:space="0" w:color="auto"/>
            </w:tcBorders>
            <w:noWrap/>
            <w:vAlign w:val="center"/>
            <w:hideMark/>
          </w:tcPr>
          <w:p w:rsidR="00EB44C9" w:rsidRDefault="00EB44C9" w:rsidP="00507B72">
            <w:pPr>
              <w:jc w:val="center"/>
              <w:rPr>
                <w:rFonts w:ascii="Tahoma" w:hAnsi="Tahoma" w:cs="Tahoma"/>
                <w:sz w:val="18"/>
                <w:szCs w:val="18"/>
                <w:lang w:eastAsia="ru-RU"/>
              </w:rPr>
            </w:pPr>
            <w:r>
              <w:rPr>
                <w:rFonts w:ascii="Tahoma" w:hAnsi="Tahoma" w:cs="Tahoma"/>
                <w:sz w:val="18"/>
                <w:szCs w:val="18"/>
                <w:lang w:eastAsia="ru-RU"/>
              </w:rPr>
              <w:t>шт.</w:t>
            </w:r>
          </w:p>
        </w:tc>
        <w:tc>
          <w:tcPr>
            <w:tcW w:w="898" w:type="dxa"/>
            <w:tcBorders>
              <w:top w:val="nil"/>
              <w:left w:val="nil"/>
              <w:bottom w:val="single" w:sz="8" w:space="0" w:color="auto"/>
              <w:right w:val="single" w:sz="4" w:space="0" w:color="auto"/>
            </w:tcBorders>
            <w:noWrap/>
            <w:vAlign w:val="center"/>
          </w:tcPr>
          <w:p w:rsidR="00EB44C9" w:rsidRDefault="00EB44C9" w:rsidP="00507B72"/>
        </w:tc>
        <w:tc>
          <w:tcPr>
            <w:tcW w:w="1047" w:type="dxa"/>
            <w:tcBorders>
              <w:top w:val="nil"/>
              <w:left w:val="nil"/>
              <w:bottom w:val="single" w:sz="8" w:space="0" w:color="auto"/>
              <w:right w:val="single" w:sz="4" w:space="0" w:color="auto"/>
            </w:tcBorders>
            <w:noWrap/>
            <w:vAlign w:val="center"/>
            <w:hideMark/>
          </w:tcPr>
          <w:p w:rsidR="00EB44C9" w:rsidRDefault="00EB44C9" w:rsidP="00507B72">
            <w:pPr>
              <w:jc w:val="center"/>
              <w:rPr>
                <w:rFonts w:ascii="Tahoma" w:hAnsi="Tahoma" w:cs="Tahoma"/>
                <w:sz w:val="18"/>
                <w:szCs w:val="18"/>
                <w:lang w:eastAsia="ru-RU"/>
              </w:rPr>
            </w:pPr>
            <w:r>
              <w:rPr>
                <w:rFonts w:ascii="Tahoma" w:hAnsi="Tahoma" w:cs="Tahoma"/>
                <w:sz w:val="18"/>
                <w:szCs w:val="18"/>
                <w:lang w:eastAsia="ru-RU"/>
              </w:rPr>
              <w:t>193</w:t>
            </w:r>
          </w:p>
        </w:tc>
        <w:tc>
          <w:tcPr>
            <w:tcW w:w="749" w:type="dxa"/>
            <w:tcBorders>
              <w:top w:val="nil"/>
              <w:left w:val="nil"/>
              <w:bottom w:val="single" w:sz="8" w:space="0" w:color="auto"/>
              <w:right w:val="single" w:sz="4" w:space="0" w:color="auto"/>
            </w:tcBorders>
            <w:noWrap/>
            <w:vAlign w:val="center"/>
          </w:tcPr>
          <w:p w:rsidR="00EB44C9" w:rsidRDefault="00EB44C9" w:rsidP="00507B72"/>
        </w:tc>
        <w:tc>
          <w:tcPr>
            <w:tcW w:w="1286" w:type="dxa"/>
            <w:tcBorders>
              <w:top w:val="nil"/>
              <w:left w:val="nil"/>
              <w:bottom w:val="single" w:sz="8" w:space="0" w:color="auto"/>
              <w:right w:val="single" w:sz="4" w:space="0" w:color="auto"/>
            </w:tcBorders>
            <w:noWrap/>
            <w:vAlign w:val="center"/>
          </w:tcPr>
          <w:p w:rsidR="00EB44C9" w:rsidRDefault="00EB44C9" w:rsidP="00507B72">
            <w:pPr>
              <w:jc w:val="center"/>
              <w:rPr>
                <w:rFonts w:ascii="Tahoma" w:hAnsi="Tahoma" w:cs="Tahoma"/>
                <w:sz w:val="18"/>
                <w:szCs w:val="18"/>
                <w:lang w:eastAsia="ru-RU"/>
              </w:rPr>
            </w:pPr>
            <w:r>
              <w:rPr>
                <w:rFonts w:ascii="Tahoma" w:hAnsi="Tahoma" w:cs="Tahoma"/>
                <w:sz w:val="18"/>
                <w:szCs w:val="18"/>
                <w:lang w:eastAsia="ru-RU"/>
              </w:rPr>
              <w:t>193</w:t>
            </w:r>
          </w:p>
        </w:tc>
        <w:tc>
          <w:tcPr>
            <w:tcW w:w="991" w:type="dxa"/>
            <w:tcBorders>
              <w:top w:val="nil"/>
              <w:left w:val="nil"/>
              <w:bottom w:val="single" w:sz="8" w:space="0" w:color="auto"/>
              <w:right w:val="single" w:sz="8" w:space="0" w:color="auto"/>
            </w:tcBorders>
            <w:noWrap/>
            <w:vAlign w:val="center"/>
            <w:hideMark/>
          </w:tcPr>
          <w:p w:rsidR="00EB44C9" w:rsidRDefault="00EB44C9" w:rsidP="00507B72">
            <w:pPr>
              <w:jc w:val="center"/>
              <w:rPr>
                <w:rFonts w:ascii="Tahoma" w:hAnsi="Tahoma" w:cs="Tahoma"/>
                <w:sz w:val="18"/>
                <w:szCs w:val="18"/>
                <w:lang w:eastAsia="ru-RU"/>
              </w:rPr>
            </w:pPr>
            <w:r>
              <w:rPr>
                <w:rFonts w:ascii="Tahoma" w:hAnsi="Tahoma" w:cs="Tahoma"/>
                <w:sz w:val="18"/>
                <w:szCs w:val="18"/>
                <w:lang w:eastAsia="ru-RU"/>
              </w:rPr>
              <w:t>0</w:t>
            </w:r>
          </w:p>
        </w:tc>
      </w:tr>
    </w:tbl>
    <w:p w:rsidR="00EB44C9" w:rsidRDefault="00EB44C9" w:rsidP="00EB44C9">
      <w:pPr>
        <w:rPr>
          <w:color w:val="C00000"/>
        </w:rPr>
      </w:pPr>
    </w:p>
    <w:p w:rsidR="00EB44C9" w:rsidRDefault="00EB44C9" w:rsidP="00EB44C9">
      <w:pPr>
        <w:ind w:firstLine="357"/>
        <w:jc w:val="both"/>
        <w:rPr>
          <w:rFonts w:ascii="Tahoma" w:hAnsi="Tahoma"/>
          <w:sz w:val="18"/>
        </w:rPr>
      </w:pPr>
      <w:r>
        <w:rPr>
          <w:rFonts w:ascii="Tahoma" w:hAnsi="Tahoma"/>
          <w:sz w:val="18"/>
        </w:rPr>
        <w:t xml:space="preserve">По состоянию на 10.10.13г., </w:t>
      </w:r>
      <w:r>
        <w:rPr>
          <w:rFonts w:ascii="Tahoma" w:hAnsi="Tahoma"/>
          <w:b/>
          <w:sz w:val="18"/>
        </w:rPr>
        <w:t>сахарной свеклы</w:t>
      </w:r>
      <w:r>
        <w:rPr>
          <w:rFonts w:ascii="Tahoma" w:hAnsi="Tahoma"/>
          <w:sz w:val="18"/>
        </w:rPr>
        <w:t xml:space="preserve">  убрано 70,1 тыс. га</w:t>
      </w:r>
      <w:r>
        <w:rPr>
          <w:rFonts w:ascii="Tahoma" w:hAnsi="Tahoma" w:cs="Tahoma"/>
          <w:sz w:val="18"/>
        </w:rPr>
        <w:t xml:space="preserve"> </w:t>
      </w:r>
      <w:r>
        <w:rPr>
          <w:rFonts w:ascii="Tahoma" w:hAnsi="Tahoma"/>
          <w:sz w:val="18"/>
        </w:rPr>
        <w:t xml:space="preserve">или 54% от общей площади этой культуры.  Средняя урожайность по Краснодарскому  краю  составляет  462,1 ц/га. </w:t>
      </w:r>
    </w:p>
    <w:p w:rsidR="00EB44C9" w:rsidRDefault="00EB44C9" w:rsidP="00EB44C9">
      <w:pPr>
        <w:ind w:firstLine="357"/>
        <w:jc w:val="both"/>
        <w:rPr>
          <w:rFonts w:ascii="Tahoma" w:hAnsi="Tahoma"/>
          <w:sz w:val="18"/>
        </w:rPr>
      </w:pPr>
    </w:p>
    <w:p w:rsidR="00EB44C9" w:rsidRDefault="00EB44C9" w:rsidP="00EB44C9">
      <w:pPr>
        <w:pStyle w:val="a5"/>
        <w:spacing w:before="0" w:after="0"/>
        <w:rPr>
          <w:rFonts w:ascii="Tahoma" w:hAnsi="Tahoma" w:cs="Tahoma"/>
          <w:b/>
          <w:color w:val="000000"/>
          <w:sz w:val="18"/>
          <w:szCs w:val="18"/>
        </w:rPr>
      </w:pPr>
    </w:p>
    <w:p w:rsidR="00EB44C9" w:rsidRDefault="00EB44C9" w:rsidP="00EB44C9">
      <w:pPr>
        <w:pStyle w:val="a5"/>
        <w:spacing w:before="0" w:after="0"/>
        <w:jc w:val="center"/>
        <w:rPr>
          <w:rFonts w:ascii="Tahoma" w:hAnsi="Tahoma" w:cs="Tahoma"/>
          <w:b/>
          <w:color w:val="000000"/>
          <w:sz w:val="18"/>
          <w:szCs w:val="18"/>
        </w:rPr>
      </w:pPr>
      <w:r w:rsidRPr="00F466AD">
        <w:rPr>
          <w:rFonts w:ascii="Tahoma" w:hAnsi="Tahoma" w:cs="Tahoma"/>
          <w:b/>
          <w:color w:val="000000"/>
          <w:sz w:val="18"/>
          <w:szCs w:val="18"/>
        </w:rPr>
        <w:t>Лидирующие районы по проценту убран</w:t>
      </w:r>
      <w:r>
        <w:rPr>
          <w:rFonts w:ascii="Tahoma" w:hAnsi="Tahoma" w:cs="Tahoma"/>
          <w:b/>
          <w:color w:val="000000"/>
          <w:sz w:val="18"/>
          <w:szCs w:val="18"/>
        </w:rPr>
        <w:t>ных  площадей сахарной  свеклы</w:t>
      </w:r>
    </w:p>
    <w:p w:rsidR="00EB44C9" w:rsidRPr="00F466AD" w:rsidRDefault="00EB44C9" w:rsidP="00EB44C9">
      <w:pPr>
        <w:pStyle w:val="a5"/>
        <w:spacing w:before="0" w:after="0"/>
        <w:jc w:val="center"/>
        <w:rPr>
          <w:rFonts w:ascii="Tahoma" w:hAnsi="Tahoma" w:cs="Tahoma"/>
          <w:b/>
          <w:color w:val="000000"/>
          <w:sz w:val="18"/>
          <w:szCs w:val="18"/>
        </w:rPr>
      </w:pPr>
      <w:r>
        <w:rPr>
          <w:rFonts w:ascii="Tahoma" w:hAnsi="Tahoma" w:cs="Tahoma"/>
          <w:b/>
          <w:color w:val="000000"/>
          <w:sz w:val="18"/>
          <w:szCs w:val="18"/>
        </w:rPr>
        <w:t>по состоянию на 10.10.13г.</w:t>
      </w: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3"/>
        <w:gridCol w:w="1158"/>
        <w:gridCol w:w="2316"/>
        <w:gridCol w:w="869"/>
        <w:gridCol w:w="2026"/>
        <w:gridCol w:w="1750"/>
      </w:tblGrid>
      <w:tr w:rsidR="00EB44C9" w:rsidRPr="00DF3BF7" w:rsidTr="00507B72">
        <w:trPr>
          <w:trHeight w:val="427"/>
        </w:trPr>
        <w:tc>
          <w:tcPr>
            <w:tcW w:w="1993"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EB44C9" w:rsidRPr="00DF3BF7" w:rsidRDefault="00EB44C9" w:rsidP="00507B72">
            <w:pPr>
              <w:jc w:val="center"/>
              <w:rPr>
                <w:rFonts w:ascii="Tahoma" w:hAnsi="Tahoma" w:cs="Tahoma"/>
                <w:b/>
                <w:bCs/>
                <w:i/>
                <w:sz w:val="18"/>
                <w:szCs w:val="18"/>
              </w:rPr>
            </w:pPr>
            <w:r w:rsidRPr="00DF3BF7">
              <w:rPr>
                <w:rFonts w:ascii="Tahoma" w:hAnsi="Tahoma" w:cs="Tahoma"/>
                <w:b/>
                <w:bCs/>
                <w:i/>
                <w:sz w:val="18"/>
                <w:szCs w:val="18"/>
              </w:rPr>
              <w:t>Район</w:t>
            </w:r>
          </w:p>
        </w:tc>
        <w:tc>
          <w:tcPr>
            <w:tcW w:w="1158"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EB44C9" w:rsidRPr="00DF3BF7" w:rsidRDefault="00EB44C9" w:rsidP="00507B72">
            <w:pPr>
              <w:jc w:val="center"/>
              <w:rPr>
                <w:rFonts w:ascii="Tahoma" w:hAnsi="Tahoma" w:cs="Tahoma"/>
                <w:b/>
                <w:bCs/>
                <w:i/>
                <w:sz w:val="18"/>
                <w:szCs w:val="18"/>
              </w:rPr>
            </w:pPr>
            <w:r w:rsidRPr="00DF3BF7">
              <w:rPr>
                <w:rFonts w:ascii="Tahoma" w:hAnsi="Tahoma" w:cs="Tahoma"/>
                <w:b/>
                <w:bCs/>
                <w:i/>
                <w:sz w:val="18"/>
                <w:szCs w:val="18"/>
              </w:rPr>
              <w:t>Пл.т</w:t>
            </w:r>
            <w:proofErr w:type="gramStart"/>
            <w:r w:rsidRPr="00DF3BF7">
              <w:rPr>
                <w:rFonts w:ascii="Tahoma" w:hAnsi="Tahoma" w:cs="Tahoma"/>
                <w:b/>
                <w:bCs/>
                <w:i/>
                <w:sz w:val="18"/>
                <w:szCs w:val="18"/>
              </w:rPr>
              <w:t>.г</w:t>
            </w:r>
            <w:proofErr w:type="gramEnd"/>
            <w:r w:rsidRPr="00DF3BF7">
              <w:rPr>
                <w:rFonts w:ascii="Tahoma" w:hAnsi="Tahoma" w:cs="Tahoma"/>
                <w:b/>
                <w:bCs/>
                <w:i/>
                <w:sz w:val="18"/>
                <w:szCs w:val="18"/>
              </w:rPr>
              <w:t>а</w:t>
            </w:r>
          </w:p>
        </w:tc>
        <w:tc>
          <w:tcPr>
            <w:tcW w:w="2316"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EB44C9" w:rsidRPr="00DF3BF7" w:rsidRDefault="00EB44C9" w:rsidP="00507B72">
            <w:pPr>
              <w:jc w:val="center"/>
              <w:rPr>
                <w:rFonts w:ascii="Tahoma" w:hAnsi="Tahoma" w:cs="Tahoma"/>
                <w:b/>
                <w:bCs/>
                <w:i/>
                <w:sz w:val="18"/>
                <w:szCs w:val="18"/>
              </w:rPr>
            </w:pPr>
            <w:r w:rsidRPr="00DF3BF7">
              <w:rPr>
                <w:rFonts w:ascii="Tahoma" w:hAnsi="Tahoma" w:cs="Tahoma"/>
                <w:b/>
                <w:bCs/>
                <w:i/>
                <w:sz w:val="18"/>
                <w:szCs w:val="18"/>
              </w:rPr>
              <w:t>Фактич</w:t>
            </w:r>
            <w:proofErr w:type="gramStart"/>
            <w:r w:rsidRPr="00DF3BF7">
              <w:rPr>
                <w:rFonts w:ascii="Tahoma" w:hAnsi="Tahoma" w:cs="Tahoma"/>
                <w:b/>
                <w:bCs/>
                <w:i/>
                <w:sz w:val="18"/>
                <w:szCs w:val="18"/>
              </w:rPr>
              <w:t>.у</w:t>
            </w:r>
            <w:proofErr w:type="gramEnd"/>
            <w:r w:rsidRPr="00DF3BF7">
              <w:rPr>
                <w:rFonts w:ascii="Tahoma" w:hAnsi="Tahoma" w:cs="Tahoma"/>
                <w:b/>
                <w:bCs/>
                <w:i/>
                <w:sz w:val="18"/>
                <w:szCs w:val="18"/>
              </w:rPr>
              <w:t>брано, т.га.</w:t>
            </w:r>
          </w:p>
        </w:tc>
        <w:tc>
          <w:tcPr>
            <w:tcW w:w="869"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EB44C9" w:rsidRPr="00DF3BF7" w:rsidRDefault="00EB44C9" w:rsidP="00507B72">
            <w:pPr>
              <w:jc w:val="center"/>
              <w:rPr>
                <w:rFonts w:ascii="Tahoma" w:hAnsi="Tahoma" w:cs="Tahoma"/>
                <w:b/>
                <w:bCs/>
                <w:i/>
                <w:sz w:val="18"/>
                <w:szCs w:val="18"/>
              </w:rPr>
            </w:pPr>
            <w:r w:rsidRPr="00DF3BF7">
              <w:rPr>
                <w:rFonts w:ascii="Tahoma" w:hAnsi="Tahoma" w:cs="Tahoma"/>
                <w:b/>
                <w:bCs/>
                <w:i/>
                <w:sz w:val="18"/>
                <w:szCs w:val="18"/>
              </w:rPr>
              <w:t>%</w:t>
            </w:r>
          </w:p>
        </w:tc>
        <w:tc>
          <w:tcPr>
            <w:tcW w:w="2026"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EB44C9" w:rsidRPr="00DF3BF7" w:rsidRDefault="00EB44C9" w:rsidP="00507B72">
            <w:pPr>
              <w:jc w:val="center"/>
              <w:rPr>
                <w:rFonts w:ascii="Tahoma" w:hAnsi="Tahoma" w:cs="Tahoma"/>
                <w:b/>
                <w:bCs/>
                <w:i/>
                <w:sz w:val="18"/>
                <w:szCs w:val="18"/>
              </w:rPr>
            </w:pPr>
            <w:r w:rsidRPr="00DF3BF7">
              <w:rPr>
                <w:rFonts w:ascii="Tahoma" w:hAnsi="Tahoma" w:cs="Tahoma"/>
                <w:b/>
                <w:bCs/>
                <w:i/>
                <w:sz w:val="18"/>
                <w:szCs w:val="18"/>
              </w:rPr>
              <w:t>Валов</w:t>
            </w:r>
            <w:proofErr w:type="gramStart"/>
            <w:r w:rsidRPr="00DF3BF7">
              <w:rPr>
                <w:rFonts w:ascii="Tahoma" w:hAnsi="Tahoma" w:cs="Tahoma"/>
                <w:b/>
                <w:bCs/>
                <w:i/>
                <w:sz w:val="18"/>
                <w:szCs w:val="18"/>
              </w:rPr>
              <w:t>.с</w:t>
            </w:r>
            <w:proofErr w:type="gramEnd"/>
            <w:r w:rsidRPr="00DF3BF7">
              <w:rPr>
                <w:rFonts w:ascii="Tahoma" w:hAnsi="Tahoma" w:cs="Tahoma"/>
                <w:b/>
                <w:bCs/>
                <w:i/>
                <w:sz w:val="18"/>
                <w:szCs w:val="18"/>
              </w:rPr>
              <w:t>бор, тыс.т.</w:t>
            </w:r>
          </w:p>
        </w:tc>
        <w:tc>
          <w:tcPr>
            <w:tcW w:w="1750"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EB44C9" w:rsidRPr="00DF3BF7" w:rsidRDefault="00EB44C9" w:rsidP="00507B72">
            <w:pPr>
              <w:jc w:val="center"/>
              <w:rPr>
                <w:rFonts w:ascii="Tahoma" w:hAnsi="Tahoma" w:cs="Tahoma"/>
                <w:b/>
                <w:bCs/>
                <w:i/>
                <w:sz w:val="18"/>
                <w:szCs w:val="18"/>
              </w:rPr>
            </w:pPr>
            <w:r w:rsidRPr="00DF3BF7">
              <w:rPr>
                <w:rFonts w:ascii="Tahoma" w:hAnsi="Tahoma" w:cs="Tahoma"/>
                <w:b/>
                <w:bCs/>
                <w:i/>
                <w:sz w:val="18"/>
                <w:szCs w:val="18"/>
              </w:rPr>
              <w:t>Урож.</w:t>
            </w:r>
            <w:proofErr w:type="gramStart"/>
            <w:r w:rsidRPr="00DF3BF7">
              <w:rPr>
                <w:rFonts w:ascii="Tahoma" w:hAnsi="Tahoma" w:cs="Tahoma"/>
                <w:b/>
                <w:bCs/>
                <w:i/>
                <w:sz w:val="18"/>
                <w:szCs w:val="18"/>
              </w:rPr>
              <w:t>,ц</w:t>
            </w:r>
            <w:proofErr w:type="gramEnd"/>
            <w:r w:rsidRPr="00DF3BF7">
              <w:rPr>
                <w:rFonts w:ascii="Tahoma" w:hAnsi="Tahoma" w:cs="Tahoma"/>
                <w:b/>
                <w:bCs/>
                <w:i/>
                <w:sz w:val="18"/>
                <w:szCs w:val="18"/>
              </w:rPr>
              <w:t>н/га.</w:t>
            </w:r>
          </w:p>
        </w:tc>
      </w:tr>
      <w:tr w:rsidR="00EB44C9" w:rsidRPr="00DF3BF7" w:rsidTr="00507B72">
        <w:trPr>
          <w:trHeight w:val="211"/>
        </w:trPr>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EB44C9" w:rsidRPr="00DF3BF7" w:rsidRDefault="00EB44C9" w:rsidP="00507B72">
            <w:pPr>
              <w:outlineLvl w:val="0"/>
              <w:rPr>
                <w:rFonts w:ascii="Tahoma" w:hAnsi="Tahoma" w:cs="Tahoma"/>
                <w:i/>
                <w:sz w:val="18"/>
                <w:szCs w:val="18"/>
              </w:rPr>
            </w:pPr>
            <w:r w:rsidRPr="00DF3BF7">
              <w:rPr>
                <w:rFonts w:ascii="Tahoma" w:hAnsi="Tahoma" w:cs="Tahoma"/>
                <w:i/>
                <w:sz w:val="18"/>
                <w:szCs w:val="18"/>
              </w:rPr>
              <w:t>Калининский р-н</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0,14</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0,14</w:t>
            </w:r>
          </w:p>
        </w:tc>
        <w:tc>
          <w:tcPr>
            <w:tcW w:w="869" w:type="dxa"/>
            <w:tcBorders>
              <w:top w:val="single" w:sz="4" w:space="0" w:color="auto"/>
              <w:left w:val="single" w:sz="4" w:space="0" w:color="auto"/>
              <w:bottom w:val="single" w:sz="4" w:space="0" w:color="auto"/>
              <w:right w:val="single" w:sz="4" w:space="0" w:color="auto"/>
            </w:tcBorders>
            <w:shd w:val="clear" w:color="auto" w:fill="B8CCE4"/>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100</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6,647</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474,8</w:t>
            </w:r>
          </w:p>
        </w:tc>
      </w:tr>
      <w:tr w:rsidR="00EB44C9" w:rsidRPr="00DF3BF7" w:rsidTr="00507B72">
        <w:trPr>
          <w:trHeight w:val="211"/>
        </w:trPr>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EB44C9" w:rsidRPr="00DF3BF7" w:rsidRDefault="00EB44C9" w:rsidP="00507B72">
            <w:pPr>
              <w:outlineLvl w:val="0"/>
              <w:rPr>
                <w:rFonts w:ascii="Tahoma" w:hAnsi="Tahoma" w:cs="Tahoma"/>
                <w:i/>
                <w:sz w:val="18"/>
                <w:szCs w:val="18"/>
              </w:rPr>
            </w:pPr>
            <w:r w:rsidRPr="00DF3BF7">
              <w:rPr>
                <w:rFonts w:ascii="Tahoma" w:hAnsi="Tahoma" w:cs="Tahoma"/>
                <w:i/>
                <w:sz w:val="18"/>
                <w:szCs w:val="18"/>
              </w:rPr>
              <w:t xml:space="preserve">Краснодар </w:t>
            </w:r>
            <w:proofErr w:type="gramStart"/>
            <w:r w:rsidRPr="00DF3BF7">
              <w:rPr>
                <w:rFonts w:ascii="Tahoma" w:hAnsi="Tahoma" w:cs="Tahoma"/>
                <w:i/>
                <w:sz w:val="18"/>
                <w:szCs w:val="18"/>
              </w:rPr>
              <w:t>г</w:t>
            </w:r>
            <w:proofErr w:type="gramEnd"/>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0,108</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0,108</w:t>
            </w:r>
          </w:p>
        </w:tc>
        <w:tc>
          <w:tcPr>
            <w:tcW w:w="869" w:type="dxa"/>
            <w:tcBorders>
              <w:top w:val="single" w:sz="4" w:space="0" w:color="auto"/>
              <w:left w:val="single" w:sz="4" w:space="0" w:color="auto"/>
              <w:bottom w:val="single" w:sz="4" w:space="0" w:color="auto"/>
              <w:right w:val="single" w:sz="4" w:space="0" w:color="auto"/>
            </w:tcBorders>
            <w:shd w:val="clear" w:color="auto" w:fill="B8CCE4"/>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100</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6,856</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634,8</w:t>
            </w:r>
          </w:p>
        </w:tc>
      </w:tr>
      <w:tr w:rsidR="00EB44C9" w:rsidRPr="00DF3BF7" w:rsidTr="00507B72">
        <w:trPr>
          <w:trHeight w:val="211"/>
        </w:trPr>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EB44C9" w:rsidRPr="00DF3BF7" w:rsidRDefault="00EB44C9" w:rsidP="00507B72">
            <w:pPr>
              <w:outlineLvl w:val="0"/>
              <w:rPr>
                <w:rFonts w:ascii="Tahoma" w:hAnsi="Tahoma" w:cs="Tahoma"/>
                <w:i/>
                <w:sz w:val="18"/>
                <w:szCs w:val="18"/>
              </w:rPr>
            </w:pPr>
            <w:r w:rsidRPr="00DF3BF7">
              <w:rPr>
                <w:rFonts w:ascii="Tahoma" w:hAnsi="Tahoma" w:cs="Tahoma"/>
                <w:i/>
                <w:sz w:val="18"/>
                <w:szCs w:val="18"/>
              </w:rPr>
              <w:t>Тимашевский р-н</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1,988</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1,713</w:t>
            </w:r>
          </w:p>
        </w:tc>
        <w:tc>
          <w:tcPr>
            <w:tcW w:w="869" w:type="dxa"/>
            <w:tcBorders>
              <w:top w:val="single" w:sz="4" w:space="0" w:color="auto"/>
              <w:left w:val="single" w:sz="4" w:space="0" w:color="auto"/>
              <w:bottom w:val="single" w:sz="4" w:space="0" w:color="auto"/>
              <w:right w:val="single" w:sz="4" w:space="0" w:color="auto"/>
            </w:tcBorders>
            <w:shd w:val="clear" w:color="auto" w:fill="B8CCE4"/>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86</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84,794</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495</w:t>
            </w:r>
          </w:p>
        </w:tc>
      </w:tr>
      <w:tr w:rsidR="00EB44C9" w:rsidRPr="00DF3BF7" w:rsidTr="00507B72">
        <w:trPr>
          <w:trHeight w:val="255"/>
        </w:trPr>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EB44C9" w:rsidRPr="00DF3BF7" w:rsidRDefault="00EB44C9" w:rsidP="00507B72">
            <w:pPr>
              <w:outlineLvl w:val="0"/>
              <w:rPr>
                <w:rFonts w:ascii="Tahoma" w:hAnsi="Tahoma" w:cs="Tahoma"/>
                <w:i/>
                <w:sz w:val="18"/>
                <w:szCs w:val="18"/>
              </w:rPr>
            </w:pPr>
            <w:r w:rsidRPr="00DF3BF7">
              <w:rPr>
                <w:rFonts w:ascii="Tahoma" w:hAnsi="Tahoma" w:cs="Tahoma"/>
                <w:i/>
                <w:sz w:val="18"/>
                <w:szCs w:val="18"/>
              </w:rPr>
              <w:t>Тихорецкий р-н</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5,669</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4,313</w:t>
            </w:r>
          </w:p>
        </w:tc>
        <w:tc>
          <w:tcPr>
            <w:tcW w:w="869" w:type="dxa"/>
            <w:tcBorders>
              <w:top w:val="single" w:sz="4" w:space="0" w:color="auto"/>
              <w:left w:val="single" w:sz="4" w:space="0" w:color="auto"/>
              <w:bottom w:val="single" w:sz="4" w:space="0" w:color="auto"/>
              <w:right w:val="single" w:sz="4" w:space="0" w:color="auto"/>
            </w:tcBorders>
            <w:shd w:val="clear" w:color="auto" w:fill="B8CCE4"/>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76</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193,524</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448,7</w:t>
            </w:r>
          </w:p>
        </w:tc>
      </w:tr>
      <w:tr w:rsidR="00EB44C9" w:rsidRPr="00DF3BF7" w:rsidTr="00507B72">
        <w:trPr>
          <w:trHeight w:val="255"/>
        </w:trPr>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EB44C9" w:rsidRPr="00DF3BF7" w:rsidRDefault="00EB44C9" w:rsidP="00507B72">
            <w:pPr>
              <w:outlineLvl w:val="0"/>
              <w:rPr>
                <w:rFonts w:ascii="Tahoma" w:hAnsi="Tahoma" w:cs="Tahoma"/>
                <w:i/>
                <w:sz w:val="18"/>
                <w:szCs w:val="18"/>
              </w:rPr>
            </w:pPr>
            <w:r w:rsidRPr="00DF3BF7">
              <w:rPr>
                <w:rFonts w:ascii="Tahoma" w:hAnsi="Tahoma" w:cs="Tahoma"/>
                <w:i/>
                <w:sz w:val="18"/>
                <w:szCs w:val="18"/>
              </w:rPr>
              <w:t>Динской р-н</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2,22</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1,65</w:t>
            </w:r>
          </w:p>
        </w:tc>
        <w:tc>
          <w:tcPr>
            <w:tcW w:w="869" w:type="dxa"/>
            <w:tcBorders>
              <w:top w:val="single" w:sz="4" w:space="0" w:color="auto"/>
              <w:left w:val="single" w:sz="4" w:space="0" w:color="auto"/>
              <w:bottom w:val="single" w:sz="4" w:space="0" w:color="auto"/>
              <w:right w:val="single" w:sz="4" w:space="0" w:color="auto"/>
            </w:tcBorders>
            <w:shd w:val="clear" w:color="auto" w:fill="B8CCE4"/>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74</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80,35</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487</w:t>
            </w:r>
          </w:p>
        </w:tc>
      </w:tr>
      <w:tr w:rsidR="00EB44C9" w:rsidRPr="00DF3BF7" w:rsidTr="00507B72">
        <w:trPr>
          <w:trHeight w:val="255"/>
        </w:trPr>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EB44C9" w:rsidRPr="00DF3BF7" w:rsidRDefault="00EB44C9" w:rsidP="00507B72">
            <w:pPr>
              <w:outlineLvl w:val="0"/>
              <w:rPr>
                <w:rFonts w:ascii="Tahoma" w:hAnsi="Tahoma" w:cs="Tahoma"/>
                <w:i/>
                <w:sz w:val="18"/>
                <w:szCs w:val="18"/>
              </w:rPr>
            </w:pPr>
            <w:r w:rsidRPr="00DF3BF7">
              <w:rPr>
                <w:rFonts w:ascii="Tahoma" w:hAnsi="Tahoma" w:cs="Tahoma"/>
                <w:i/>
                <w:sz w:val="18"/>
                <w:szCs w:val="18"/>
              </w:rPr>
              <w:t>Курганинский р-н</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2,297</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1,677</w:t>
            </w:r>
          </w:p>
        </w:tc>
        <w:tc>
          <w:tcPr>
            <w:tcW w:w="869" w:type="dxa"/>
            <w:tcBorders>
              <w:top w:val="single" w:sz="4" w:space="0" w:color="auto"/>
              <w:left w:val="single" w:sz="4" w:space="0" w:color="auto"/>
              <w:bottom w:val="single" w:sz="4" w:space="0" w:color="auto"/>
              <w:right w:val="single" w:sz="4" w:space="0" w:color="auto"/>
            </w:tcBorders>
            <w:shd w:val="clear" w:color="auto" w:fill="B8CCE4"/>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73</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77,842</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464,2</w:t>
            </w:r>
          </w:p>
        </w:tc>
      </w:tr>
      <w:tr w:rsidR="00EB44C9" w:rsidRPr="00DF3BF7" w:rsidTr="00507B72">
        <w:trPr>
          <w:trHeight w:val="255"/>
        </w:trPr>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EB44C9" w:rsidRPr="00DF3BF7" w:rsidRDefault="00EB44C9" w:rsidP="00507B72">
            <w:pPr>
              <w:outlineLvl w:val="0"/>
              <w:rPr>
                <w:rFonts w:ascii="Tahoma" w:hAnsi="Tahoma" w:cs="Tahoma"/>
                <w:i/>
                <w:sz w:val="18"/>
                <w:szCs w:val="18"/>
              </w:rPr>
            </w:pPr>
            <w:r w:rsidRPr="00DF3BF7">
              <w:rPr>
                <w:rFonts w:ascii="Tahoma" w:hAnsi="Tahoma" w:cs="Tahoma"/>
                <w:i/>
                <w:sz w:val="18"/>
                <w:szCs w:val="18"/>
              </w:rPr>
              <w:t>Тбилисский р-н</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4,028</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2,932</w:t>
            </w:r>
          </w:p>
        </w:tc>
        <w:tc>
          <w:tcPr>
            <w:tcW w:w="869" w:type="dxa"/>
            <w:tcBorders>
              <w:top w:val="single" w:sz="4" w:space="0" w:color="auto"/>
              <w:left w:val="single" w:sz="4" w:space="0" w:color="auto"/>
              <w:bottom w:val="single" w:sz="4" w:space="0" w:color="auto"/>
              <w:right w:val="single" w:sz="4" w:space="0" w:color="auto"/>
            </w:tcBorders>
            <w:shd w:val="clear" w:color="auto" w:fill="B8CCE4"/>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73</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127,698</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435,5</w:t>
            </w:r>
          </w:p>
        </w:tc>
      </w:tr>
      <w:tr w:rsidR="00EB44C9" w:rsidRPr="00DF3BF7" w:rsidTr="00507B72">
        <w:trPr>
          <w:trHeight w:val="255"/>
        </w:trPr>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EB44C9" w:rsidRPr="00DF3BF7" w:rsidRDefault="00EB44C9" w:rsidP="00507B72">
            <w:pPr>
              <w:outlineLvl w:val="0"/>
              <w:rPr>
                <w:rFonts w:ascii="Tahoma" w:hAnsi="Tahoma" w:cs="Tahoma"/>
                <w:i/>
                <w:sz w:val="18"/>
                <w:szCs w:val="18"/>
              </w:rPr>
            </w:pPr>
            <w:r w:rsidRPr="00DF3BF7">
              <w:rPr>
                <w:rFonts w:ascii="Tahoma" w:hAnsi="Tahoma" w:cs="Tahoma"/>
                <w:i/>
                <w:sz w:val="18"/>
                <w:szCs w:val="18"/>
              </w:rPr>
              <w:t>Новопокровский р-н</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4,202</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3,02</w:t>
            </w:r>
          </w:p>
        </w:tc>
        <w:tc>
          <w:tcPr>
            <w:tcW w:w="869" w:type="dxa"/>
            <w:tcBorders>
              <w:top w:val="single" w:sz="4" w:space="0" w:color="auto"/>
              <w:left w:val="single" w:sz="4" w:space="0" w:color="auto"/>
              <w:bottom w:val="single" w:sz="4" w:space="0" w:color="auto"/>
              <w:right w:val="single" w:sz="4" w:space="0" w:color="auto"/>
            </w:tcBorders>
            <w:shd w:val="clear" w:color="auto" w:fill="B8CCE4"/>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72</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117,78</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bottom"/>
          </w:tcPr>
          <w:p w:rsidR="00EB44C9" w:rsidRPr="00DF3BF7" w:rsidRDefault="00EB44C9" w:rsidP="00507B72">
            <w:pPr>
              <w:jc w:val="center"/>
              <w:outlineLvl w:val="0"/>
              <w:rPr>
                <w:rFonts w:ascii="Tahoma" w:hAnsi="Tahoma" w:cs="Tahoma"/>
                <w:sz w:val="18"/>
                <w:szCs w:val="18"/>
              </w:rPr>
            </w:pPr>
            <w:r w:rsidRPr="00DF3BF7">
              <w:rPr>
                <w:rFonts w:ascii="Tahoma" w:hAnsi="Tahoma" w:cs="Tahoma"/>
                <w:sz w:val="18"/>
                <w:szCs w:val="18"/>
              </w:rPr>
              <w:t>390</w:t>
            </w:r>
          </w:p>
        </w:tc>
      </w:tr>
    </w:tbl>
    <w:p w:rsidR="00EB44C9" w:rsidRDefault="00EB44C9" w:rsidP="00EB44C9">
      <w:pPr>
        <w:rPr>
          <w:rFonts w:ascii="Tahoma" w:hAnsi="Tahoma" w:cs="Tahoma"/>
          <w:sz w:val="18"/>
          <w:szCs w:val="18"/>
        </w:rPr>
      </w:pPr>
    </w:p>
    <w:p w:rsidR="00EB44C9" w:rsidRDefault="00EB44C9" w:rsidP="00EB44C9">
      <w:pPr>
        <w:pStyle w:val="a5"/>
        <w:spacing w:before="0" w:after="0"/>
        <w:jc w:val="center"/>
        <w:rPr>
          <w:rFonts w:ascii="Tahoma" w:hAnsi="Tahoma" w:cs="Tahoma"/>
          <w:b/>
          <w:color w:val="000000"/>
          <w:sz w:val="18"/>
          <w:szCs w:val="18"/>
        </w:rPr>
      </w:pPr>
      <w:r>
        <w:rPr>
          <w:rFonts w:ascii="Tahoma" w:hAnsi="Tahoma" w:cs="Tahoma"/>
          <w:b/>
          <w:color w:val="000000"/>
          <w:sz w:val="18"/>
          <w:szCs w:val="18"/>
        </w:rPr>
        <w:t>Районы с максимальной  урожайностью сахарной  свеклы по состоянию на 10.10.13г.</w:t>
      </w: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2"/>
        <w:gridCol w:w="3225"/>
      </w:tblGrid>
      <w:tr w:rsidR="00EB44C9" w:rsidTr="00507B72">
        <w:trPr>
          <w:trHeight w:val="351"/>
          <w:jc w:val="center"/>
        </w:trPr>
        <w:tc>
          <w:tcPr>
            <w:tcW w:w="5332"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EB44C9" w:rsidRDefault="00EB44C9" w:rsidP="00507B72">
            <w:pPr>
              <w:jc w:val="center"/>
              <w:rPr>
                <w:rFonts w:ascii="Tahoma" w:hAnsi="Tahoma" w:cs="Tahoma"/>
                <w:b/>
                <w:bCs/>
                <w:i/>
                <w:sz w:val="18"/>
                <w:szCs w:val="18"/>
              </w:rPr>
            </w:pPr>
            <w:r>
              <w:rPr>
                <w:rFonts w:ascii="Tahoma" w:hAnsi="Tahoma" w:cs="Tahoma"/>
                <w:b/>
                <w:bCs/>
                <w:i/>
                <w:sz w:val="18"/>
                <w:szCs w:val="18"/>
              </w:rPr>
              <w:t>Район</w:t>
            </w:r>
          </w:p>
        </w:tc>
        <w:tc>
          <w:tcPr>
            <w:tcW w:w="3225"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EB44C9" w:rsidRDefault="00EB44C9" w:rsidP="00507B72">
            <w:pPr>
              <w:jc w:val="center"/>
              <w:rPr>
                <w:rFonts w:ascii="Tahoma" w:hAnsi="Tahoma" w:cs="Tahoma"/>
                <w:b/>
                <w:bCs/>
                <w:i/>
                <w:sz w:val="18"/>
                <w:szCs w:val="18"/>
              </w:rPr>
            </w:pPr>
            <w:r>
              <w:rPr>
                <w:rFonts w:ascii="Tahoma" w:hAnsi="Tahoma" w:cs="Tahoma"/>
                <w:b/>
                <w:bCs/>
                <w:i/>
                <w:sz w:val="18"/>
                <w:szCs w:val="18"/>
              </w:rPr>
              <w:t>Урож., цн/га</w:t>
            </w:r>
          </w:p>
        </w:tc>
      </w:tr>
      <w:tr w:rsidR="00EB44C9" w:rsidRPr="00A26C89" w:rsidTr="00507B72">
        <w:trPr>
          <w:trHeight w:val="198"/>
          <w:jc w:val="center"/>
        </w:trPr>
        <w:tc>
          <w:tcPr>
            <w:tcW w:w="5332" w:type="dxa"/>
            <w:tcBorders>
              <w:top w:val="single" w:sz="4" w:space="0" w:color="auto"/>
              <w:left w:val="single" w:sz="4" w:space="0" w:color="auto"/>
              <w:bottom w:val="single" w:sz="4" w:space="0" w:color="auto"/>
              <w:right w:val="single" w:sz="4" w:space="0" w:color="auto"/>
            </w:tcBorders>
            <w:shd w:val="clear" w:color="auto" w:fill="FFFFFF"/>
            <w:vAlign w:val="center"/>
          </w:tcPr>
          <w:p w:rsidR="00EB44C9" w:rsidRPr="00F01EEB" w:rsidRDefault="00EB44C9" w:rsidP="00507B72">
            <w:pPr>
              <w:outlineLvl w:val="0"/>
              <w:rPr>
                <w:rFonts w:ascii="Tahoma" w:hAnsi="Tahoma" w:cs="Tahoma"/>
                <w:i/>
                <w:sz w:val="18"/>
                <w:szCs w:val="18"/>
              </w:rPr>
            </w:pPr>
            <w:r w:rsidRPr="00F01EEB">
              <w:rPr>
                <w:rFonts w:ascii="Tahoma" w:hAnsi="Tahoma" w:cs="Tahoma"/>
                <w:i/>
                <w:sz w:val="18"/>
                <w:szCs w:val="18"/>
              </w:rPr>
              <w:t>Кореновский р-н</w:t>
            </w:r>
          </w:p>
        </w:tc>
        <w:tc>
          <w:tcPr>
            <w:tcW w:w="3225" w:type="dxa"/>
            <w:tcBorders>
              <w:top w:val="single" w:sz="4" w:space="0" w:color="auto"/>
              <w:left w:val="single" w:sz="4" w:space="0" w:color="auto"/>
              <w:bottom w:val="single" w:sz="4" w:space="0" w:color="auto"/>
              <w:right w:val="single" w:sz="4" w:space="0" w:color="auto"/>
            </w:tcBorders>
            <w:vAlign w:val="center"/>
          </w:tcPr>
          <w:p w:rsidR="00EB44C9" w:rsidRPr="00A26C89" w:rsidRDefault="00EB44C9" w:rsidP="00507B72">
            <w:pPr>
              <w:jc w:val="center"/>
              <w:outlineLvl w:val="0"/>
              <w:rPr>
                <w:rFonts w:ascii="Tahoma" w:hAnsi="Tahoma" w:cs="Tahoma"/>
                <w:sz w:val="18"/>
                <w:szCs w:val="18"/>
              </w:rPr>
            </w:pPr>
            <w:r w:rsidRPr="00A26C89">
              <w:rPr>
                <w:rFonts w:ascii="Tahoma" w:hAnsi="Tahoma" w:cs="Tahoma"/>
                <w:sz w:val="18"/>
                <w:szCs w:val="18"/>
              </w:rPr>
              <w:t>537,5</w:t>
            </w:r>
          </w:p>
        </w:tc>
      </w:tr>
      <w:tr w:rsidR="00EB44C9" w:rsidRPr="00A26C89" w:rsidTr="00507B72">
        <w:trPr>
          <w:trHeight w:val="261"/>
          <w:jc w:val="center"/>
        </w:trPr>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rsidR="00EB44C9" w:rsidRPr="00F01EEB" w:rsidRDefault="00EB44C9" w:rsidP="00507B72">
            <w:pPr>
              <w:outlineLvl w:val="0"/>
              <w:rPr>
                <w:rFonts w:ascii="Tahoma" w:hAnsi="Tahoma" w:cs="Tahoma"/>
                <w:i/>
                <w:sz w:val="18"/>
                <w:szCs w:val="18"/>
              </w:rPr>
            </w:pPr>
            <w:r w:rsidRPr="00F01EEB">
              <w:rPr>
                <w:rFonts w:ascii="Tahoma" w:hAnsi="Tahoma" w:cs="Tahoma"/>
                <w:i/>
                <w:sz w:val="18"/>
                <w:szCs w:val="18"/>
              </w:rPr>
              <w:t>Усть-Лабинский р-н</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EB44C9" w:rsidRPr="00A26C89" w:rsidRDefault="00EB44C9" w:rsidP="00507B72">
            <w:pPr>
              <w:jc w:val="center"/>
              <w:outlineLvl w:val="0"/>
              <w:rPr>
                <w:rFonts w:ascii="Tahoma" w:hAnsi="Tahoma" w:cs="Tahoma"/>
                <w:sz w:val="18"/>
                <w:szCs w:val="18"/>
              </w:rPr>
            </w:pPr>
            <w:r w:rsidRPr="00A26C89">
              <w:rPr>
                <w:rFonts w:ascii="Tahoma" w:hAnsi="Tahoma" w:cs="Tahoma"/>
                <w:sz w:val="18"/>
                <w:szCs w:val="18"/>
              </w:rPr>
              <w:t>546,6</w:t>
            </w:r>
          </w:p>
        </w:tc>
      </w:tr>
      <w:tr w:rsidR="00EB44C9" w:rsidRPr="00A26C89" w:rsidTr="00507B72">
        <w:trPr>
          <w:trHeight w:val="261"/>
          <w:jc w:val="center"/>
        </w:trPr>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rsidR="00EB44C9" w:rsidRPr="00F01EEB" w:rsidRDefault="00EB44C9" w:rsidP="00507B72">
            <w:pPr>
              <w:outlineLvl w:val="0"/>
              <w:rPr>
                <w:rFonts w:ascii="Tahoma" w:hAnsi="Tahoma" w:cs="Tahoma"/>
                <w:i/>
                <w:sz w:val="18"/>
                <w:szCs w:val="18"/>
              </w:rPr>
            </w:pPr>
            <w:r w:rsidRPr="00F01EEB">
              <w:rPr>
                <w:rFonts w:ascii="Tahoma" w:hAnsi="Tahoma" w:cs="Tahoma"/>
                <w:i/>
                <w:sz w:val="18"/>
                <w:szCs w:val="18"/>
              </w:rPr>
              <w:t>Выселковский р-н</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EB44C9" w:rsidRPr="00A26C89" w:rsidRDefault="00EB44C9" w:rsidP="00507B72">
            <w:pPr>
              <w:jc w:val="center"/>
              <w:outlineLvl w:val="0"/>
              <w:rPr>
                <w:rFonts w:ascii="Tahoma" w:hAnsi="Tahoma" w:cs="Tahoma"/>
                <w:sz w:val="18"/>
                <w:szCs w:val="18"/>
              </w:rPr>
            </w:pPr>
            <w:r w:rsidRPr="00A26C89">
              <w:rPr>
                <w:rFonts w:ascii="Tahoma" w:hAnsi="Tahoma" w:cs="Tahoma"/>
                <w:sz w:val="18"/>
                <w:szCs w:val="18"/>
              </w:rPr>
              <w:t>552,2</w:t>
            </w:r>
          </w:p>
        </w:tc>
      </w:tr>
      <w:tr w:rsidR="00EB44C9" w:rsidRPr="00A26C89" w:rsidTr="00507B72">
        <w:trPr>
          <w:trHeight w:val="261"/>
          <w:jc w:val="center"/>
        </w:trPr>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rsidR="00EB44C9" w:rsidRPr="00F01EEB" w:rsidRDefault="00EB44C9" w:rsidP="00507B72">
            <w:pPr>
              <w:outlineLvl w:val="0"/>
              <w:rPr>
                <w:rFonts w:ascii="Tahoma" w:hAnsi="Tahoma" w:cs="Tahoma"/>
                <w:i/>
                <w:sz w:val="18"/>
                <w:szCs w:val="18"/>
              </w:rPr>
            </w:pPr>
            <w:r w:rsidRPr="00F01EEB">
              <w:rPr>
                <w:rFonts w:ascii="Tahoma" w:hAnsi="Tahoma" w:cs="Tahoma"/>
                <w:i/>
                <w:sz w:val="18"/>
                <w:szCs w:val="18"/>
              </w:rPr>
              <w:t>Отрадненский р-н</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EB44C9" w:rsidRPr="00A26C89" w:rsidRDefault="00EB44C9" w:rsidP="00507B72">
            <w:pPr>
              <w:jc w:val="center"/>
              <w:outlineLvl w:val="0"/>
              <w:rPr>
                <w:rFonts w:ascii="Tahoma" w:hAnsi="Tahoma" w:cs="Tahoma"/>
                <w:sz w:val="18"/>
                <w:szCs w:val="18"/>
              </w:rPr>
            </w:pPr>
            <w:r w:rsidRPr="00A26C89">
              <w:rPr>
                <w:rFonts w:ascii="Tahoma" w:hAnsi="Tahoma" w:cs="Tahoma"/>
                <w:sz w:val="18"/>
                <w:szCs w:val="18"/>
              </w:rPr>
              <w:t>576,0</w:t>
            </w:r>
          </w:p>
        </w:tc>
      </w:tr>
      <w:tr w:rsidR="00EB44C9" w:rsidRPr="00A26C89" w:rsidTr="00507B72">
        <w:trPr>
          <w:trHeight w:val="108"/>
          <w:jc w:val="center"/>
        </w:trPr>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rsidR="00EB44C9" w:rsidRPr="00F01EEB" w:rsidRDefault="00EB44C9" w:rsidP="00507B72">
            <w:pPr>
              <w:outlineLvl w:val="0"/>
              <w:rPr>
                <w:rFonts w:ascii="Tahoma" w:hAnsi="Tahoma" w:cs="Tahoma"/>
                <w:i/>
                <w:sz w:val="18"/>
                <w:szCs w:val="18"/>
              </w:rPr>
            </w:pPr>
            <w:r w:rsidRPr="00F01EEB">
              <w:rPr>
                <w:rFonts w:ascii="Tahoma" w:hAnsi="Tahoma" w:cs="Tahoma"/>
                <w:i/>
                <w:sz w:val="18"/>
                <w:szCs w:val="18"/>
              </w:rPr>
              <w:t xml:space="preserve">Краснодар </w:t>
            </w:r>
            <w:proofErr w:type="gramStart"/>
            <w:r w:rsidRPr="00F01EEB">
              <w:rPr>
                <w:rFonts w:ascii="Tahoma" w:hAnsi="Tahoma" w:cs="Tahoma"/>
                <w:i/>
                <w:sz w:val="18"/>
                <w:szCs w:val="18"/>
              </w:rPr>
              <w:t>г</w:t>
            </w:r>
            <w:proofErr w:type="gramEnd"/>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EB44C9" w:rsidRPr="00A26C89" w:rsidRDefault="00EB44C9" w:rsidP="00507B72">
            <w:pPr>
              <w:jc w:val="center"/>
              <w:outlineLvl w:val="0"/>
              <w:rPr>
                <w:rFonts w:ascii="Tahoma" w:hAnsi="Tahoma" w:cs="Tahoma"/>
                <w:sz w:val="18"/>
                <w:szCs w:val="18"/>
              </w:rPr>
            </w:pPr>
            <w:r w:rsidRPr="00A26C89">
              <w:rPr>
                <w:rFonts w:ascii="Tahoma" w:hAnsi="Tahoma" w:cs="Tahoma"/>
                <w:sz w:val="18"/>
                <w:szCs w:val="18"/>
              </w:rPr>
              <w:t>634,8</w:t>
            </w:r>
          </w:p>
        </w:tc>
      </w:tr>
    </w:tbl>
    <w:p w:rsidR="00EB44C9" w:rsidRDefault="00EB44C9" w:rsidP="00EB44C9">
      <w:pPr>
        <w:jc w:val="both"/>
        <w:rPr>
          <w:color w:val="FF0000"/>
        </w:rPr>
      </w:pPr>
    </w:p>
    <w:p w:rsidR="00EB44C9" w:rsidRDefault="00EB44C9" w:rsidP="00EB44C9">
      <w:pPr>
        <w:pStyle w:val="a5"/>
        <w:spacing w:before="0" w:after="0"/>
        <w:jc w:val="center"/>
        <w:rPr>
          <w:rFonts w:ascii="Tahoma" w:hAnsi="Tahoma" w:cs="Tahoma"/>
          <w:b/>
          <w:bCs/>
          <w:sz w:val="18"/>
          <w:szCs w:val="18"/>
        </w:rPr>
      </w:pPr>
      <w:r>
        <w:rPr>
          <w:rFonts w:ascii="Tahoma" w:hAnsi="Tahoma" w:cs="Tahoma"/>
          <w:b/>
          <w:bCs/>
          <w:sz w:val="18"/>
          <w:szCs w:val="18"/>
        </w:rPr>
        <w:t>Индекс потребительских цен на сахар в Краснодарском крае в 2013г.</w:t>
      </w:r>
    </w:p>
    <w:p w:rsidR="00EB44C9" w:rsidRDefault="00EB44C9" w:rsidP="00EB44C9">
      <w:pPr>
        <w:pStyle w:val="a5"/>
        <w:spacing w:before="0" w:after="0"/>
        <w:jc w:val="center"/>
        <w:rPr>
          <w:rFonts w:ascii="Tahoma" w:hAnsi="Tahoma" w:cs="Tahoma"/>
          <w:b/>
          <w:sz w:val="18"/>
          <w:szCs w:val="18"/>
        </w:rPr>
      </w:pPr>
      <w:r>
        <w:rPr>
          <w:rFonts w:ascii="Tahoma" w:hAnsi="Tahoma" w:cs="Tahoma"/>
          <w:b/>
          <w:bCs/>
          <w:sz w:val="18"/>
          <w:szCs w:val="18"/>
        </w:rPr>
        <w:t>( по данным ТОФСГС по Краснодарскому краю)</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761"/>
        <w:gridCol w:w="1861"/>
        <w:gridCol w:w="1885"/>
        <w:gridCol w:w="2188"/>
      </w:tblGrid>
      <w:tr w:rsidR="00EB44C9" w:rsidTr="00507B72">
        <w:trPr>
          <w:trHeight w:val="503"/>
          <w:jc w:val="center"/>
        </w:trPr>
        <w:tc>
          <w:tcPr>
            <w:tcW w:w="233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B44C9" w:rsidRPr="002A2122" w:rsidRDefault="00EB44C9" w:rsidP="00507B72">
            <w:pPr>
              <w:pStyle w:val="a5"/>
              <w:spacing w:before="0" w:after="0"/>
              <w:jc w:val="center"/>
              <w:rPr>
                <w:rFonts w:ascii="Tahoma" w:hAnsi="Tahoma" w:cs="Tahoma"/>
                <w:b/>
                <w:color w:val="000000"/>
                <w:sz w:val="18"/>
                <w:szCs w:val="18"/>
                <w:lang w:eastAsia="en-US"/>
              </w:rPr>
            </w:pPr>
            <w:r w:rsidRPr="002A2122">
              <w:rPr>
                <w:rFonts w:ascii="Tahoma" w:hAnsi="Tahoma" w:cs="Tahoma"/>
                <w:b/>
                <w:color w:val="000000"/>
                <w:sz w:val="18"/>
                <w:szCs w:val="18"/>
                <w:lang w:eastAsia="en-US"/>
              </w:rPr>
              <w:t>Наименование</w:t>
            </w:r>
          </w:p>
        </w:tc>
        <w:tc>
          <w:tcPr>
            <w:tcW w:w="176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B44C9" w:rsidRPr="002A2122" w:rsidRDefault="00EB44C9" w:rsidP="00507B72">
            <w:pPr>
              <w:jc w:val="center"/>
              <w:rPr>
                <w:rFonts w:ascii="Tahoma" w:hAnsi="Tahoma" w:cs="Tahoma"/>
                <w:sz w:val="18"/>
                <w:szCs w:val="18"/>
              </w:rPr>
            </w:pPr>
            <w:r w:rsidRPr="002A2122">
              <w:rPr>
                <w:rFonts w:ascii="Tahoma" w:hAnsi="Tahoma" w:cs="Tahoma"/>
                <w:sz w:val="18"/>
                <w:szCs w:val="18"/>
                <w:lang w:val="en-US"/>
              </w:rPr>
              <w:t>16</w:t>
            </w:r>
            <w:r w:rsidRPr="002A2122">
              <w:rPr>
                <w:rFonts w:ascii="Tahoma" w:hAnsi="Tahoma" w:cs="Tahoma"/>
                <w:sz w:val="18"/>
                <w:szCs w:val="18"/>
              </w:rPr>
              <w:t xml:space="preserve"> сентября к</w:t>
            </w:r>
            <w:r w:rsidRPr="002A2122">
              <w:rPr>
                <w:rFonts w:ascii="Tahoma" w:hAnsi="Tahoma" w:cs="Tahoma"/>
                <w:sz w:val="18"/>
                <w:szCs w:val="18"/>
              </w:rPr>
              <w:br/>
            </w:r>
            <w:r w:rsidRPr="002A2122">
              <w:rPr>
                <w:rFonts w:ascii="Tahoma" w:hAnsi="Tahoma" w:cs="Tahoma"/>
                <w:sz w:val="18"/>
                <w:szCs w:val="18"/>
                <w:lang w:val="en-US"/>
              </w:rPr>
              <w:t xml:space="preserve">9 </w:t>
            </w:r>
            <w:r w:rsidRPr="002A2122">
              <w:rPr>
                <w:rFonts w:ascii="Tahoma" w:hAnsi="Tahoma" w:cs="Tahoma"/>
                <w:sz w:val="18"/>
                <w:szCs w:val="18"/>
              </w:rPr>
              <w:t xml:space="preserve">сентября </w:t>
            </w:r>
          </w:p>
        </w:tc>
        <w:tc>
          <w:tcPr>
            <w:tcW w:w="186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B44C9" w:rsidRPr="002A2122" w:rsidRDefault="00EB44C9" w:rsidP="00507B72">
            <w:pPr>
              <w:jc w:val="center"/>
              <w:rPr>
                <w:rFonts w:ascii="Tahoma" w:hAnsi="Tahoma" w:cs="Tahoma"/>
                <w:sz w:val="18"/>
                <w:szCs w:val="18"/>
              </w:rPr>
            </w:pPr>
            <w:r w:rsidRPr="002A2122">
              <w:rPr>
                <w:rFonts w:ascii="Tahoma" w:hAnsi="Tahoma" w:cs="Tahoma"/>
                <w:sz w:val="18"/>
                <w:szCs w:val="18"/>
                <w:lang w:val="en-US"/>
              </w:rPr>
              <w:t>23</w:t>
            </w:r>
            <w:r w:rsidRPr="002A2122">
              <w:rPr>
                <w:rFonts w:ascii="Tahoma" w:hAnsi="Tahoma" w:cs="Tahoma"/>
                <w:sz w:val="18"/>
                <w:szCs w:val="18"/>
              </w:rPr>
              <w:t xml:space="preserve"> сентября к</w:t>
            </w:r>
            <w:r w:rsidRPr="002A2122">
              <w:rPr>
                <w:rFonts w:ascii="Tahoma" w:hAnsi="Tahoma" w:cs="Tahoma"/>
                <w:sz w:val="18"/>
                <w:szCs w:val="18"/>
              </w:rPr>
              <w:br/>
            </w:r>
            <w:r w:rsidRPr="002A2122">
              <w:rPr>
                <w:rFonts w:ascii="Tahoma" w:hAnsi="Tahoma" w:cs="Tahoma"/>
                <w:sz w:val="18"/>
                <w:szCs w:val="18"/>
                <w:lang w:val="en-US"/>
              </w:rPr>
              <w:t xml:space="preserve">16 </w:t>
            </w:r>
            <w:r w:rsidRPr="002A2122">
              <w:rPr>
                <w:rFonts w:ascii="Tahoma" w:hAnsi="Tahoma" w:cs="Tahoma"/>
                <w:sz w:val="18"/>
                <w:szCs w:val="18"/>
              </w:rPr>
              <w:t xml:space="preserve">сентября </w:t>
            </w:r>
          </w:p>
        </w:tc>
        <w:tc>
          <w:tcPr>
            <w:tcW w:w="188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B44C9" w:rsidRPr="002A2122" w:rsidRDefault="00EB44C9" w:rsidP="00507B72">
            <w:pPr>
              <w:jc w:val="center"/>
              <w:rPr>
                <w:rFonts w:ascii="Tahoma" w:hAnsi="Tahoma" w:cs="Tahoma"/>
                <w:sz w:val="18"/>
                <w:szCs w:val="18"/>
              </w:rPr>
            </w:pPr>
            <w:r w:rsidRPr="002A2122">
              <w:rPr>
                <w:rFonts w:ascii="Tahoma" w:hAnsi="Tahoma" w:cs="Tahoma"/>
                <w:sz w:val="18"/>
                <w:szCs w:val="18"/>
              </w:rPr>
              <w:t>30 сентября к</w:t>
            </w:r>
            <w:r w:rsidRPr="002A2122">
              <w:rPr>
                <w:rFonts w:ascii="Tahoma" w:hAnsi="Tahoma" w:cs="Tahoma"/>
                <w:sz w:val="18"/>
                <w:szCs w:val="18"/>
              </w:rPr>
              <w:br/>
              <w:t xml:space="preserve">23 сентября </w:t>
            </w:r>
          </w:p>
        </w:tc>
        <w:tc>
          <w:tcPr>
            <w:tcW w:w="218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B44C9" w:rsidRPr="002A2122" w:rsidRDefault="00EB44C9" w:rsidP="00507B72">
            <w:pPr>
              <w:jc w:val="center"/>
              <w:rPr>
                <w:rFonts w:ascii="Tahoma" w:hAnsi="Tahoma" w:cs="Tahoma"/>
                <w:sz w:val="18"/>
                <w:szCs w:val="18"/>
              </w:rPr>
            </w:pPr>
            <w:r w:rsidRPr="002A2122">
              <w:rPr>
                <w:rFonts w:ascii="Tahoma" w:hAnsi="Tahoma" w:cs="Tahoma"/>
                <w:sz w:val="18"/>
                <w:szCs w:val="18"/>
              </w:rPr>
              <w:t>7 октября к</w:t>
            </w:r>
            <w:r w:rsidRPr="002A2122">
              <w:rPr>
                <w:rFonts w:ascii="Tahoma" w:hAnsi="Tahoma" w:cs="Tahoma"/>
                <w:sz w:val="18"/>
                <w:szCs w:val="18"/>
              </w:rPr>
              <w:br/>
              <w:t xml:space="preserve">30 сентября </w:t>
            </w:r>
          </w:p>
        </w:tc>
      </w:tr>
      <w:tr w:rsidR="00EB44C9" w:rsidTr="00507B72">
        <w:trPr>
          <w:trHeight w:val="233"/>
          <w:jc w:val="center"/>
        </w:trPr>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EB44C9" w:rsidRPr="002A2122" w:rsidRDefault="00EB44C9" w:rsidP="00507B72">
            <w:pPr>
              <w:pStyle w:val="a5"/>
              <w:spacing w:before="0" w:after="0"/>
              <w:jc w:val="center"/>
              <w:rPr>
                <w:rFonts w:ascii="Tahoma" w:hAnsi="Tahoma" w:cs="Tahoma"/>
                <w:color w:val="000000"/>
                <w:sz w:val="18"/>
                <w:szCs w:val="18"/>
                <w:lang w:eastAsia="en-US"/>
              </w:rPr>
            </w:pPr>
            <w:r w:rsidRPr="002A2122">
              <w:rPr>
                <w:rFonts w:ascii="Tahoma" w:hAnsi="Tahoma" w:cs="Tahoma"/>
                <w:color w:val="000000"/>
                <w:sz w:val="18"/>
                <w:szCs w:val="18"/>
                <w:lang w:eastAsia="en-US"/>
              </w:rPr>
              <w:t>Сахар-песок</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44C9" w:rsidRPr="002A2122" w:rsidRDefault="00EB44C9" w:rsidP="00507B72">
            <w:pPr>
              <w:ind w:right="227"/>
              <w:jc w:val="center"/>
              <w:rPr>
                <w:rFonts w:ascii="Tahoma" w:hAnsi="Tahoma" w:cs="Tahoma"/>
                <w:sz w:val="18"/>
                <w:szCs w:val="18"/>
              </w:rPr>
            </w:pPr>
            <w:r w:rsidRPr="002A2122">
              <w:rPr>
                <w:rFonts w:ascii="Tahoma" w:hAnsi="Tahoma" w:cs="Tahoma"/>
                <w:sz w:val="18"/>
                <w:szCs w:val="18"/>
              </w:rPr>
              <w:t>99,9</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44C9" w:rsidRPr="002A2122" w:rsidRDefault="00EB44C9" w:rsidP="00507B72">
            <w:pPr>
              <w:ind w:right="227"/>
              <w:jc w:val="center"/>
              <w:rPr>
                <w:rFonts w:ascii="Tahoma" w:hAnsi="Tahoma" w:cs="Tahoma"/>
                <w:sz w:val="18"/>
                <w:szCs w:val="18"/>
              </w:rPr>
            </w:pPr>
            <w:r w:rsidRPr="002A2122">
              <w:rPr>
                <w:rFonts w:ascii="Tahoma" w:hAnsi="Tahoma" w:cs="Tahoma"/>
                <w:sz w:val="18"/>
                <w:szCs w:val="18"/>
              </w:rPr>
              <w:t>99,9</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44C9" w:rsidRPr="002A2122" w:rsidRDefault="00EB44C9" w:rsidP="00507B72">
            <w:pPr>
              <w:ind w:right="227"/>
              <w:jc w:val="center"/>
              <w:rPr>
                <w:rFonts w:ascii="Tahoma" w:hAnsi="Tahoma" w:cs="Tahoma"/>
                <w:sz w:val="18"/>
                <w:szCs w:val="18"/>
              </w:rPr>
            </w:pPr>
            <w:r w:rsidRPr="002A2122">
              <w:rPr>
                <w:rFonts w:ascii="Tahoma" w:hAnsi="Tahoma" w:cs="Tahoma"/>
                <w:sz w:val="18"/>
                <w:szCs w:val="18"/>
              </w:rPr>
              <w:t>99,7</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44C9" w:rsidRPr="002A2122" w:rsidRDefault="00EB44C9" w:rsidP="00507B72">
            <w:pPr>
              <w:ind w:right="227"/>
              <w:jc w:val="center"/>
              <w:rPr>
                <w:rFonts w:ascii="Tahoma" w:hAnsi="Tahoma" w:cs="Tahoma"/>
                <w:sz w:val="18"/>
                <w:szCs w:val="18"/>
              </w:rPr>
            </w:pPr>
            <w:r w:rsidRPr="002A2122">
              <w:rPr>
                <w:rFonts w:ascii="Tahoma" w:hAnsi="Tahoma" w:cs="Tahoma"/>
                <w:sz w:val="18"/>
                <w:szCs w:val="18"/>
              </w:rPr>
              <w:t>99,4</w:t>
            </w:r>
          </w:p>
        </w:tc>
      </w:tr>
    </w:tbl>
    <w:p w:rsidR="00EB44C9" w:rsidRDefault="00EB44C9" w:rsidP="00EB44C9">
      <w:pPr>
        <w:jc w:val="both"/>
      </w:pPr>
    </w:p>
    <w:p w:rsidR="00EB44C9" w:rsidRDefault="00EB44C9" w:rsidP="00EB44C9">
      <w:pPr>
        <w:jc w:val="center"/>
        <w:rPr>
          <w:rFonts w:ascii="Tahoma" w:hAnsi="Tahoma" w:cs="Tahoma"/>
          <w:b/>
          <w:sz w:val="18"/>
          <w:szCs w:val="18"/>
          <w:lang w:eastAsia="ru-RU"/>
        </w:rPr>
      </w:pPr>
      <w:r>
        <w:rPr>
          <w:rFonts w:ascii="Tahoma" w:hAnsi="Tahoma" w:cs="Tahoma"/>
          <w:b/>
          <w:bCs/>
          <w:sz w:val="18"/>
          <w:szCs w:val="18"/>
          <w:lang w:eastAsia="ru-RU"/>
        </w:rPr>
        <w:t xml:space="preserve">         Изменение потребительских цен на сахар в Краснодарском крае и отдельных городах                      с 30.09.2013г. по 07.10.2013г.</w:t>
      </w:r>
      <w:r>
        <w:rPr>
          <w:rFonts w:ascii="Tahoma" w:hAnsi="Tahoma" w:cs="Tahoma"/>
          <w:b/>
          <w:sz w:val="18"/>
          <w:szCs w:val="18"/>
          <w:lang w:eastAsia="ru-RU"/>
        </w:rPr>
        <w:t xml:space="preserve"> (</w:t>
      </w:r>
      <w:r>
        <w:rPr>
          <w:rFonts w:ascii="Tahoma" w:hAnsi="Tahoma" w:cs="Tahoma"/>
          <w:b/>
          <w:bCs/>
          <w:sz w:val="18"/>
          <w:szCs w:val="18"/>
        </w:rPr>
        <w:t>по данным ТОФСГС по Краснодарскому краю)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3"/>
        <w:gridCol w:w="3168"/>
        <w:gridCol w:w="3200"/>
      </w:tblGrid>
      <w:tr w:rsidR="00EB44C9" w:rsidTr="00507B72">
        <w:trPr>
          <w:trHeight w:val="455"/>
          <w:jc w:val="center"/>
        </w:trPr>
        <w:tc>
          <w:tcPr>
            <w:tcW w:w="334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B44C9" w:rsidRPr="002A2122" w:rsidRDefault="00EB44C9" w:rsidP="00507B72">
            <w:pPr>
              <w:jc w:val="center"/>
              <w:rPr>
                <w:rFonts w:ascii="Tahoma" w:hAnsi="Tahoma" w:cs="Tahoma"/>
                <w:b/>
                <w:sz w:val="18"/>
                <w:szCs w:val="18"/>
                <w:lang w:eastAsia="ru-RU"/>
              </w:rPr>
            </w:pPr>
            <w:r w:rsidRPr="002A2122">
              <w:rPr>
                <w:rFonts w:ascii="Tahoma" w:hAnsi="Tahoma" w:cs="Tahoma"/>
                <w:b/>
                <w:sz w:val="18"/>
                <w:szCs w:val="18"/>
                <w:lang w:eastAsia="ru-RU"/>
              </w:rPr>
              <w:t>Город</w:t>
            </w:r>
          </w:p>
        </w:tc>
        <w:tc>
          <w:tcPr>
            <w:tcW w:w="334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B44C9" w:rsidRPr="002A2122" w:rsidRDefault="00EB44C9" w:rsidP="00507B72">
            <w:pPr>
              <w:jc w:val="center"/>
              <w:rPr>
                <w:rFonts w:ascii="Tahoma" w:hAnsi="Tahoma" w:cs="Tahoma"/>
                <w:b/>
                <w:sz w:val="18"/>
                <w:szCs w:val="18"/>
                <w:lang w:eastAsia="ru-RU"/>
              </w:rPr>
            </w:pPr>
            <w:r w:rsidRPr="002A2122">
              <w:rPr>
                <w:rFonts w:ascii="Tahoma" w:hAnsi="Tahoma" w:cs="Tahoma"/>
                <w:b/>
                <w:sz w:val="18"/>
                <w:szCs w:val="18"/>
              </w:rPr>
              <w:t xml:space="preserve">Средние цены за </w:t>
            </w:r>
            <w:proofErr w:type="gramStart"/>
            <w:r w:rsidRPr="002A2122">
              <w:rPr>
                <w:rFonts w:ascii="Tahoma" w:hAnsi="Tahoma" w:cs="Tahoma"/>
                <w:b/>
                <w:sz w:val="18"/>
                <w:szCs w:val="18"/>
              </w:rPr>
              <w:t>кг</w:t>
            </w:r>
            <w:proofErr w:type="gramEnd"/>
            <w:r w:rsidRPr="002A2122">
              <w:rPr>
                <w:rFonts w:ascii="Tahoma" w:hAnsi="Tahoma" w:cs="Tahoma"/>
                <w:b/>
                <w:sz w:val="18"/>
                <w:szCs w:val="18"/>
              </w:rPr>
              <w:t>., руб.</w:t>
            </w:r>
          </w:p>
        </w:tc>
        <w:tc>
          <w:tcPr>
            <w:tcW w:w="334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B44C9" w:rsidRPr="002A2122" w:rsidRDefault="00EB44C9" w:rsidP="00507B72">
            <w:pPr>
              <w:jc w:val="center"/>
              <w:rPr>
                <w:rFonts w:ascii="Tahoma" w:hAnsi="Tahoma" w:cs="Tahoma"/>
                <w:b/>
                <w:sz w:val="18"/>
                <w:szCs w:val="18"/>
                <w:lang w:eastAsia="ru-RU"/>
              </w:rPr>
            </w:pPr>
            <w:r w:rsidRPr="002A2122">
              <w:rPr>
                <w:rFonts w:ascii="Tahoma" w:hAnsi="Tahoma" w:cs="Tahoma"/>
                <w:b/>
                <w:sz w:val="18"/>
                <w:szCs w:val="18"/>
              </w:rPr>
              <w:t xml:space="preserve">Изменение цен, </w:t>
            </w:r>
            <w:proofErr w:type="gramStart"/>
            <w:r w:rsidRPr="002A2122">
              <w:rPr>
                <w:rFonts w:ascii="Tahoma" w:hAnsi="Tahoma" w:cs="Tahoma"/>
                <w:b/>
                <w:sz w:val="18"/>
                <w:szCs w:val="18"/>
              </w:rPr>
              <w:t>в</w:t>
            </w:r>
            <w:proofErr w:type="gramEnd"/>
            <w:r w:rsidRPr="002A2122">
              <w:rPr>
                <w:rFonts w:ascii="Tahoma" w:hAnsi="Tahoma" w:cs="Tahoma"/>
                <w:b/>
                <w:sz w:val="18"/>
                <w:szCs w:val="18"/>
              </w:rPr>
              <w:t xml:space="preserve"> % к пред</w:t>
            </w:r>
            <w:r w:rsidRPr="002A2122">
              <w:rPr>
                <w:rFonts w:ascii="Tahoma" w:hAnsi="Tahoma" w:cs="Tahoma"/>
                <w:b/>
                <w:sz w:val="18"/>
                <w:szCs w:val="18"/>
              </w:rPr>
              <w:t>ы</w:t>
            </w:r>
            <w:r w:rsidRPr="002A2122">
              <w:rPr>
                <w:rFonts w:ascii="Tahoma" w:hAnsi="Tahoma" w:cs="Tahoma"/>
                <w:b/>
                <w:sz w:val="18"/>
                <w:szCs w:val="18"/>
              </w:rPr>
              <w:t>дущей регистрации</w:t>
            </w:r>
          </w:p>
        </w:tc>
      </w:tr>
      <w:tr w:rsidR="00EB44C9" w:rsidTr="00507B72">
        <w:trPr>
          <w:trHeight w:val="2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EB44C9" w:rsidRPr="002A2122" w:rsidRDefault="00EB44C9" w:rsidP="00507B72">
            <w:pPr>
              <w:jc w:val="center"/>
              <w:rPr>
                <w:rFonts w:ascii="Tahoma" w:hAnsi="Tahoma" w:cs="Tahoma"/>
                <w:sz w:val="18"/>
                <w:szCs w:val="18"/>
                <w:lang w:eastAsia="ru-RU"/>
              </w:rPr>
            </w:pPr>
            <w:r w:rsidRPr="002A2122">
              <w:rPr>
                <w:rFonts w:ascii="Tahoma" w:hAnsi="Tahoma" w:cs="Tahoma"/>
                <w:bCs/>
                <w:sz w:val="18"/>
                <w:szCs w:val="18"/>
              </w:rPr>
              <w:t>Краснодарский край</w:t>
            </w:r>
          </w:p>
        </w:tc>
        <w:tc>
          <w:tcPr>
            <w:tcW w:w="3340" w:type="dxa"/>
            <w:tcBorders>
              <w:top w:val="single" w:sz="4" w:space="0" w:color="auto"/>
              <w:left w:val="single" w:sz="4" w:space="0" w:color="auto"/>
              <w:bottom w:val="single" w:sz="4" w:space="0" w:color="auto"/>
              <w:right w:val="single" w:sz="4" w:space="0" w:color="auto"/>
            </w:tcBorders>
            <w:shd w:val="clear" w:color="auto" w:fill="auto"/>
          </w:tcPr>
          <w:p w:rsidR="00EB44C9" w:rsidRPr="002A2122" w:rsidRDefault="00EB44C9" w:rsidP="00507B72">
            <w:pPr>
              <w:jc w:val="center"/>
              <w:rPr>
                <w:rFonts w:ascii="Tahoma" w:hAnsi="Tahoma" w:cs="Tahoma"/>
                <w:sz w:val="18"/>
                <w:szCs w:val="18"/>
                <w:lang w:eastAsia="ru-RU"/>
              </w:rPr>
            </w:pPr>
            <w:r w:rsidRPr="002A2122">
              <w:rPr>
                <w:rFonts w:ascii="Tahoma" w:hAnsi="Tahoma" w:cs="Tahoma"/>
                <w:sz w:val="18"/>
                <w:szCs w:val="18"/>
                <w:lang w:eastAsia="ru-RU"/>
              </w:rPr>
              <w:t>31,82</w:t>
            </w: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EB44C9" w:rsidRPr="002A2122" w:rsidRDefault="00EB44C9" w:rsidP="00507B72">
            <w:pPr>
              <w:jc w:val="center"/>
              <w:rPr>
                <w:rFonts w:ascii="Tahoma" w:hAnsi="Tahoma" w:cs="Tahoma"/>
                <w:sz w:val="18"/>
                <w:szCs w:val="18"/>
                <w:lang w:eastAsia="ru-RU"/>
              </w:rPr>
            </w:pPr>
            <w:r w:rsidRPr="002A2122">
              <w:rPr>
                <w:rFonts w:ascii="Tahoma" w:hAnsi="Tahoma" w:cs="Tahoma"/>
                <w:sz w:val="18"/>
                <w:szCs w:val="18"/>
                <w:lang w:eastAsia="ru-RU"/>
              </w:rPr>
              <w:t>99,4</w:t>
            </w:r>
          </w:p>
        </w:tc>
      </w:tr>
      <w:tr w:rsidR="00EB44C9" w:rsidTr="00507B72">
        <w:trPr>
          <w:trHeight w:val="2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EB44C9" w:rsidRPr="002A2122" w:rsidRDefault="00EB44C9" w:rsidP="00507B72">
            <w:pPr>
              <w:jc w:val="center"/>
              <w:rPr>
                <w:rFonts w:ascii="Tahoma" w:hAnsi="Tahoma" w:cs="Tahoma"/>
                <w:sz w:val="18"/>
                <w:szCs w:val="18"/>
                <w:lang w:eastAsia="ru-RU"/>
              </w:rPr>
            </w:pPr>
            <w:r w:rsidRPr="002A2122">
              <w:rPr>
                <w:rFonts w:ascii="Tahoma" w:hAnsi="Tahoma" w:cs="Tahoma"/>
                <w:bCs/>
                <w:sz w:val="18"/>
                <w:szCs w:val="18"/>
              </w:rPr>
              <w:t>Краснодар</w:t>
            </w:r>
          </w:p>
        </w:tc>
        <w:tc>
          <w:tcPr>
            <w:tcW w:w="3340" w:type="dxa"/>
            <w:tcBorders>
              <w:top w:val="single" w:sz="4" w:space="0" w:color="auto"/>
              <w:left w:val="single" w:sz="4" w:space="0" w:color="auto"/>
              <w:bottom w:val="single" w:sz="4" w:space="0" w:color="auto"/>
              <w:right w:val="single" w:sz="4" w:space="0" w:color="auto"/>
            </w:tcBorders>
            <w:shd w:val="clear" w:color="auto" w:fill="auto"/>
          </w:tcPr>
          <w:p w:rsidR="00EB44C9" w:rsidRPr="002A2122" w:rsidRDefault="00EB44C9" w:rsidP="00507B72">
            <w:pPr>
              <w:jc w:val="center"/>
              <w:rPr>
                <w:rFonts w:ascii="Tahoma" w:hAnsi="Tahoma" w:cs="Tahoma"/>
                <w:sz w:val="18"/>
                <w:szCs w:val="18"/>
                <w:lang w:eastAsia="ru-RU"/>
              </w:rPr>
            </w:pPr>
            <w:r w:rsidRPr="002A2122">
              <w:rPr>
                <w:rFonts w:ascii="Tahoma" w:hAnsi="Tahoma" w:cs="Tahoma"/>
                <w:sz w:val="18"/>
                <w:szCs w:val="18"/>
                <w:lang w:eastAsia="ru-RU"/>
              </w:rPr>
              <w:t>31,31</w:t>
            </w: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EB44C9" w:rsidRPr="002A2122" w:rsidRDefault="00EB44C9" w:rsidP="00507B72">
            <w:pPr>
              <w:jc w:val="center"/>
              <w:rPr>
                <w:rFonts w:ascii="Tahoma" w:hAnsi="Tahoma" w:cs="Tahoma"/>
                <w:sz w:val="18"/>
                <w:szCs w:val="18"/>
                <w:lang w:eastAsia="ru-RU"/>
              </w:rPr>
            </w:pPr>
            <w:r w:rsidRPr="002A2122">
              <w:rPr>
                <w:rFonts w:ascii="Tahoma" w:hAnsi="Tahoma" w:cs="Tahoma"/>
                <w:sz w:val="18"/>
                <w:szCs w:val="18"/>
                <w:lang w:eastAsia="ru-RU"/>
              </w:rPr>
              <w:t>98,8</w:t>
            </w:r>
          </w:p>
        </w:tc>
      </w:tr>
      <w:tr w:rsidR="00EB44C9" w:rsidTr="00507B72">
        <w:trPr>
          <w:trHeight w:val="244"/>
          <w:jc w:val="center"/>
        </w:trPr>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EB44C9" w:rsidRPr="002A2122" w:rsidRDefault="00EB44C9" w:rsidP="00507B72">
            <w:pPr>
              <w:jc w:val="center"/>
              <w:rPr>
                <w:rFonts w:ascii="Tahoma" w:hAnsi="Tahoma" w:cs="Tahoma"/>
                <w:sz w:val="18"/>
                <w:szCs w:val="18"/>
                <w:lang w:eastAsia="ru-RU"/>
              </w:rPr>
            </w:pPr>
            <w:r w:rsidRPr="002A2122">
              <w:rPr>
                <w:rFonts w:ascii="Tahoma" w:hAnsi="Tahoma" w:cs="Tahoma"/>
                <w:bCs/>
                <w:sz w:val="18"/>
                <w:szCs w:val="18"/>
              </w:rPr>
              <w:t>Новороссийск</w:t>
            </w:r>
          </w:p>
        </w:tc>
        <w:tc>
          <w:tcPr>
            <w:tcW w:w="3340" w:type="dxa"/>
            <w:tcBorders>
              <w:top w:val="single" w:sz="4" w:space="0" w:color="auto"/>
              <w:left w:val="single" w:sz="4" w:space="0" w:color="auto"/>
              <w:bottom w:val="single" w:sz="4" w:space="0" w:color="auto"/>
              <w:right w:val="single" w:sz="4" w:space="0" w:color="auto"/>
            </w:tcBorders>
            <w:shd w:val="clear" w:color="auto" w:fill="auto"/>
          </w:tcPr>
          <w:p w:rsidR="00EB44C9" w:rsidRPr="002A2122" w:rsidRDefault="00EB44C9" w:rsidP="00507B72">
            <w:pPr>
              <w:jc w:val="center"/>
              <w:rPr>
                <w:rFonts w:ascii="Tahoma" w:hAnsi="Tahoma" w:cs="Tahoma"/>
                <w:sz w:val="18"/>
                <w:szCs w:val="18"/>
                <w:lang w:eastAsia="ru-RU"/>
              </w:rPr>
            </w:pPr>
            <w:r w:rsidRPr="002A2122">
              <w:rPr>
                <w:rFonts w:ascii="Tahoma" w:hAnsi="Tahoma" w:cs="Tahoma"/>
                <w:sz w:val="18"/>
                <w:szCs w:val="18"/>
                <w:lang w:eastAsia="ru-RU"/>
              </w:rPr>
              <w:t>32,87</w:t>
            </w: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EB44C9" w:rsidRPr="002A2122" w:rsidRDefault="00EB44C9" w:rsidP="00507B72">
            <w:pPr>
              <w:jc w:val="center"/>
              <w:rPr>
                <w:rFonts w:ascii="Tahoma" w:hAnsi="Tahoma" w:cs="Tahoma"/>
                <w:sz w:val="18"/>
                <w:szCs w:val="18"/>
                <w:lang w:eastAsia="ru-RU"/>
              </w:rPr>
            </w:pPr>
            <w:r w:rsidRPr="002A2122">
              <w:rPr>
                <w:rFonts w:ascii="Tahoma" w:hAnsi="Tahoma" w:cs="Tahoma"/>
                <w:sz w:val="18"/>
                <w:szCs w:val="18"/>
                <w:lang w:eastAsia="ru-RU"/>
              </w:rPr>
              <w:t>99,5</w:t>
            </w:r>
          </w:p>
        </w:tc>
      </w:tr>
      <w:tr w:rsidR="00EB44C9" w:rsidTr="00507B72">
        <w:trPr>
          <w:trHeight w:val="2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EB44C9" w:rsidRPr="002A2122" w:rsidRDefault="00EB44C9" w:rsidP="00507B72">
            <w:pPr>
              <w:jc w:val="center"/>
              <w:rPr>
                <w:rFonts w:ascii="Tahoma" w:hAnsi="Tahoma" w:cs="Tahoma"/>
                <w:sz w:val="18"/>
                <w:szCs w:val="18"/>
                <w:lang w:eastAsia="ru-RU"/>
              </w:rPr>
            </w:pPr>
            <w:r w:rsidRPr="002A2122">
              <w:rPr>
                <w:rFonts w:ascii="Tahoma" w:hAnsi="Tahoma" w:cs="Tahoma"/>
                <w:bCs/>
                <w:sz w:val="18"/>
                <w:szCs w:val="18"/>
              </w:rPr>
              <w:t>Туапсе</w:t>
            </w:r>
          </w:p>
        </w:tc>
        <w:tc>
          <w:tcPr>
            <w:tcW w:w="3340" w:type="dxa"/>
            <w:tcBorders>
              <w:top w:val="single" w:sz="4" w:space="0" w:color="auto"/>
              <w:left w:val="single" w:sz="4" w:space="0" w:color="auto"/>
              <w:bottom w:val="single" w:sz="4" w:space="0" w:color="auto"/>
              <w:right w:val="single" w:sz="4" w:space="0" w:color="auto"/>
            </w:tcBorders>
            <w:shd w:val="clear" w:color="auto" w:fill="auto"/>
          </w:tcPr>
          <w:p w:rsidR="00EB44C9" w:rsidRPr="002A2122" w:rsidRDefault="00EB44C9" w:rsidP="00507B72">
            <w:pPr>
              <w:jc w:val="center"/>
              <w:rPr>
                <w:rFonts w:ascii="Tahoma" w:hAnsi="Tahoma" w:cs="Tahoma"/>
                <w:sz w:val="18"/>
                <w:szCs w:val="18"/>
                <w:lang w:eastAsia="ru-RU"/>
              </w:rPr>
            </w:pPr>
            <w:r w:rsidRPr="002A2122">
              <w:rPr>
                <w:rFonts w:ascii="Tahoma" w:hAnsi="Tahoma" w:cs="Tahoma"/>
                <w:sz w:val="18"/>
                <w:szCs w:val="18"/>
                <w:lang w:eastAsia="ru-RU"/>
              </w:rPr>
              <w:t>34,83</w:t>
            </w: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EB44C9" w:rsidRPr="002A2122" w:rsidRDefault="00EB44C9" w:rsidP="00507B72">
            <w:pPr>
              <w:jc w:val="center"/>
              <w:rPr>
                <w:rFonts w:ascii="Tahoma" w:hAnsi="Tahoma" w:cs="Tahoma"/>
                <w:sz w:val="18"/>
                <w:szCs w:val="18"/>
                <w:lang w:eastAsia="ru-RU"/>
              </w:rPr>
            </w:pPr>
            <w:r w:rsidRPr="002A2122">
              <w:rPr>
                <w:rFonts w:ascii="Tahoma" w:hAnsi="Tahoma" w:cs="Tahoma"/>
                <w:sz w:val="18"/>
                <w:szCs w:val="18"/>
                <w:lang w:eastAsia="ru-RU"/>
              </w:rPr>
              <w:t>100</w:t>
            </w:r>
          </w:p>
        </w:tc>
      </w:tr>
      <w:tr w:rsidR="00EB44C9" w:rsidTr="00507B72">
        <w:trPr>
          <w:trHeight w:val="227"/>
          <w:jc w:val="center"/>
        </w:trPr>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EB44C9" w:rsidRPr="002A2122" w:rsidRDefault="00EB44C9" w:rsidP="00507B72">
            <w:pPr>
              <w:jc w:val="center"/>
              <w:rPr>
                <w:rFonts w:ascii="Tahoma" w:hAnsi="Tahoma" w:cs="Tahoma"/>
                <w:sz w:val="18"/>
                <w:szCs w:val="18"/>
                <w:lang w:eastAsia="ru-RU"/>
              </w:rPr>
            </w:pPr>
            <w:r w:rsidRPr="002A2122">
              <w:rPr>
                <w:rFonts w:ascii="Tahoma" w:hAnsi="Tahoma" w:cs="Tahoma"/>
                <w:bCs/>
                <w:sz w:val="18"/>
                <w:szCs w:val="18"/>
              </w:rPr>
              <w:t>Ейск</w:t>
            </w:r>
          </w:p>
        </w:tc>
        <w:tc>
          <w:tcPr>
            <w:tcW w:w="3340" w:type="dxa"/>
            <w:tcBorders>
              <w:top w:val="single" w:sz="4" w:space="0" w:color="auto"/>
              <w:left w:val="single" w:sz="4" w:space="0" w:color="auto"/>
              <w:bottom w:val="single" w:sz="4" w:space="0" w:color="auto"/>
              <w:right w:val="single" w:sz="4" w:space="0" w:color="auto"/>
            </w:tcBorders>
            <w:shd w:val="clear" w:color="auto" w:fill="auto"/>
          </w:tcPr>
          <w:p w:rsidR="00EB44C9" w:rsidRPr="002A2122" w:rsidRDefault="00EB44C9" w:rsidP="00507B72">
            <w:pPr>
              <w:jc w:val="center"/>
              <w:rPr>
                <w:rFonts w:ascii="Tahoma" w:hAnsi="Tahoma" w:cs="Tahoma"/>
                <w:sz w:val="18"/>
                <w:szCs w:val="18"/>
                <w:lang w:eastAsia="ru-RU"/>
              </w:rPr>
            </w:pPr>
            <w:r w:rsidRPr="002A2122">
              <w:rPr>
                <w:rFonts w:ascii="Tahoma" w:hAnsi="Tahoma" w:cs="Tahoma"/>
                <w:sz w:val="18"/>
                <w:szCs w:val="18"/>
                <w:lang w:eastAsia="ru-RU"/>
              </w:rPr>
              <w:t>33,04</w:t>
            </w: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EB44C9" w:rsidRPr="002A2122" w:rsidRDefault="00EB44C9" w:rsidP="00507B72">
            <w:pPr>
              <w:jc w:val="center"/>
              <w:rPr>
                <w:rFonts w:ascii="Tahoma" w:hAnsi="Tahoma" w:cs="Tahoma"/>
                <w:sz w:val="18"/>
                <w:szCs w:val="18"/>
                <w:lang w:eastAsia="ru-RU"/>
              </w:rPr>
            </w:pPr>
            <w:r w:rsidRPr="002A2122">
              <w:rPr>
                <w:rFonts w:ascii="Tahoma" w:hAnsi="Tahoma" w:cs="Tahoma"/>
                <w:sz w:val="18"/>
                <w:szCs w:val="18"/>
                <w:lang w:eastAsia="ru-RU"/>
              </w:rPr>
              <w:t>100,2</w:t>
            </w:r>
          </w:p>
        </w:tc>
      </w:tr>
      <w:tr w:rsidR="00EB44C9" w:rsidTr="00507B72">
        <w:trPr>
          <w:trHeight w:val="244"/>
          <w:jc w:val="center"/>
        </w:trPr>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EB44C9" w:rsidRPr="002A2122" w:rsidRDefault="00EB44C9" w:rsidP="00507B72">
            <w:pPr>
              <w:jc w:val="center"/>
              <w:rPr>
                <w:rFonts w:ascii="Tahoma" w:hAnsi="Tahoma" w:cs="Tahoma"/>
                <w:bCs/>
                <w:sz w:val="18"/>
                <w:szCs w:val="18"/>
              </w:rPr>
            </w:pPr>
            <w:r w:rsidRPr="002A2122">
              <w:rPr>
                <w:rFonts w:ascii="Tahoma" w:hAnsi="Tahoma" w:cs="Tahoma"/>
                <w:bCs/>
                <w:sz w:val="18"/>
                <w:szCs w:val="18"/>
              </w:rPr>
              <w:t>Армавир</w:t>
            </w:r>
          </w:p>
        </w:tc>
        <w:tc>
          <w:tcPr>
            <w:tcW w:w="3340" w:type="dxa"/>
            <w:tcBorders>
              <w:top w:val="single" w:sz="4" w:space="0" w:color="auto"/>
              <w:left w:val="single" w:sz="4" w:space="0" w:color="auto"/>
              <w:bottom w:val="single" w:sz="4" w:space="0" w:color="auto"/>
              <w:right w:val="single" w:sz="4" w:space="0" w:color="auto"/>
            </w:tcBorders>
            <w:shd w:val="clear" w:color="auto" w:fill="auto"/>
          </w:tcPr>
          <w:p w:rsidR="00EB44C9" w:rsidRPr="002A2122" w:rsidRDefault="00EB44C9" w:rsidP="00507B72">
            <w:pPr>
              <w:jc w:val="center"/>
              <w:rPr>
                <w:rFonts w:ascii="Tahoma" w:hAnsi="Tahoma" w:cs="Tahoma"/>
                <w:sz w:val="18"/>
                <w:szCs w:val="18"/>
                <w:lang w:eastAsia="ru-RU"/>
              </w:rPr>
            </w:pPr>
            <w:r w:rsidRPr="002A2122">
              <w:rPr>
                <w:rFonts w:ascii="Tahoma" w:hAnsi="Tahoma" w:cs="Tahoma"/>
                <w:sz w:val="18"/>
                <w:szCs w:val="18"/>
                <w:lang w:eastAsia="ru-RU"/>
              </w:rPr>
              <w:t>28,87</w:t>
            </w:r>
          </w:p>
        </w:tc>
        <w:tc>
          <w:tcPr>
            <w:tcW w:w="3341" w:type="dxa"/>
            <w:tcBorders>
              <w:top w:val="single" w:sz="4" w:space="0" w:color="auto"/>
              <w:left w:val="single" w:sz="4" w:space="0" w:color="auto"/>
              <w:bottom w:val="single" w:sz="4" w:space="0" w:color="auto"/>
              <w:right w:val="single" w:sz="4" w:space="0" w:color="auto"/>
            </w:tcBorders>
            <w:shd w:val="clear" w:color="auto" w:fill="auto"/>
          </w:tcPr>
          <w:p w:rsidR="00EB44C9" w:rsidRPr="002A2122" w:rsidRDefault="00EB44C9" w:rsidP="00507B72">
            <w:pPr>
              <w:jc w:val="center"/>
              <w:rPr>
                <w:rFonts w:ascii="Tahoma" w:hAnsi="Tahoma" w:cs="Tahoma"/>
                <w:sz w:val="18"/>
                <w:szCs w:val="18"/>
                <w:lang w:eastAsia="ru-RU"/>
              </w:rPr>
            </w:pPr>
            <w:r w:rsidRPr="002A2122">
              <w:rPr>
                <w:rFonts w:ascii="Tahoma" w:hAnsi="Tahoma" w:cs="Tahoma"/>
                <w:sz w:val="18"/>
                <w:szCs w:val="18"/>
                <w:lang w:eastAsia="ru-RU"/>
              </w:rPr>
              <w:t>99,5</w:t>
            </w:r>
          </w:p>
        </w:tc>
      </w:tr>
    </w:tbl>
    <w:p w:rsidR="00EB44C9" w:rsidRDefault="00EB44C9" w:rsidP="00EB44C9">
      <w:pPr>
        <w:rPr>
          <w:color w:val="FF0000"/>
        </w:rPr>
      </w:pPr>
    </w:p>
    <w:p w:rsidR="00EB44C9" w:rsidRDefault="00EB44C9" w:rsidP="00EB44C9">
      <w:pPr>
        <w:jc w:val="center"/>
        <w:rPr>
          <w:color w:val="FF0000"/>
        </w:rPr>
      </w:pPr>
      <w:r>
        <w:rPr>
          <w:noProof/>
          <w:color w:val="FF0000"/>
          <w:lang w:eastAsia="ru-RU"/>
        </w:rPr>
        <w:lastRenderedPageBreak/>
        <w:drawing>
          <wp:inline distT="0" distB="0" distL="0" distR="0">
            <wp:extent cx="5734050" cy="307467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734050" cy="3074670"/>
                    </a:xfrm>
                    <a:prstGeom prst="rect">
                      <a:avLst/>
                    </a:prstGeom>
                    <a:noFill/>
                  </pic:spPr>
                </pic:pic>
              </a:graphicData>
            </a:graphic>
          </wp:inline>
        </w:drawing>
      </w:r>
    </w:p>
    <w:p w:rsidR="00EB44C9" w:rsidRDefault="00EB44C9" w:rsidP="00EB44C9">
      <w:pPr>
        <w:jc w:val="center"/>
        <w:rPr>
          <w:color w:val="FF0000"/>
        </w:rPr>
      </w:pPr>
    </w:p>
    <w:p w:rsidR="00EB44C9" w:rsidRDefault="00EB44C9" w:rsidP="00EB44C9">
      <w:pPr>
        <w:ind w:firstLine="708"/>
        <w:jc w:val="both"/>
        <w:rPr>
          <w:rFonts w:ascii="Tahoma" w:hAnsi="Tahoma" w:cs="Tahoma"/>
          <w:i/>
          <w:sz w:val="18"/>
          <w:szCs w:val="18"/>
        </w:rPr>
      </w:pPr>
      <w:r>
        <w:rPr>
          <w:rFonts w:ascii="Tahoma" w:hAnsi="Tahoma" w:cs="Tahoma"/>
          <w:i/>
          <w:sz w:val="18"/>
          <w:szCs w:val="18"/>
        </w:rPr>
        <w:t>На октябрь 2013г. по данным ГБУ КК «Кубанский сельскохозяйственный ИКЦ» средняя потребительская цена за 1 кг</w:t>
      </w:r>
      <w:proofErr w:type="gramStart"/>
      <w:r>
        <w:rPr>
          <w:rFonts w:ascii="Tahoma" w:hAnsi="Tahoma" w:cs="Tahoma"/>
          <w:i/>
          <w:sz w:val="18"/>
          <w:szCs w:val="18"/>
        </w:rPr>
        <w:t>.</w:t>
      </w:r>
      <w:proofErr w:type="gramEnd"/>
      <w:r>
        <w:rPr>
          <w:rFonts w:ascii="Tahoma" w:hAnsi="Tahoma" w:cs="Tahoma"/>
          <w:i/>
          <w:sz w:val="18"/>
          <w:szCs w:val="18"/>
        </w:rPr>
        <w:t xml:space="preserve"> </w:t>
      </w:r>
      <w:proofErr w:type="gramStart"/>
      <w:r>
        <w:rPr>
          <w:rFonts w:ascii="Tahoma" w:hAnsi="Tahoma" w:cs="Tahoma"/>
          <w:i/>
          <w:sz w:val="18"/>
          <w:szCs w:val="18"/>
        </w:rPr>
        <w:t>с</w:t>
      </w:r>
      <w:proofErr w:type="gramEnd"/>
      <w:r>
        <w:rPr>
          <w:rFonts w:ascii="Tahoma" w:hAnsi="Tahoma" w:cs="Tahoma"/>
          <w:i/>
          <w:sz w:val="18"/>
          <w:szCs w:val="18"/>
        </w:rPr>
        <w:t>ахара составляет 33 руб. 29 коп, что  выше средней  потребительской  цены   за  октябрь 2012г. на 9,5%.</w:t>
      </w:r>
    </w:p>
    <w:p w:rsidR="00EB44C9" w:rsidRDefault="00EB44C9" w:rsidP="00EB44C9">
      <w:pPr>
        <w:jc w:val="both"/>
        <w:rPr>
          <w:color w:val="FF0000"/>
        </w:rPr>
      </w:pPr>
    </w:p>
    <w:p w:rsidR="00EB44C9" w:rsidRDefault="00EB44C9" w:rsidP="00EB44C9">
      <w:pPr>
        <w:jc w:val="both"/>
        <w:rPr>
          <w:color w:val="FF0000"/>
        </w:rPr>
      </w:pPr>
      <w:r>
        <w:rPr>
          <w:noProof/>
          <w:color w:val="FF0000"/>
          <w:lang w:eastAsia="ru-RU"/>
        </w:rPr>
        <w:drawing>
          <wp:inline distT="0" distB="0" distL="0" distR="0">
            <wp:extent cx="6256020" cy="344360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256020" cy="3443605"/>
                    </a:xfrm>
                    <a:prstGeom prst="rect">
                      <a:avLst/>
                    </a:prstGeom>
                    <a:noFill/>
                  </pic:spPr>
                </pic:pic>
              </a:graphicData>
            </a:graphic>
          </wp:inline>
        </w:drawing>
      </w:r>
    </w:p>
    <w:p w:rsidR="00EB44C9" w:rsidRDefault="00EB44C9" w:rsidP="00EB44C9">
      <w:pPr>
        <w:ind w:firstLine="708"/>
        <w:jc w:val="both"/>
        <w:rPr>
          <w:rFonts w:ascii="Tahoma" w:hAnsi="Tahoma" w:cs="Tahoma"/>
          <w:i/>
          <w:sz w:val="18"/>
          <w:szCs w:val="18"/>
        </w:rPr>
      </w:pPr>
    </w:p>
    <w:p w:rsidR="00EB44C9" w:rsidRDefault="00EB44C9" w:rsidP="00EB44C9">
      <w:pPr>
        <w:ind w:firstLine="708"/>
        <w:jc w:val="both"/>
        <w:rPr>
          <w:rFonts w:ascii="Tahoma" w:hAnsi="Tahoma" w:cs="Tahoma"/>
          <w:i/>
          <w:sz w:val="18"/>
          <w:szCs w:val="18"/>
        </w:rPr>
      </w:pPr>
      <w:r>
        <w:rPr>
          <w:rFonts w:ascii="Tahoma" w:hAnsi="Tahoma" w:cs="Tahoma"/>
          <w:i/>
          <w:sz w:val="18"/>
          <w:szCs w:val="18"/>
        </w:rPr>
        <w:t xml:space="preserve">Если обратится к средним розничным ценам на сахар  в </w:t>
      </w:r>
      <w:proofErr w:type="gramStart"/>
      <w:r>
        <w:rPr>
          <w:rFonts w:ascii="Tahoma" w:hAnsi="Tahoma" w:cs="Tahoma"/>
          <w:i/>
          <w:sz w:val="18"/>
          <w:szCs w:val="18"/>
        </w:rPr>
        <w:t>г</w:t>
      </w:r>
      <w:proofErr w:type="gramEnd"/>
      <w:r>
        <w:rPr>
          <w:rFonts w:ascii="Tahoma" w:hAnsi="Tahoma" w:cs="Tahoma"/>
          <w:i/>
          <w:sz w:val="18"/>
          <w:szCs w:val="18"/>
        </w:rPr>
        <w:t>. Краснодаре, то можно отметить  их относител</w:t>
      </w:r>
      <w:r>
        <w:rPr>
          <w:rFonts w:ascii="Tahoma" w:hAnsi="Tahoma" w:cs="Tahoma"/>
          <w:i/>
          <w:sz w:val="18"/>
          <w:szCs w:val="18"/>
        </w:rPr>
        <w:t>ь</w:t>
      </w:r>
      <w:r>
        <w:rPr>
          <w:rFonts w:ascii="Tahoma" w:hAnsi="Tahoma" w:cs="Tahoma"/>
          <w:i/>
          <w:sz w:val="18"/>
          <w:szCs w:val="18"/>
        </w:rPr>
        <w:t>ную стабильность. Максимальная розничная  цена  с  июля 2013г. держится на  уровне 35 руб. за 1 кг</w:t>
      </w:r>
      <w:proofErr w:type="gramStart"/>
      <w:r>
        <w:rPr>
          <w:rFonts w:ascii="Tahoma" w:hAnsi="Tahoma" w:cs="Tahoma"/>
          <w:i/>
          <w:sz w:val="18"/>
          <w:szCs w:val="18"/>
        </w:rPr>
        <w:t>.</w:t>
      </w:r>
      <w:proofErr w:type="gramEnd"/>
      <w:r>
        <w:rPr>
          <w:rFonts w:ascii="Tahoma" w:hAnsi="Tahoma" w:cs="Tahoma"/>
          <w:i/>
          <w:sz w:val="18"/>
          <w:szCs w:val="18"/>
        </w:rPr>
        <w:t xml:space="preserve">  </w:t>
      </w:r>
      <w:proofErr w:type="gramStart"/>
      <w:r>
        <w:rPr>
          <w:rFonts w:ascii="Tahoma" w:hAnsi="Tahoma" w:cs="Tahoma"/>
          <w:i/>
          <w:sz w:val="18"/>
          <w:szCs w:val="18"/>
        </w:rPr>
        <w:t>с</w:t>
      </w:r>
      <w:proofErr w:type="gramEnd"/>
      <w:r>
        <w:rPr>
          <w:rFonts w:ascii="Tahoma" w:hAnsi="Tahoma" w:cs="Tahoma"/>
          <w:i/>
          <w:sz w:val="18"/>
          <w:szCs w:val="18"/>
        </w:rPr>
        <w:t xml:space="preserve">ахара, в  то время  как минимальная розничная  цена  поднялась  до 28 руб. 30 коп. Средняя розничная цена сахара  на начало октября 2013г. в  столице Кубани составляет 31 руб. 61 коп. </w:t>
      </w:r>
    </w:p>
    <w:p w:rsidR="00EB44C9" w:rsidRDefault="00EB44C9" w:rsidP="00EB44C9">
      <w:pPr>
        <w:jc w:val="both"/>
        <w:rPr>
          <w:color w:val="FF0000"/>
        </w:rPr>
      </w:pPr>
    </w:p>
    <w:p w:rsidR="00EB44C9" w:rsidRDefault="00EB44C9" w:rsidP="00EB44C9">
      <w:pPr>
        <w:jc w:val="center"/>
        <w:rPr>
          <w:color w:val="FF0000"/>
        </w:rPr>
      </w:pPr>
      <w:r>
        <w:rPr>
          <w:rFonts w:ascii="Tahoma" w:hAnsi="Tahoma" w:cs="Tahoma"/>
          <w:noProof/>
          <w:color w:val="181818"/>
          <w:sz w:val="18"/>
          <w:szCs w:val="18"/>
          <w:lang w:eastAsia="ru-RU"/>
        </w:rPr>
        <w:lastRenderedPageBreak/>
        <w:drawing>
          <wp:inline distT="0" distB="0" distL="0" distR="0">
            <wp:extent cx="6143625" cy="35909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6143625" cy="3590925"/>
                    </a:xfrm>
                    <a:prstGeom prst="rect">
                      <a:avLst/>
                    </a:prstGeom>
                    <a:noFill/>
                    <a:ln w="9525">
                      <a:noFill/>
                      <a:miter lim="800000"/>
                      <a:headEnd/>
                      <a:tailEnd/>
                    </a:ln>
                  </pic:spPr>
                </pic:pic>
              </a:graphicData>
            </a:graphic>
          </wp:inline>
        </w:drawing>
      </w:r>
    </w:p>
    <w:p w:rsidR="00EB44C9" w:rsidRDefault="00EB44C9" w:rsidP="00EB44C9">
      <w:pPr>
        <w:ind w:firstLine="708"/>
        <w:jc w:val="both"/>
        <w:rPr>
          <w:rFonts w:ascii="Tahoma" w:hAnsi="Tahoma" w:cs="Tahoma"/>
          <w:i/>
          <w:sz w:val="18"/>
          <w:szCs w:val="18"/>
        </w:rPr>
      </w:pPr>
    </w:p>
    <w:p w:rsidR="00EB44C9" w:rsidRDefault="00EB44C9" w:rsidP="00EB44C9">
      <w:pPr>
        <w:ind w:firstLine="708"/>
        <w:jc w:val="both"/>
        <w:rPr>
          <w:rFonts w:ascii="Tahoma" w:hAnsi="Tahoma" w:cs="Tahoma"/>
          <w:i/>
          <w:sz w:val="18"/>
          <w:szCs w:val="18"/>
        </w:rPr>
      </w:pPr>
      <w:r>
        <w:rPr>
          <w:rFonts w:ascii="Tahoma" w:hAnsi="Tahoma" w:cs="Tahoma"/>
          <w:i/>
          <w:sz w:val="18"/>
          <w:szCs w:val="18"/>
        </w:rPr>
        <w:t>По данным ГБУ КК «Кубанский сельскохозяйственный ИКЦ» средняя цена  производителей сахара в октябре 2013г. увеличилась по сравнению  с октябрем 2012г. на 10% и на отчетную  дату составили 23 300 руб. за 1 тн.</w:t>
      </w:r>
    </w:p>
    <w:p w:rsidR="00EB44C9" w:rsidRDefault="00EB44C9" w:rsidP="00EB44C9">
      <w:pPr>
        <w:rPr>
          <w:color w:val="FF0000"/>
        </w:rPr>
      </w:pPr>
    </w:p>
    <w:p w:rsidR="00EB44C9" w:rsidRDefault="00EB44C9" w:rsidP="00EB44C9">
      <w:pPr>
        <w:rPr>
          <w:rFonts w:ascii="Tahoma" w:hAnsi="Tahoma" w:cs="Tahoma"/>
          <w:i/>
          <w:sz w:val="18"/>
          <w:szCs w:val="18"/>
        </w:rPr>
      </w:pPr>
      <w:r>
        <w:rPr>
          <w:rFonts w:ascii="Tahoma" w:hAnsi="Tahoma" w:cs="Tahoma"/>
          <w:i/>
          <w:sz w:val="18"/>
          <w:szCs w:val="18"/>
        </w:rPr>
        <w:t xml:space="preserve">Далее  рассмотрим  ситуацию на   мировом сахарном рынке. </w:t>
      </w:r>
    </w:p>
    <w:p w:rsidR="00EB44C9" w:rsidRDefault="00EB44C9" w:rsidP="00EB44C9">
      <w:pPr>
        <w:jc w:val="both"/>
        <w:rPr>
          <w:color w:val="FF0000"/>
        </w:rPr>
      </w:pPr>
    </w:p>
    <w:p w:rsidR="00EB44C9" w:rsidRPr="00381B14" w:rsidRDefault="00EB44C9" w:rsidP="00EB44C9">
      <w:pPr>
        <w:pStyle w:val="1"/>
        <w:pageBreakBefore w:val="0"/>
        <w:spacing w:before="0" w:after="0"/>
        <w:jc w:val="both"/>
        <w:rPr>
          <w:rFonts w:cs="Tahoma"/>
          <w:color w:val="181818"/>
          <w:sz w:val="18"/>
          <w:szCs w:val="18"/>
        </w:rPr>
      </w:pPr>
      <w:r w:rsidRPr="00381B14">
        <w:rPr>
          <w:rFonts w:cs="Tahoma"/>
          <w:color w:val="181818"/>
          <w:sz w:val="18"/>
          <w:szCs w:val="18"/>
        </w:rPr>
        <w:t>Platts: Возможно дальнейшее повышение цен на сахар</w:t>
      </w:r>
    </w:p>
    <w:p w:rsidR="00EB44C9" w:rsidRPr="00AB0818" w:rsidRDefault="00EB44C9" w:rsidP="00EB44C9">
      <w:pPr>
        <w:pStyle w:val="a5"/>
        <w:spacing w:before="0" w:after="0"/>
        <w:ind w:firstLine="708"/>
        <w:jc w:val="both"/>
        <w:rPr>
          <w:rFonts w:ascii="Tahoma" w:hAnsi="Tahoma" w:cs="Tahoma"/>
          <w:sz w:val="18"/>
          <w:szCs w:val="18"/>
        </w:rPr>
      </w:pPr>
      <w:r w:rsidRPr="00381B14">
        <w:rPr>
          <w:rFonts w:ascii="Tahoma" w:hAnsi="Tahoma" w:cs="Tahoma"/>
          <w:color w:val="181818"/>
          <w:sz w:val="18"/>
          <w:szCs w:val="18"/>
        </w:rPr>
        <w:t>"</w:t>
      </w:r>
      <w:r w:rsidRPr="00AB0818">
        <w:rPr>
          <w:rFonts w:ascii="Tahoma" w:hAnsi="Tahoma" w:cs="Tahoma"/>
          <w:sz w:val="18"/>
          <w:szCs w:val="18"/>
        </w:rPr>
        <w:t xml:space="preserve">В последний год цены на сахар снижались и достигли самого низкого уровня за 4,5 года. Но после этого они начали стабильно восстанавливаться. Сейчас трудно определить тренд, в данный момент в мире не очень много сахара - это объясняется тем, что в западном полушарии еще не начали производство, либо начали совсем недавно. И пока Бразилия остается основным поставщиком в мире. Низкие цены в последние дни значительно подстегнули спрос. И вопрос в том, не снизился ли он после недавнего подъема цен. Если спрос не пострадал, </w:t>
      </w:r>
      <w:proofErr w:type="gramStart"/>
      <w:r w:rsidRPr="00AB0818">
        <w:rPr>
          <w:rFonts w:ascii="Tahoma" w:hAnsi="Tahoma" w:cs="Tahoma"/>
          <w:sz w:val="18"/>
          <w:szCs w:val="18"/>
        </w:rPr>
        <w:t>возможно</w:t>
      </w:r>
      <w:proofErr w:type="gramEnd"/>
      <w:r w:rsidRPr="00AB0818">
        <w:rPr>
          <w:rFonts w:ascii="Tahoma" w:hAnsi="Tahoma" w:cs="Tahoma"/>
          <w:sz w:val="18"/>
          <w:szCs w:val="18"/>
        </w:rPr>
        <w:t xml:space="preserve"> дал</w:t>
      </w:r>
      <w:r w:rsidRPr="00AB0818">
        <w:rPr>
          <w:rFonts w:ascii="Tahoma" w:hAnsi="Tahoma" w:cs="Tahoma"/>
          <w:sz w:val="18"/>
          <w:szCs w:val="18"/>
        </w:rPr>
        <w:t>ь</w:t>
      </w:r>
      <w:r w:rsidRPr="00AB0818">
        <w:rPr>
          <w:rFonts w:ascii="Tahoma" w:hAnsi="Tahoma" w:cs="Tahoma"/>
          <w:sz w:val="18"/>
          <w:szCs w:val="18"/>
        </w:rPr>
        <w:t xml:space="preserve">нейшее повышение цен", - сообщило </w:t>
      </w:r>
      <w:hyperlink r:id="rId20" w:tgtFrame="_blank" w:history="1">
        <w:r w:rsidRPr="00AB0818">
          <w:rPr>
            <w:rStyle w:val="a3"/>
            <w:rFonts w:ascii="Tahoma" w:hAnsi="Tahoma" w:cs="Tahoma"/>
            <w:sz w:val="18"/>
            <w:szCs w:val="18"/>
          </w:rPr>
          <w:t>РБК-ТВ</w:t>
        </w:r>
      </w:hyperlink>
      <w:r w:rsidRPr="00AB0818">
        <w:rPr>
          <w:rFonts w:ascii="Tahoma" w:hAnsi="Tahoma" w:cs="Tahoma"/>
          <w:sz w:val="18"/>
          <w:szCs w:val="18"/>
        </w:rPr>
        <w:t xml:space="preserve"> со ссылкой на аналитика Platts Шарлотту Кингстон.</w:t>
      </w:r>
    </w:p>
    <w:p w:rsidR="00EB44C9" w:rsidRPr="005E5D0A" w:rsidRDefault="00EB44C9" w:rsidP="00EB44C9">
      <w:pPr>
        <w:jc w:val="both"/>
        <w:rPr>
          <w:rFonts w:ascii="Tahoma" w:hAnsi="Tahoma" w:cs="Tahoma"/>
          <w:sz w:val="18"/>
          <w:szCs w:val="18"/>
        </w:rPr>
      </w:pPr>
    </w:p>
    <w:p w:rsidR="00EB44C9" w:rsidRPr="005E5D0A" w:rsidRDefault="00EB44C9" w:rsidP="00EB44C9">
      <w:pPr>
        <w:tabs>
          <w:tab w:val="left" w:pos="4228"/>
        </w:tabs>
        <w:jc w:val="both"/>
        <w:rPr>
          <w:rFonts w:ascii="Tahoma" w:hAnsi="Tahoma" w:cs="Tahoma"/>
          <w:b/>
          <w:sz w:val="18"/>
          <w:szCs w:val="18"/>
        </w:rPr>
      </w:pPr>
      <w:r w:rsidRPr="005E5D0A">
        <w:rPr>
          <w:rFonts w:ascii="Tahoma" w:hAnsi="Tahoma" w:cs="Tahoma"/>
          <w:b/>
          <w:sz w:val="18"/>
          <w:szCs w:val="18"/>
        </w:rPr>
        <w:t xml:space="preserve">Украина: Сахарная свекла на пути к сахару </w:t>
      </w:r>
    </w:p>
    <w:p w:rsidR="00EB44C9" w:rsidRPr="005E5D0A" w:rsidRDefault="00EB44C9" w:rsidP="00EB44C9">
      <w:pPr>
        <w:tabs>
          <w:tab w:val="left" w:pos="4228"/>
        </w:tabs>
        <w:jc w:val="both"/>
        <w:rPr>
          <w:rFonts w:ascii="Tahoma" w:hAnsi="Tahoma" w:cs="Tahoma"/>
          <w:sz w:val="18"/>
          <w:szCs w:val="18"/>
        </w:rPr>
      </w:pPr>
      <w:r w:rsidRPr="005E5D0A">
        <w:rPr>
          <w:rFonts w:ascii="Tahoma" w:hAnsi="Tahoma" w:cs="Tahoma"/>
          <w:b/>
          <w:sz w:val="18"/>
          <w:szCs w:val="18"/>
        </w:rPr>
        <w:t xml:space="preserve">            </w:t>
      </w:r>
      <w:r w:rsidRPr="005E5D0A">
        <w:rPr>
          <w:rFonts w:ascii="Tahoma" w:hAnsi="Tahoma" w:cs="Tahoma"/>
          <w:sz w:val="18"/>
          <w:szCs w:val="18"/>
        </w:rPr>
        <w:t>Украине массово стартовала уборочная кампания сахарной свеклы. Трудно прогнозировать сегодня объёмы потенциального урожая, но если проанализировать прошедшую вегетацию культуры, можно построить, основываясь на фактах прогноз на урожайность свеклы в текущем году.</w:t>
      </w:r>
    </w:p>
    <w:p w:rsidR="00EB44C9" w:rsidRPr="005E5D0A" w:rsidRDefault="00EB44C9" w:rsidP="00EB44C9">
      <w:pPr>
        <w:tabs>
          <w:tab w:val="left" w:pos="4228"/>
        </w:tabs>
        <w:jc w:val="both"/>
        <w:rPr>
          <w:rFonts w:ascii="Tahoma" w:hAnsi="Tahoma" w:cs="Tahoma"/>
          <w:sz w:val="18"/>
          <w:szCs w:val="18"/>
        </w:rPr>
      </w:pPr>
      <w:r w:rsidRPr="005E5D0A">
        <w:rPr>
          <w:rFonts w:ascii="Tahoma" w:hAnsi="Tahoma" w:cs="Tahoma"/>
          <w:sz w:val="18"/>
          <w:szCs w:val="18"/>
        </w:rPr>
        <w:t xml:space="preserve">           </w:t>
      </w:r>
      <w:r w:rsidRPr="005E5D0A">
        <w:rPr>
          <w:rStyle w:val="initcap"/>
          <w:rFonts w:ascii="Tahoma" w:hAnsi="Tahoma" w:cs="Tahoma"/>
          <w:sz w:val="18"/>
          <w:szCs w:val="18"/>
        </w:rPr>
        <w:t>П</w:t>
      </w:r>
      <w:r w:rsidRPr="005E5D0A">
        <w:rPr>
          <w:rFonts w:ascii="Tahoma" w:hAnsi="Tahoma" w:cs="Tahoma"/>
          <w:sz w:val="18"/>
          <w:szCs w:val="18"/>
        </w:rPr>
        <w:t>осев состоялся в оптимальные сроки, во влажную почву. Осадков весной хватало. Свекловичные хозяйства закупили достаточное количество гербицидов, ведь обилие осадков предполагает не только хорошее развитие кул</w:t>
      </w:r>
      <w:r w:rsidRPr="005E5D0A">
        <w:rPr>
          <w:rFonts w:ascii="Tahoma" w:hAnsi="Tahoma" w:cs="Tahoma"/>
          <w:sz w:val="18"/>
          <w:szCs w:val="18"/>
        </w:rPr>
        <w:t>ь</w:t>
      </w:r>
      <w:r w:rsidRPr="005E5D0A">
        <w:rPr>
          <w:rFonts w:ascii="Tahoma" w:hAnsi="Tahoma" w:cs="Tahoma"/>
          <w:sz w:val="18"/>
          <w:szCs w:val="18"/>
        </w:rPr>
        <w:t>туры, а и не менее быстрое развитие сорняков. Аграрий обязан удержать поля в чистоте, пока свекла не сомкнётся в рядах.</w:t>
      </w:r>
    </w:p>
    <w:p w:rsidR="00EB44C9" w:rsidRPr="005E5D0A" w:rsidRDefault="00EB44C9" w:rsidP="00EB44C9">
      <w:pPr>
        <w:tabs>
          <w:tab w:val="left" w:pos="4228"/>
        </w:tabs>
        <w:jc w:val="both"/>
        <w:rPr>
          <w:rFonts w:ascii="Tahoma" w:hAnsi="Tahoma" w:cs="Tahoma"/>
          <w:sz w:val="18"/>
          <w:szCs w:val="18"/>
        </w:rPr>
      </w:pPr>
      <w:r w:rsidRPr="005E5D0A">
        <w:rPr>
          <w:rFonts w:ascii="Tahoma" w:hAnsi="Tahoma" w:cs="Tahoma"/>
          <w:sz w:val="18"/>
          <w:szCs w:val="18"/>
        </w:rPr>
        <w:t xml:space="preserve">           Мокрая погода в мае-июне не давала опрыскивателям войти в поле, дожди шли, сорняк рос, гербициды л</w:t>
      </w:r>
      <w:r w:rsidRPr="005E5D0A">
        <w:rPr>
          <w:rFonts w:ascii="Tahoma" w:hAnsi="Tahoma" w:cs="Tahoma"/>
          <w:sz w:val="18"/>
          <w:szCs w:val="18"/>
        </w:rPr>
        <w:t>е</w:t>
      </w:r>
      <w:r w:rsidRPr="005E5D0A">
        <w:rPr>
          <w:rFonts w:ascii="Tahoma" w:hAnsi="Tahoma" w:cs="Tahoma"/>
          <w:sz w:val="18"/>
          <w:szCs w:val="18"/>
        </w:rPr>
        <w:t>жали на складах. В итоге, всё лето мы могли наблюдать загрязнённые марью белой поля свеклы. Конечно, факт сорняков на полях оказал непосредственное влияние на развитие и, в результате, на урожай свеклы. Но текущий год в некоторых операциях парализовал аграриев, просто не позволив войти им в поля, однако обилие осадков не п</w:t>
      </w:r>
      <w:r w:rsidRPr="005E5D0A">
        <w:rPr>
          <w:rFonts w:ascii="Tahoma" w:hAnsi="Tahoma" w:cs="Tahoma"/>
          <w:sz w:val="18"/>
          <w:szCs w:val="18"/>
        </w:rPr>
        <w:t>о</w:t>
      </w:r>
      <w:r w:rsidRPr="005E5D0A">
        <w:rPr>
          <w:rFonts w:ascii="Tahoma" w:hAnsi="Tahoma" w:cs="Tahoma"/>
          <w:sz w:val="18"/>
          <w:szCs w:val="18"/>
        </w:rPr>
        <w:t>зволило стать ситуации критичной. Свекла смогла вырасти и сформировать корнеплод.</w:t>
      </w:r>
    </w:p>
    <w:p w:rsidR="00EB44C9" w:rsidRPr="005E5D0A" w:rsidRDefault="00EB44C9" w:rsidP="00EB44C9">
      <w:pPr>
        <w:pStyle w:val="newstxtn"/>
        <w:tabs>
          <w:tab w:val="left" w:pos="4228"/>
        </w:tabs>
        <w:spacing w:before="0" w:beforeAutospacing="0" w:after="0" w:afterAutospacing="0"/>
        <w:jc w:val="both"/>
        <w:rPr>
          <w:rFonts w:ascii="Tahoma" w:hAnsi="Tahoma" w:cs="Tahoma"/>
          <w:sz w:val="18"/>
          <w:szCs w:val="18"/>
        </w:rPr>
      </w:pPr>
      <w:r w:rsidRPr="005E5D0A">
        <w:rPr>
          <w:rFonts w:ascii="Tahoma" w:hAnsi="Tahoma" w:cs="Tahoma"/>
          <w:sz w:val="18"/>
          <w:szCs w:val="18"/>
        </w:rPr>
        <w:t xml:space="preserve">           Июль и август были не очень жаркими, однако осадков для свеклы было недостаточно. В то время как сорн</w:t>
      </w:r>
      <w:r w:rsidRPr="005E5D0A">
        <w:rPr>
          <w:rFonts w:ascii="Tahoma" w:hAnsi="Tahoma" w:cs="Tahoma"/>
          <w:sz w:val="18"/>
          <w:szCs w:val="18"/>
        </w:rPr>
        <w:t>я</w:t>
      </w:r>
      <w:r w:rsidRPr="005E5D0A">
        <w:rPr>
          <w:rFonts w:ascii="Tahoma" w:hAnsi="Tahoma" w:cs="Tahoma"/>
          <w:sz w:val="18"/>
          <w:szCs w:val="18"/>
        </w:rPr>
        <w:t>ки на поле развивались благодаря мощной корневой системе, свекла находилась в состоянии стресса, сберегая влагу и энергию внутри растения. Но обильные дожди в конце августа и сентябре значительно улучшили состояние пос</w:t>
      </w:r>
      <w:r w:rsidRPr="005E5D0A">
        <w:rPr>
          <w:rFonts w:ascii="Tahoma" w:hAnsi="Tahoma" w:cs="Tahoma"/>
          <w:sz w:val="18"/>
          <w:szCs w:val="18"/>
        </w:rPr>
        <w:t>е</w:t>
      </w:r>
      <w:r w:rsidRPr="005E5D0A">
        <w:rPr>
          <w:rFonts w:ascii="Tahoma" w:hAnsi="Tahoma" w:cs="Tahoma"/>
          <w:sz w:val="18"/>
          <w:szCs w:val="18"/>
        </w:rPr>
        <w:t>вов и позволили культуре нарастить массу корнеплодов. Судя по результатам начальной стадии уборочной кампании сахарной свеклы, Украина будет обеспечена сахаром в следующем году. Сахарные заводы получают сырьё, аграрии стараются убирать свеклу в наиболее сжатые сроки, чтобы полностью сконцентрироваться на уборке кукурузы.</w:t>
      </w:r>
    </w:p>
    <w:p w:rsidR="00EB44C9" w:rsidRPr="005E5D0A" w:rsidRDefault="00EB44C9" w:rsidP="00EB44C9">
      <w:pPr>
        <w:pStyle w:val="newstxtn"/>
        <w:tabs>
          <w:tab w:val="left" w:pos="4228"/>
        </w:tabs>
        <w:spacing w:before="0" w:beforeAutospacing="0" w:after="0" w:afterAutospacing="0"/>
        <w:rPr>
          <w:rFonts w:ascii="Tahoma" w:hAnsi="Tahoma" w:cs="Tahoma"/>
          <w:sz w:val="18"/>
          <w:szCs w:val="18"/>
        </w:rPr>
      </w:pPr>
    </w:p>
    <w:p w:rsidR="00EB44C9" w:rsidRPr="00F4038D" w:rsidRDefault="00EB44C9" w:rsidP="00EB44C9">
      <w:pPr>
        <w:rPr>
          <w:rFonts w:ascii="Tahoma" w:hAnsi="Tahoma" w:cs="Tahoma"/>
          <w:b/>
          <w:sz w:val="18"/>
          <w:szCs w:val="18"/>
        </w:rPr>
      </w:pPr>
      <w:r w:rsidRPr="00F4038D">
        <w:rPr>
          <w:rFonts w:ascii="Tahoma" w:hAnsi="Tahoma" w:cs="Tahoma"/>
          <w:b/>
          <w:sz w:val="18"/>
          <w:szCs w:val="18"/>
        </w:rPr>
        <w:t xml:space="preserve">Белоруссия: Уборка сахарной свеклы перевалила экватор </w:t>
      </w:r>
    </w:p>
    <w:p w:rsidR="00EB44C9" w:rsidRPr="00745625" w:rsidRDefault="00EB44C9" w:rsidP="00EB44C9">
      <w:pPr>
        <w:pStyle w:val="newstxti"/>
        <w:spacing w:before="0" w:beforeAutospacing="0" w:after="0" w:afterAutospacing="0"/>
        <w:ind w:firstLine="720"/>
        <w:jc w:val="both"/>
        <w:rPr>
          <w:rFonts w:ascii="Tahoma" w:hAnsi="Tahoma" w:cs="Tahoma"/>
          <w:sz w:val="18"/>
          <w:szCs w:val="18"/>
        </w:rPr>
      </w:pPr>
      <w:r>
        <w:rPr>
          <w:rFonts w:ascii="Tahoma" w:hAnsi="Tahoma" w:cs="Tahoma"/>
          <w:sz w:val="18"/>
          <w:szCs w:val="18"/>
        </w:rPr>
        <w:lastRenderedPageBreak/>
        <w:t>С</w:t>
      </w:r>
      <w:r w:rsidRPr="00745625">
        <w:rPr>
          <w:rFonts w:ascii="Tahoma" w:hAnsi="Tahoma" w:cs="Tahoma"/>
          <w:sz w:val="18"/>
          <w:szCs w:val="18"/>
        </w:rPr>
        <w:t>ахарная свекла в Белоруссии убрана на площади 50 тысяч 800 гектаров, что составляет 51,5% от необходимого объема, сообщили журналистам в Министерстве сельского хозяйства и прод</w:t>
      </w:r>
      <w:r w:rsidRPr="00745625">
        <w:rPr>
          <w:rFonts w:ascii="Tahoma" w:hAnsi="Tahoma" w:cs="Tahoma"/>
          <w:sz w:val="18"/>
          <w:szCs w:val="18"/>
        </w:rPr>
        <w:t>о</w:t>
      </w:r>
      <w:r w:rsidRPr="00745625">
        <w:rPr>
          <w:rFonts w:ascii="Tahoma" w:hAnsi="Tahoma" w:cs="Tahoma"/>
          <w:sz w:val="18"/>
          <w:szCs w:val="18"/>
        </w:rPr>
        <w:t>вольствия республики.</w:t>
      </w:r>
    </w:p>
    <w:p w:rsidR="00EB44C9" w:rsidRPr="00745625" w:rsidRDefault="00EB44C9" w:rsidP="00EB44C9">
      <w:pPr>
        <w:pStyle w:val="newstxtn"/>
        <w:spacing w:before="0" w:beforeAutospacing="0" w:after="0" w:afterAutospacing="0"/>
        <w:ind w:firstLine="720"/>
        <w:jc w:val="both"/>
        <w:rPr>
          <w:rFonts w:ascii="Tahoma" w:hAnsi="Tahoma" w:cs="Tahoma"/>
          <w:sz w:val="18"/>
          <w:szCs w:val="18"/>
        </w:rPr>
      </w:pPr>
      <w:r w:rsidRPr="00745625">
        <w:rPr>
          <w:rStyle w:val="initcap"/>
          <w:rFonts w:ascii="Tahoma" w:hAnsi="Tahoma" w:cs="Tahoma"/>
          <w:sz w:val="18"/>
          <w:szCs w:val="18"/>
        </w:rPr>
        <w:t>П</w:t>
      </w:r>
      <w:r w:rsidRPr="00745625">
        <w:rPr>
          <w:rFonts w:ascii="Tahoma" w:hAnsi="Tahoma" w:cs="Tahoma"/>
          <w:sz w:val="18"/>
          <w:szCs w:val="18"/>
        </w:rPr>
        <w:t>ри этом в прошлом году по состоянию на аналогичную дату указанный вид сельхозработ был осуществлен на пл</w:t>
      </w:r>
      <w:r w:rsidRPr="00745625">
        <w:rPr>
          <w:rFonts w:ascii="Tahoma" w:hAnsi="Tahoma" w:cs="Tahoma"/>
          <w:sz w:val="18"/>
          <w:szCs w:val="18"/>
        </w:rPr>
        <w:t>о</w:t>
      </w:r>
      <w:r w:rsidRPr="00745625">
        <w:rPr>
          <w:rFonts w:ascii="Tahoma" w:hAnsi="Tahoma" w:cs="Tahoma"/>
          <w:sz w:val="18"/>
          <w:szCs w:val="18"/>
        </w:rPr>
        <w:t>щади 42 тысяч 200 гектаров, что составляло 43,4% от необходимого объема.</w:t>
      </w:r>
    </w:p>
    <w:p w:rsidR="00EB44C9" w:rsidRPr="00745625" w:rsidRDefault="00EB44C9" w:rsidP="00EB44C9">
      <w:pPr>
        <w:pStyle w:val="newstxtn"/>
        <w:spacing w:before="0" w:beforeAutospacing="0" w:after="0" w:afterAutospacing="0"/>
        <w:ind w:firstLine="720"/>
        <w:jc w:val="both"/>
        <w:rPr>
          <w:rFonts w:ascii="Tahoma" w:hAnsi="Tahoma" w:cs="Tahoma"/>
          <w:sz w:val="18"/>
          <w:szCs w:val="18"/>
        </w:rPr>
      </w:pPr>
      <w:r w:rsidRPr="00745625">
        <w:rPr>
          <w:rFonts w:ascii="Tahoma" w:hAnsi="Tahoma" w:cs="Tahoma"/>
          <w:sz w:val="18"/>
          <w:szCs w:val="18"/>
        </w:rPr>
        <w:t>Что касается этого года, то в наибольшей степени сахарная свекла убрана на территории Могилевской о</w:t>
      </w:r>
      <w:r w:rsidRPr="00745625">
        <w:rPr>
          <w:rFonts w:ascii="Tahoma" w:hAnsi="Tahoma" w:cs="Tahoma"/>
          <w:sz w:val="18"/>
          <w:szCs w:val="18"/>
        </w:rPr>
        <w:t>б</w:t>
      </w:r>
      <w:r w:rsidRPr="00745625">
        <w:rPr>
          <w:rFonts w:ascii="Tahoma" w:hAnsi="Tahoma" w:cs="Tahoma"/>
          <w:sz w:val="18"/>
          <w:szCs w:val="18"/>
        </w:rPr>
        <w:t>ласти</w:t>
      </w:r>
      <w:r>
        <w:rPr>
          <w:rFonts w:ascii="Tahoma" w:hAnsi="Tahoma" w:cs="Tahoma"/>
          <w:sz w:val="18"/>
          <w:szCs w:val="18"/>
        </w:rPr>
        <w:t xml:space="preserve"> </w:t>
      </w:r>
      <w:r w:rsidRPr="00745625">
        <w:rPr>
          <w:rFonts w:ascii="Tahoma" w:hAnsi="Tahoma" w:cs="Tahoma"/>
          <w:sz w:val="18"/>
          <w:szCs w:val="18"/>
        </w:rPr>
        <w:t>- на 71,7% от необходимого объема, в наименьше</w:t>
      </w:r>
      <w:proofErr w:type="gramStart"/>
      <w:r w:rsidRPr="00745625">
        <w:rPr>
          <w:rFonts w:ascii="Tahoma" w:hAnsi="Tahoma" w:cs="Tahoma"/>
          <w:sz w:val="18"/>
          <w:szCs w:val="18"/>
        </w:rPr>
        <w:t>й-</w:t>
      </w:r>
      <w:proofErr w:type="gramEnd"/>
      <w:r w:rsidRPr="00745625">
        <w:rPr>
          <w:rFonts w:ascii="Tahoma" w:hAnsi="Tahoma" w:cs="Tahoma"/>
          <w:sz w:val="18"/>
          <w:szCs w:val="18"/>
        </w:rPr>
        <w:t xml:space="preserve"> на территории Гродненской области- на 44,6% от необходимого об</w:t>
      </w:r>
      <w:r w:rsidRPr="00745625">
        <w:rPr>
          <w:rFonts w:ascii="Tahoma" w:hAnsi="Tahoma" w:cs="Tahoma"/>
          <w:sz w:val="18"/>
          <w:szCs w:val="18"/>
        </w:rPr>
        <w:t>ъ</w:t>
      </w:r>
      <w:r w:rsidRPr="00745625">
        <w:rPr>
          <w:rFonts w:ascii="Tahoma" w:hAnsi="Tahoma" w:cs="Tahoma"/>
          <w:sz w:val="18"/>
          <w:szCs w:val="18"/>
        </w:rPr>
        <w:t>ема.</w:t>
      </w:r>
    </w:p>
    <w:p w:rsidR="00EB44C9" w:rsidRDefault="00EB44C9" w:rsidP="00EB44C9">
      <w:pPr>
        <w:pStyle w:val="newstxtn"/>
        <w:spacing w:before="0" w:beforeAutospacing="0" w:after="0" w:afterAutospacing="0"/>
        <w:ind w:firstLine="720"/>
        <w:jc w:val="both"/>
        <w:rPr>
          <w:rFonts w:ascii="Tahoma" w:hAnsi="Tahoma" w:cs="Tahoma"/>
          <w:sz w:val="18"/>
          <w:szCs w:val="18"/>
        </w:rPr>
      </w:pPr>
      <w:r w:rsidRPr="00745625">
        <w:rPr>
          <w:rFonts w:ascii="Tahoma" w:hAnsi="Tahoma" w:cs="Tahoma"/>
          <w:sz w:val="18"/>
          <w:szCs w:val="18"/>
        </w:rPr>
        <w:t>Общий вес накопанной сахарной свеклы по состоянию на сегодняшний день в республике составляет 2 ми</w:t>
      </w:r>
      <w:r w:rsidRPr="00745625">
        <w:rPr>
          <w:rFonts w:ascii="Tahoma" w:hAnsi="Tahoma" w:cs="Tahoma"/>
          <w:sz w:val="18"/>
          <w:szCs w:val="18"/>
        </w:rPr>
        <w:t>л</w:t>
      </w:r>
      <w:r w:rsidRPr="00745625">
        <w:rPr>
          <w:rFonts w:ascii="Tahoma" w:hAnsi="Tahoma" w:cs="Tahoma"/>
          <w:sz w:val="18"/>
          <w:szCs w:val="18"/>
        </w:rPr>
        <w:t>лиона 160 тысяч 500 тонн, средняя по республике урожайность равна 425,6 центнера с гектара.</w:t>
      </w:r>
    </w:p>
    <w:p w:rsidR="00EB44C9" w:rsidRPr="005E5D0A" w:rsidRDefault="00EB44C9" w:rsidP="00EB44C9">
      <w:pPr>
        <w:pStyle w:val="newstxtn"/>
        <w:spacing w:before="0" w:beforeAutospacing="0" w:after="0" w:afterAutospacing="0"/>
        <w:ind w:firstLine="720"/>
        <w:jc w:val="both"/>
        <w:rPr>
          <w:rFonts w:ascii="Tahoma" w:hAnsi="Tahoma" w:cs="Tahoma"/>
          <w:sz w:val="18"/>
          <w:szCs w:val="18"/>
        </w:rPr>
      </w:pPr>
    </w:p>
    <w:p w:rsidR="00EB44C9" w:rsidRPr="005E5D0A" w:rsidRDefault="00EB44C9" w:rsidP="00EB44C9">
      <w:pPr>
        <w:pStyle w:val="newstxtn"/>
        <w:tabs>
          <w:tab w:val="left" w:pos="4228"/>
        </w:tabs>
        <w:spacing w:before="0" w:beforeAutospacing="0" w:after="0" w:afterAutospacing="0"/>
        <w:rPr>
          <w:rFonts w:ascii="Tahoma" w:hAnsi="Tahoma" w:cs="Tahoma"/>
          <w:b/>
          <w:sz w:val="18"/>
          <w:szCs w:val="18"/>
        </w:rPr>
      </w:pPr>
      <w:r>
        <w:rPr>
          <w:rFonts w:ascii="Tahoma" w:hAnsi="Tahoma" w:cs="Tahoma"/>
          <w:b/>
          <w:sz w:val="18"/>
          <w:szCs w:val="18"/>
        </w:rPr>
        <w:t xml:space="preserve">В </w:t>
      </w:r>
      <w:r w:rsidRPr="005E5D0A">
        <w:rPr>
          <w:rFonts w:ascii="Tahoma" w:hAnsi="Tahoma" w:cs="Tahoma"/>
          <w:b/>
          <w:sz w:val="18"/>
          <w:szCs w:val="18"/>
        </w:rPr>
        <w:t>Кыргызстане повышение цен на сахар будет не значительным</w:t>
      </w:r>
    </w:p>
    <w:p w:rsidR="00EB44C9" w:rsidRPr="005E5D0A" w:rsidRDefault="00EB44C9" w:rsidP="00EB44C9">
      <w:pPr>
        <w:pStyle w:val="a5"/>
        <w:spacing w:before="0" w:after="0"/>
        <w:ind w:firstLine="708"/>
        <w:jc w:val="both"/>
        <w:rPr>
          <w:rFonts w:ascii="Tahoma" w:hAnsi="Tahoma" w:cs="Tahoma"/>
          <w:sz w:val="18"/>
          <w:szCs w:val="18"/>
        </w:rPr>
      </w:pPr>
      <w:r>
        <w:rPr>
          <w:rFonts w:ascii="Tahoma" w:hAnsi="Tahoma" w:cs="Tahoma"/>
          <w:iCs/>
          <w:sz w:val="18"/>
          <w:szCs w:val="18"/>
        </w:rPr>
        <w:t xml:space="preserve">В </w:t>
      </w:r>
      <w:r w:rsidRPr="005E5D0A">
        <w:rPr>
          <w:rFonts w:ascii="Tahoma" w:hAnsi="Tahoma" w:cs="Tahoma"/>
          <w:iCs/>
          <w:sz w:val="18"/>
          <w:szCs w:val="18"/>
        </w:rPr>
        <w:t xml:space="preserve">Кыргызстане при введении пошлины на ввозимый тростниковый сахар, повышение цен на сахар </w:t>
      </w:r>
      <w:r>
        <w:rPr>
          <w:rFonts w:ascii="Tahoma" w:hAnsi="Tahoma" w:cs="Tahoma"/>
          <w:iCs/>
          <w:sz w:val="18"/>
          <w:szCs w:val="18"/>
        </w:rPr>
        <w:t xml:space="preserve">будет не значительным. Об этом </w:t>
      </w:r>
      <w:r w:rsidRPr="005E5D0A">
        <w:rPr>
          <w:rFonts w:ascii="Tahoma" w:hAnsi="Tahoma" w:cs="Tahoma"/>
          <w:iCs/>
          <w:sz w:val="18"/>
          <w:szCs w:val="18"/>
        </w:rPr>
        <w:t>на пресс-конференции в агентстве «</w:t>
      </w:r>
      <w:hyperlink r:id="rId21" w:history="1">
        <w:r w:rsidRPr="005E5D0A">
          <w:rPr>
            <w:rStyle w:val="a3"/>
            <w:rFonts w:ascii="Tahoma" w:hAnsi="Tahoma" w:cs="Tahoma"/>
            <w:iCs/>
            <w:sz w:val="18"/>
            <w:szCs w:val="18"/>
          </w:rPr>
          <w:t>Кабар</w:t>
        </w:r>
      </w:hyperlink>
      <w:r w:rsidRPr="005E5D0A">
        <w:rPr>
          <w:rFonts w:ascii="Tahoma" w:hAnsi="Tahoma" w:cs="Tahoma"/>
          <w:iCs/>
          <w:sz w:val="18"/>
          <w:szCs w:val="18"/>
        </w:rPr>
        <w:t>» заявила президент Ассоциации поставщиков Гульнара Ускенбаева.</w:t>
      </w:r>
    </w:p>
    <w:p w:rsidR="00EB44C9" w:rsidRPr="005E5D0A" w:rsidRDefault="00EB44C9" w:rsidP="00EB44C9">
      <w:pPr>
        <w:pStyle w:val="a5"/>
        <w:spacing w:before="0" w:after="0"/>
        <w:ind w:firstLine="708"/>
        <w:jc w:val="both"/>
        <w:rPr>
          <w:rFonts w:ascii="Tahoma" w:hAnsi="Tahoma" w:cs="Tahoma"/>
          <w:sz w:val="18"/>
          <w:szCs w:val="18"/>
        </w:rPr>
      </w:pPr>
      <w:r w:rsidRPr="005E5D0A">
        <w:rPr>
          <w:rFonts w:ascii="Tahoma" w:hAnsi="Tahoma" w:cs="Tahoma"/>
          <w:sz w:val="18"/>
          <w:szCs w:val="18"/>
        </w:rPr>
        <w:t>«Я не думаю, что при введении пошлин на тростниковый сахар, цены сильно повысятся. Никто не может г</w:t>
      </w:r>
      <w:r w:rsidRPr="005E5D0A">
        <w:rPr>
          <w:rFonts w:ascii="Tahoma" w:hAnsi="Tahoma" w:cs="Tahoma"/>
          <w:sz w:val="18"/>
          <w:szCs w:val="18"/>
        </w:rPr>
        <w:t>а</w:t>
      </w:r>
      <w:r w:rsidRPr="005E5D0A">
        <w:rPr>
          <w:rFonts w:ascii="Tahoma" w:hAnsi="Tahoma" w:cs="Tahoma"/>
          <w:sz w:val="18"/>
          <w:szCs w:val="18"/>
        </w:rPr>
        <w:t>рантировать, что цена будет оставаться без изменений, так как - это рынок. Однако значительного повышения цен от этой пошлины не должно быть, потому что на рынке только небольшая часть завозимого сахара из тростника. Себестоимость сахара из тростника и свекловичного сахара разные», - пояснила Г.Ускенбаева.</w:t>
      </w:r>
    </w:p>
    <w:p w:rsidR="00EB44C9" w:rsidRPr="005E5D0A" w:rsidRDefault="00EB44C9" w:rsidP="00EB44C9">
      <w:pPr>
        <w:ind w:firstLine="708"/>
        <w:jc w:val="both"/>
        <w:rPr>
          <w:rFonts w:ascii="Tahoma" w:hAnsi="Tahoma" w:cs="Tahoma"/>
          <w:sz w:val="18"/>
          <w:szCs w:val="18"/>
        </w:rPr>
      </w:pPr>
      <w:r w:rsidRPr="005E5D0A">
        <w:rPr>
          <w:rFonts w:ascii="Tahoma" w:hAnsi="Tahoma" w:cs="Tahoma"/>
          <w:sz w:val="18"/>
          <w:szCs w:val="18"/>
        </w:rPr>
        <w:t>Она отметила, что единственное от чего зависит изменение цен на сахар - это мировые цены на него. «Так как это биржевой товар и при закупке цена может колебаться. Однако наш маленький рынок, конечно, в целом не повлияет на мировые цены. Наши цены на сахар будут зависеть от урожайности», - отметила президент Ассоциации поставщиков.</w:t>
      </w:r>
    </w:p>
    <w:p w:rsidR="00EB44C9" w:rsidRPr="005E5D0A" w:rsidRDefault="00EB44C9" w:rsidP="00EB44C9">
      <w:pPr>
        <w:ind w:firstLine="708"/>
        <w:jc w:val="both"/>
        <w:rPr>
          <w:rFonts w:ascii="Tahoma" w:hAnsi="Tahoma" w:cs="Tahoma"/>
          <w:sz w:val="18"/>
          <w:szCs w:val="18"/>
        </w:rPr>
      </w:pPr>
    </w:p>
    <w:p w:rsidR="00EB44C9" w:rsidRPr="005E5D0A" w:rsidRDefault="00EB44C9" w:rsidP="00EB44C9">
      <w:pPr>
        <w:pStyle w:val="1"/>
        <w:pageBreakBefore w:val="0"/>
        <w:spacing w:before="0" w:after="0"/>
        <w:jc w:val="left"/>
        <w:rPr>
          <w:rFonts w:cs="Tahoma"/>
          <w:color w:val="auto"/>
          <w:sz w:val="18"/>
          <w:szCs w:val="18"/>
        </w:rPr>
      </w:pPr>
      <w:r w:rsidRPr="005E5D0A">
        <w:rPr>
          <w:rFonts w:cs="Tahoma"/>
          <w:color w:val="auto"/>
          <w:sz w:val="18"/>
          <w:szCs w:val="18"/>
        </w:rPr>
        <w:t xml:space="preserve">Бразилия: Производство сахара окажется ниже, чем ожидалось прежде </w:t>
      </w:r>
    </w:p>
    <w:p w:rsidR="00EB44C9" w:rsidRPr="005E5D0A" w:rsidRDefault="00EB44C9" w:rsidP="00EB44C9">
      <w:pPr>
        <w:ind w:firstLine="708"/>
        <w:jc w:val="both"/>
        <w:rPr>
          <w:rFonts w:ascii="Tahoma" w:hAnsi="Tahoma" w:cs="Tahoma"/>
          <w:sz w:val="18"/>
          <w:szCs w:val="18"/>
        </w:rPr>
      </w:pPr>
      <w:r w:rsidRPr="005E5D0A">
        <w:rPr>
          <w:rFonts w:ascii="Tahoma" w:hAnsi="Tahoma" w:cs="Tahoma"/>
          <w:sz w:val="18"/>
          <w:szCs w:val="18"/>
        </w:rPr>
        <w:t xml:space="preserve">Обильные осадки в Бразилии помешали сбыться прогнозам специалистов о производстве сладкого продукта. </w:t>
      </w:r>
    </w:p>
    <w:p w:rsidR="00EB44C9" w:rsidRPr="005E5D0A" w:rsidRDefault="00EB44C9" w:rsidP="00EB44C9">
      <w:pPr>
        <w:ind w:firstLine="708"/>
        <w:jc w:val="both"/>
        <w:rPr>
          <w:rFonts w:ascii="Tahoma" w:hAnsi="Tahoma" w:cs="Tahoma"/>
          <w:sz w:val="18"/>
          <w:szCs w:val="18"/>
        </w:rPr>
      </w:pPr>
      <w:r w:rsidRPr="005E5D0A">
        <w:rPr>
          <w:rFonts w:ascii="Tahoma" w:hAnsi="Tahoma" w:cs="Tahoma"/>
          <w:sz w:val="18"/>
          <w:szCs w:val="18"/>
        </w:rPr>
        <w:t xml:space="preserve">После проливных дождей, уровень производства сладкого продукта значительно сократится по сравнению с прогнозами экспертов. В бразильском регионе </w:t>
      </w:r>
      <w:r w:rsidRPr="005E5D0A">
        <w:rPr>
          <w:rFonts w:ascii="Tahoma" w:hAnsi="Tahoma" w:cs="Tahoma"/>
          <w:sz w:val="18"/>
          <w:szCs w:val="18"/>
          <w:lang/>
        </w:rPr>
        <w:t>center</w:t>
      </w:r>
      <w:r w:rsidRPr="005E5D0A">
        <w:rPr>
          <w:rFonts w:ascii="Tahoma" w:hAnsi="Tahoma" w:cs="Tahoma"/>
          <w:sz w:val="18"/>
          <w:szCs w:val="18"/>
        </w:rPr>
        <w:t xml:space="preserve"> </w:t>
      </w:r>
      <w:r w:rsidRPr="005E5D0A">
        <w:rPr>
          <w:rFonts w:ascii="Tahoma" w:hAnsi="Tahoma" w:cs="Tahoma"/>
          <w:sz w:val="18"/>
          <w:szCs w:val="18"/>
          <w:lang/>
        </w:rPr>
        <w:t>south</w:t>
      </w:r>
      <w:r w:rsidRPr="005E5D0A">
        <w:rPr>
          <w:rFonts w:ascii="Tahoma" w:hAnsi="Tahoma" w:cs="Tahoma"/>
          <w:sz w:val="18"/>
          <w:szCs w:val="18"/>
        </w:rPr>
        <w:t>, на долю которого приходится основная часть выпуска сахара, уровень производства достигнет отметки 33,7 млн. тонн в 2013/14 маркетинговом году. Июньские прогнозы были выше, на уровне 34,2 млн. тонн.</w:t>
      </w:r>
    </w:p>
    <w:p w:rsidR="00EB44C9" w:rsidRPr="005E5D0A" w:rsidRDefault="00EB44C9" w:rsidP="00EB44C9">
      <w:pPr>
        <w:ind w:firstLine="708"/>
        <w:jc w:val="both"/>
        <w:rPr>
          <w:rFonts w:ascii="Tahoma" w:hAnsi="Tahoma" w:cs="Tahoma"/>
          <w:sz w:val="18"/>
          <w:szCs w:val="18"/>
        </w:rPr>
      </w:pPr>
      <w:r w:rsidRPr="005E5D0A">
        <w:rPr>
          <w:rFonts w:ascii="Tahoma" w:hAnsi="Tahoma" w:cs="Tahoma"/>
          <w:sz w:val="18"/>
          <w:szCs w:val="18"/>
        </w:rPr>
        <w:t xml:space="preserve">Объем переработки сахарного тростника составит 580 млн. тонн. Это намного ниже предыдущего прогноза, так как чрезмерные осадки смыли перспективы на богатый урожай сырьевого продукта. </w:t>
      </w:r>
      <w:r>
        <w:rPr>
          <w:rFonts w:ascii="Tahoma" w:hAnsi="Tahoma" w:cs="Tahoma"/>
          <w:sz w:val="18"/>
          <w:szCs w:val="18"/>
        </w:rPr>
        <w:t xml:space="preserve"> </w:t>
      </w:r>
      <w:r w:rsidRPr="005E5D0A">
        <w:rPr>
          <w:rFonts w:ascii="Tahoma" w:hAnsi="Tahoma" w:cs="Tahoma"/>
          <w:sz w:val="18"/>
          <w:szCs w:val="18"/>
        </w:rPr>
        <w:t xml:space="preserve">Урожайность тростника снизится на 2,5%. </w:t>
      </w:r>
      <w:r>
        <w:rPr>
          <w:rFonts w:ascii="Tahoma" w:hAnsi="Tahoma" w:cs="Tahoma"/>
          <w:sz w:val="18"/>
          <w:szCs w:val="18"/>
        </w:rPr>
        <w:t xml:space="preserve"> </w:t>
      </w:r>
      <w:r w:rsidRPr="005E5D0A">
        <w:rPr>
          <w:rFonts w:ascii="Tahoma" w:hAnsi="Tahoma" w:cs="Tahoma"/>
          <w:sz w:val="18"/>
          <w:szCs w:val="18"/>
        </w:rPr>
        <w:t>Изготовление сахара из каждой тонны сахарного сырья оценивается на уровне 134,1 кг, в отличие от прогнозов р</w:t>
      </w:r>
      <w:r w:rsidRPr="005E5D0A">
        <w:rPr>
          <w:rFonts w:ascii="Tahoma" w:hAnsi="Tahoma" w:cs="Tahoma"/>
          <w:sz w:val="18"/>
          <w:szCs w:val="18"/>
        </w:rPr>
        <w:t>а</w:t>
      </w:r>
      <w:r w:rsidRPr="005E5D0A">
        <w:rPr>
          <w:rFonts w:ascii="Tahoma" w:hAnsi="Tahoma" w:cs="Tahoma"/>
          <w:sz w:val="18"/>
          <w:szCs w:val="18"/>
        </w:rPr>
        <w:t xml:space="preserve">нее на уровне 137,5 кг </w:t>
      </w:r>
    </w:p>
    <w:p w:rsidR="00EB44C9" w:rsidRPr="005E5D0A" w:rsidRDefault="00EB44C9" w:rsidP="00EB44C9">
      <w:pPr>
        <w:ind w:firstLine="708"/>
        <w:jc w:val="both"/>
        <w:rPr>
          <w:rFonts w:ascii="Tahoma" w:hAnsi="Tahoma" w:cs="Tahoma"/>
          <w:b/>
          <w:sz w:val="18"/>
          <w:szCs w:val="18"/>
        </w:rPr>
      </w:pPr>
    </w:p>
    <w:p w:rsidR="00EB44C9" w:rsidRPr="005E5D0A" w:rsidRDefault="00EB44C9" w:rsidP="00EB44C9">
      <w:pPr>
        <w:rPr>
          <w:rFonts w:ascii="Tahoma" w:hAnsi="Tahoma" w:cs="Tahoma"/>
          <w:b/>
          <w:sz w:val="18"/>
          <w:szCs w:val="18"/>
        </w:rPr>
      </w:pPr>
      <w:r w:rsidRPr="005E5D0A">
        <w:rPr>
          <w:rFonts w:ascii="Tahoma" w:hAnsi="Tahoma" w:cs="Tahoma"/>
          <w:b/>
          <w:sz w:val="18"/>
          <w:szCs w:val="18"/>
        </w:rPr>
        <w:t xml:space="preserve">Куба: Производство сахара вырастет </w:t>
      </w:r>
    </w:p>
    <w:p w:rsidR="00EB44C9" w:rsidRPr="005E5D0A" w:rsidRDefault="00EB44C9" w:rsidP="00EB44C9">
      <w:pPr>
        <w:pStyle w:val="newstxti"/>
        <w:spacing w:before="0" w:beforeAutospacing="0" w:after="0" w:afterAutospacing="0"/>
        <w:ind w:firstLine="708"/>
        <w:jc w:val="both"/>
        <w:rPr>
          <w:rFonts w:ascii="Tahoma" w:hAnsi="Tahoma" w:cs="Tahoma"/>
          <w:sz w:val="18"/>
          <w:szCs w:val="18"/>
        </w:rPr>
      </w:pPr>
      <w:r w:rsidRPr="005E5D0A">
        <w:rPr>
          <w:rFonts w:ascii="Tahoma" w:hAnsi="Tahoma" w:cs="Tahoma"/>
          <w:sz w:val="18"/>
          <w:szCs w:val="18"/>
        </w:rPr>
        <w:t>По оценкам экспертов, в 2013/14 сезоне производство сахара-сырца на Кубе вырастет в</w:t>
      </w:r>
      <w:r>
        <w:rPr>
          <w:rFonts w:ascii="Tahoma" w:hAnsi="Tahoma" w:cs="Tahoma"/>
          <w:sz w:val="18"/>
          <w:szCs w:val="18"/>
        </w:rPr>
        <w:t xml:space="preserve"> среднем на 20% до 1,8 млн</w:t>
      </w:r>
      <w:r w:rsidRPr="005E5D0A">
        <w:rPr>
          <w:rFonts w:ascii="Tahoma" w:hAnsi="Tahoma" w:cs="Tahoma"/>
          <w:sz w:val="18"/>
          <w:szCs w:val="18"/>
        </w:rPr>
        <w:t>.</w:t>
      </w:r>
      <w:r>
        <w:rPr>
          <w:rFonts w:ascii="Tahoma" w:hAnsi="Tahoma" w:cs="Tahoma"/>
          <w:sz w:val="18"/>
          <w:szCs w:val="18"/>
        </w:rPr>
        <w:t xml:space="preserve"> </w:t>
      </w:r>
      <w:r w:rsidRPr="005E5D0A">
        <w:rPr>
          <w:rFonts w:ascii="Tahoma" w:hAnsi="Tahoma" w:cs="Tahoma"/>
          <w:sz w:val="18"/>
          <w:szCs w:val="18"/>
        </w:rPr>
        <w:t xml:space="preserve">тонн. </w:t>
      </w:r>
      <w:r w:rsidRPr="005E5D0A">
        <w:rPr>
          <w:rStyle w:val="initcap"/>
          <w:rFonts w:ascii="Tahoma" w:hAnsi="Tahoma" w:cs="Tahoma"/>
          <w:sz w:val="18"/>
          <w:szCs w:val="18"/>
        </w:rPr>
        <w:t>В</w:t>
      </w:r>
      <w:r w:rsidRPr="005E5D0A">
        <w:rPr>
          <w:rFonts w:ascii="Tahoma" w:hAnsi="Tahoma" w:cs="Tahoma"/>
          <w:sz w:val="18"/>
          <w:szCs w:val="18"/>
        </w:rPr>
        <w:t xml:space="preserve"> прошлом сезоне производство сахара составило 1,5 млн. тонн.</w:t>
      </w:r>
    </w:p>
    <w:p w:rsidR="00EB44C9" w:rsidRPr="005E5D0A" w:rsidRDefault="00EB44C9" w:rsidP="00EB44C9">
      <w:pPr>
        <w:jc w:val="both"/>
        <w:rPr>
          <w:rFonts w:ascii="Tahoma" w:hAnsi="Tahoma" w:cs="Tahoma"/>
          <w:b/>
          <w:sz w:val="18"/>
          <w:szCs w:val="18"/>
        </w:rPr>
      </w:pPr>
    </w:p>
    <w:p w:rsidR="00EB44C9" w:rsidRPr="005E5D0A" w:rsidRDefault="00EB44C9" w:rsidP="00EB44C9">
      <w:pPr>
        <w:jc w:val="both"/>
        <w:rPr>
          <w:rFonts w:ascii="Tahoma" w:hAnsi="Tahoma" w:cs="Tahoma"/>
          <w:b/>
          <w:sz w:val="18"/>
          <w:szCs w:val="18"/>
        </w:rPr>
      </w:pPr>
      <w:r w:rsidRPr="005E5D0A">
        <w:rPr>
          <w:rFonts w:ascii="Tahoma" w:hAnsi="Tahoma" w:cs="Tahoma"/>
          <w:b/>
          <w:sz w:val="18"/>
          <w:szCs w:val="18"/>
        </w:rPr>
        <w:t xml:space="preserve">Казахстан: более 8 млрд. тенге направят на поддержку производителей сахарной свеклы </w:t>
      </w:r>
    </w:p>
    <w:p w:rsidR="00EB44C9" w:rsidRPr="005E5D0A" w:rsidRDefault="00EB44C9" w:rsidP="00EB44C9">
      <w:pPr>
        <w:pStyle w:val="newstxti"/>
        <w:spacing w:before="0" w:beforeAutospacing="0" w:after="0" w:afterAutospacing="0"/>
        <w:ind w:firstLine="708"/>
        <w:jc w:val="both"/>
        <w:rPr>
          <w:rFonts w:ascii="Tahoma" w:hAnsi="Tahoma" w:cs="Tahoma"/>
          <w:sz w:val="18"/>
          <w:szCs w:val="18"/>
        </w:rPr>
      </w:pPr>
      <w:r w:rsidRPr="005E5D0A">
        <w:rPr>
          <w:rFonts w:ascii="Tahoma" w:hAnsi="Tahoma" w:cs="Tahoma"/>
          <w:sz w:val="18"/>
          <w:szCs w:val="18"/>
        </w:rPr>
        <w:t>На заседании правительства министр сельского хозяйства РК Асылжан Мамытбеков сообщил, что на по</w:t>
      </w:r>
      <w:r w:rsidRPr="005E5D0A">
        <w:rPr>
          <w:rFonts w:ascii="Tahoma" w:hAnsi="Tahoma" w:cs="Tahoma"/>
          <w:sz w:val="18"/>
          <w:szCs w:val="18"/>
        </w:rPr>
        <w:t>д</w:t>
      </w:r>
      <w:r w:rsidRPr="005E5D0A">
        <w:rPr>
          <w:rFonts w:ascii="Tahoma" w:hAnsi="Tahoma" w:cs="Tahoma"/>
          <w:sz w:val="18"/>
          <w:szCs w:val="18"/>
        </w:rPr>
        <w:t>держку производителей сахарной свеклы до 2020 года из республиканского выделят 8,1 млрд. тенге, передает Kazakhstan Today.</w:t>
      </w:r>
    </w:p>
    <w:p w:rsidR="00EB44C9" w:rsidRPr="005E5D0A" w:rsidRDefault="00EB44C9" w:rsidP="00EB44C9">
      <w:pPr>
        <w:pStyle w:val="newstxtn"/>
        <w:spacing w:before="0" w:beforeAutospacing="0" w:after="0" w:afterAutospacing="0"/>
        <w:ind w:firstLine="708"/>
        <w:jc w:val="both"/>
        <w:rPr>
          <w:rFonts w:ascii="Tahoma" w:hAnsi="Tahoma" w:cs="Tahoma"/>
          <w:sz w:val="18"/>
          <w:szCs w:val="18"/>
        </w:rPr>
      </w:pPr>
      <w:r w:rsidRPr="005E5D0A">
        <w:rPr>
          <w:rStyle w:val="initcap"/>
          <w:rFonts w:ascii="Tahoma" w:hAnsi="Tahoma" w:cs="Tahoma"/>
          <w:sz w:val="18"/>
          <w:szCs w:val="18"/>
        </w:rPr>
        <w:t>П</w:t>
      </w:r>
      <w:r w:rsidRPr="005E5D0A">
        <w:rPr>
          <w:rFonts w:ascii="Tahoma" w:hAnsi="Tahoma" w:cs="Tahoma"/>
          <w:sz w:val="18"/>
          <w:szCs w:val="18"/>
        </w:rPr>
        <w:t>о мнению А. Мамытбекова, слабое взаимодействие между СХТП и сахарными заводами - одна из проблем низкого развития отрасли. В частности, по словам министра, переработчики устанавливают на сахарную свеклу ни</w:t>
      </w:r>
      <w:r w:rsidRPr="005E5D0A">
        <w:rPr>
          <w:rFonts w:ascii="Tahoma" w:hAnsi="Tahoma" w:cs="Tahoma"/>
          <w:sz w:val="18"/>
          <w:szCs w:val="18"/>
        </w:rPr>
        <w:t>з</w:t>
      </w:r>
      <w:r w:rsidRPr="005E5D0A">
        <w:rPr>
          <w:rFonts w:ascii="Tahoma" w:hAnsi="Tahoma" w:cs="Tahoma"/>
          <w:sz w:val="18"/>
          <w:szCs w:val="18"/>
        </w:rPr>
        <w:t>кие закупочные цены, опираясь на цены на белый сахар в период уборки урожая. "Поэтому свекловоды не окупают своих расходов и не заинтересованы в увеличении производства", - отметил А. Мамытбеков.</w:t>
      </w:r>
    </w:p>
    <w:p w:rsidR="00EB44C9" w:rsidRPr="005E5D0A" w:rsidRDefault="00EB44C9" w:rsidP="00EB44C9">
      <w:pPr>
        <w:pStyle w:val="newstxtn"/>
        <w:spacing w:before="0" w:beforeAutospacing="0" w:after="0" w:afterAutospacing="0"/>
        <w:ind w:firstLine="708"/>
        <w:jc w:val="both"/>
        <w:rPr>
          <w:rFonts w:ascii="Tahoma" w:hAnsi="Tahoma" w:cs="Tahoma"/>
          <w:sz w:val="18"/>
          <w:szCs w:val="18"/>
        </w:rPr>
      </w:pPr>
      <w:r w:rsidRPr="005E5D0A">
        <w:rPr>
          <w:rFonts w:ascii="Tahoma" w:hAnsi="Tahoma" w:cs="Tahoma"/>
          <w:sz w:val="18"/>
          <w:szCs w:val="18"/>
        </w:rPr>
        <w:t>По словам министра, разницу между ценой, по которой производители могут с выгодой продать свое сырье, и ценой, по которой переработчики могут выгодно купить его, будут возмещать за счет государства. До 2020 года на реализацию данной меры из республиканского бюджета предусмотрено выделение 8,1 млрд. тенге.</w:t>
      </w:r>
    </w:p>
    <w:p w:rsidR="00EB44C9" w:rsidRPr="005E5D0A" w:rsidRDefault="00EB44C9" w:rsidP="00EB44C9">
      <w:pPr>
        <w:pStyle w:val="newstxtn"/>
        <w:spacing w:before="0" w:beforeAutospacing="0" w:after="0" w:afterAutospacing="0"/>
        <w:ind w:firstLine="708"/>
        <w:jc w:val="both"/>
        <w:rPr>
          <w:rFonts w:ascii="Tahoma" w:hAnsi="Tahoma" w:cs="Tahoma"/>
          <w:sz w:val="18"/>
          <w:szCs w:val="18"/>
        </w:rPr>
      </w:pPr>
      <w:r w:rsidRPr="005E5D0A">
        <w:rPr>
          <w:rFonts w:ascii="Tahoma" w:hAnsi="Tahoma" w:cs="Tahoma"/>
          <w:sz w:val="18"/>
          <w:szCs w:val="18"/>
        </w:rPr>
        <w:t>Между тем до 2020 года размер субсидий будет постепенно понижаться в зависимости от увеличения объ</w:t>
      </w:r>
      <w:r w:rsidRPr="005E5D0A">
        <w:rPr>
          <w:rFonts w:ascii="Tahoma" w:hAnsi="Tahoma" w:cs="Tahoma"/>
          <w:sz w:val="18"/>
          <w:szCs w:val="18"/>
        </w:rPr>
        <w:t>е</w:t>
      </w:r>
      <w:r w:rsidRPr="005E5D0A">
        <w:rPr>
          <w:rFonts w:ascii="Tahoma" w:hAnsi="Tahoma" w:cs="Tahoma"/>
          <w:sz w:val="18"/>
          <w:szCs w:val="18"/>
        </w:rPr>
        <w:t xml:space="preserve">мов производства и повышения прибыли перерабатывающих предприятий, подчеркнул А. Мамытбеков. По словам главы Минсельхоза, при такой поддержке к концу 2020 года производство сахара из отечественной сахарной свеклы увеличится на 61 тыс. тонн. </w:t>
      </w:r>
    </w:p>
    <w:p w:rsidR="00EB44C9" w:rsidRPr="005E5D0A" w:rsidRDefault="00EB44C9" w:rsidP="00EB44C9">
      <w:pPr>
        <w:jc w:val="both"/>
        <w:rPr>
          <w:rFonts w:ascii="Tahoma" w:hAnsi="Tahoma" w:cs="Tahoma"/>
          <w:b/>
          <w:sz w:val="18"/>
          <w:szCs w:val="18"/>
        </w:rPr>
      </w:pPr>
    </w:p>
    <w:p w:rsidR="00EB44C9" w:rsidRPr="005E5D0A" w:rsidRDefault="00EB44C9" w:rsidP="00EB44C9">
      <w:pPr>
        <w:jc w:val="both"/>
        <w:rPr>
          <w:rFonts w:ascii="Tahoma" w:hAnsi="Tahoma" w:cs="Tahoma"/>
          <w:b/>
          <w:sz w:val="18"/>
          <w:szCs w:val="18"/>
        </w:rPr>
      </w:pPr>
      <w:r w:rsidRPr="005E5D0A">
        <w:rPr>
          <w:rFonts w:ascii="Tahoma" w:hAnsi="Tahoma" w:cs="Tahoma"/>
          <w:b/>
          <w:sz w:val="18"/>
          <w:szCs w:val="18"/>
        </w:rPr>
        <w:t xml:space="preserve">Таиланд: Экспорт сахара вырастет до рекордной отметки </w:t>
      </w:r>
    </w:p>
    <w:p w:rsidR="00EB44C9" w:rsidRPr="005E5D0A" w:rsidRDefault="00EB44C9" w:rsidP="00EB44C9">
      <w:pPr>
        <w:pStyle w:val="newstxti"/>
        <w:spacing w:before="0" w:beforeAutospacing="0" w:after="0" w:afterAutospacing="0"/>
        <w:ind w:firstLine="708"/>
        <w:jc w:val="both"/>
        <w:rPr>
          <w:rFonts w:ascii="Tahoma" w:hAnsi="Tahoma" w:cs="Tahoma"/>
          <w:sz w:val="18"/>
          <w:szCs w:val="18"/>
        </w:rPr>
      </w:pPr>
      <w:r w:rsidRPr="005E5D0A">
        <w:rPr>
          <w:rFonts w:ascii="Tahoma" w:hAnsi="Tahoma" w:cs="Tahoma"/>
          <w:sz w:val="18"/>
          <w:szCs w:val="18"/>
        </w:rPr>
        <w:t>Поставки сахара из Таиланда, крупнейшего в мире экспортера после Бразилии, вероятно, вырастет на 15% до рекордной отметки в следующем году. Расширение посевных площадей приведет к наращиванию объемов прои</w:t>
      </w:r>
      <w:r w:rsidRPr="005E5D0A">
        <w:rPr>
          <w:rFonts w:ascii="Tahoma" w:hAnsi="Tahoma" w:cs="Tahoma"/>
          <w:sz w:val="18"/>
          <w:szCs w:val="18"/>
        </w:rPr>
        <w:t>з</w:t>
      </w:r>
      <w:r w:rsidRPr="005E5D0A">
        <w:rPr>
          <w:rFonts w:ascii="Tahoma" w:hAnsi="Tahoma" w:cs="Tahoma"/>
          <w:sz w:val="18"/>
          <w:szCs w:val="18"/>
        </w:rPr>
        <w:t>водства сладкого лакомства.</w:t>
      </w:r>
    </w:p>
    <w:p w:rsidR="00EB44C9" w:rsidRPr="005E5D0A" w:rsidRDefault="00EB44C9" w:rsidP="00EB44C9">
      <w:pPr>
        <w:pStyle w:val="newstxtn"/>
        <w:spacing w:before="0" w:beforeAutospacing="0" w:after="0" w:afterAutospacing="0"/>
        <w:ind w:firstLine="708"/>
        <w:jc w:val="both"/>
        <w:rPr>
          <w:rFonts w:ascii="Tahoma" w:hAnsi="Tahoma" w:cs="Tahoma"/>
          <w:sz w:val="18"/>
          <w:szCs w:val="18"/>
        </w:rPr>
      </w:pPr>
      <w:r w:rsidRPr="005E5D0A">
        <w:rPr>
          <w:rStyle w:val="initcap"/>
          <w:rFonts w:ascii="Tahoma" w:hAnsi="Tahoma" w:cs="Tahoma"/>
          <w:sz w:val="18"/>
          <w:szCs w:val="18"/>
        </w:rPr>
        <w:t>Э</w:t>
      </w:r>
      <w:r w:rsidRPr="005E5D0A">
        <w:rPr>
          <w:rFonts w:ascii="Tahoma" w:hAnsi="Tahoma" w:cs="Tahoma"/>
          <w:sz w:val="18"/>
          <w:szCs w:val="18"/>
        </w:rPr>
        <w:t>кспорт достигнет 8,5 млн. тонн в 2014 году против обещанных на этот год 7,4 млн. тонн. Производство с</w:t>
      </w:r>
      <w:r w:rsidRPr="005E5D0A">
        <w:rPr>
          <w:rFonts w:ascii="Tahoma" w:hAnsi="Tahoma" w:cs="Tahoma"/>
          <w:sz w:val="18"/>
          <w:szCs w:val="18"/>
        </w:rPr>
        <w:t>а</w:t>
      </w:r>
      <w:r w:rsidRPr="005E5D0A">
        <w:rPr>
          <w:rFonts w:ascii="Tahoma" w:hAnsi="Tahoma" w:cs="Tahoma"/>
          <w:sz w:val="18"/>
          <w:szCs w:val="18"/>
        </w:rPr>
        <w:t>хара, тем временем, вырастет на 10% до рекордной отметки всех времен (11 млн. тонн) из крупнейшего урожая с</w:t>
      </w:r>
      <w:r w:rsidRPr="005E5D0A">
        <w:rPr>
          <w:rFonts w:ascii="Tahoma" w:hAnsi="Tahoma" w:cs="Tahoma"/>
          <w:sz w:val="18"/>
          <w:szCs w:val="18"/>
        </w:rPr>
        <w:t>а</w:t>
      </w:r>
      <w:r w:rsidRPr="005E5D0A">
        <w:rPr>
          <w:rFonts w:ascii="Tahoma" w:hAnsi="Tahoma" w:cs="Tahoma"/>
          <w:sz w:val="18"/>
          <w:szCs w:val="18"/>
        </w:rPr>
        <w:t>харного тростника (110 млн. тонн).</w:t>
      </w:r>
    </w:p>
    <w:p w:rsidR="00EB44C9" w:rsidRPr="005E5D0A" w:rsidRDefault="00EB44C9" w:rsidP="00EB44C9">
      <w:pPr>
        <w:pStyle w:val="newstxtn"/>
        <w:spacing w:before="0" w:beforeAutospacing="0" w:after="0" w:afterAutospacing="0"/>
        <w:ind w:firstLine="708"/>
        <w:jc w:val="both"/>
        <w:rPr>
          <w:rFonts w:ascii="Tahoma" w:hAnsi="Tahoma" w:cs="Tahoma"/>
          <w:sz w:val="18"/>
          <w:szCs w:val="18"/>
        </w:rPr>
      </w:pPr>
      <w:r w:rsidRPr="005E5D0A">
        <w:rPr>
          <w:rFonts w:ascii="Tahoma" w:hAnsi="Tahoma" w:cs="Tahoma"/>
          <w:sz w:val="18"/>
          <w:szCs w:val="18"/>
        </w:rPr>
        <w:lastRenderedPageBreak/>
        <w:t>Наращивание объема поставок тайского продукта еще больше увеличит мировые излишки сахара. В резул</w:t>
      </w:r>
      <w:r w:rsidRPr="005E5D0A">
        <w:rPr>
          <w:rFonts w:ascii="Tahoma" w:hAnsi="Tahoma" w:cs="Tahoma"/>
          <w:sz w:val="18"/>
          <w:szCs w:val="18"/>
        </w:rPr>
        <w:t>ь</w:t>
      </w:r>
      <w:r w:rsidRPr="005E5D0A">
        <w:rPr>
          <w:rFonts w:ascii="Tahoma" w:hAnsi="Tahoma" w:cs="Tahoma"/>
          <w:sz w:val="18"/>
          <w:szCs w:val="18"/>
        </w:rPr>
        <w:t>тате это может привести к ограничению роста цен на сладкое лакомство, которые поднялись на 16% на торгах в Нью-Йорке после снижения до трехлетнего минимума в июле текущего года. Мировые излишки составят 4,66 млн. тонн в 2013-14 сезоне, так как растущее азиатское производство более чем компенсирует снижение объем выпуска сладкого продукта в Бразилии, отметили специалисты "Green Pool Commodity Specialists Pty"...</w:t>
      </w:r>
    </w:p>
    <w:p w:rsidR="00EB44C9" w:rsidRPr="005E5D0A" w:rsidRDefault="00EB44C9" w:rsidP="00EB44C9">
      <w:pPr>
        <w:pStyle w:val="newstxtn"/>
        <w:spacing w:before="0" w:beforeAutospacing="0" w:after="0" w:afterAutospacing="0"/>
        <w:ind w:firstLine="708"/>
        <w:jc w:val="both"/>
        <w:rPr>
          <w:rFonts w:ascii="Tahoma" w:hAnsi="Tahoma" w:cs="Tahoma"/>
          <w:sz w:val="18"/>
          <w:szCs w:val="18"/>
        </w:rPr>
      </w:pPr>
      <w:r w:rsidRPr="005E5D0A">
        <w:rPr>
          <w:rFonts w:ascii="Tahoma" w:hAnsi="Tahoma" w:cs="Tahoma"/>
          <w:sz w:val="18"/>
          <w:szCs w:val="18"/>
        </w:rPr>
        <w:t>Производство обещает вырасти, так как плантации сахарного тростника расширяются за счет рисоводов, переходящих на возделывание тростника. Объем выпуска сладкого лакомства будет расти и дальше в следующем году, ввиду увеличивающегося спроса на проду</w:t>
      </w:r>
      <w:proofErr w:type="gramStart"/>
      <w:r w:rsidRPr="005E5D0A">
        <w:rPr>
          <w:rFonts w:ascii="Tahoma" w:hAnsi="Tahoma" w:cs="Tahoma"/>
          <w:sz w:val="18"/>
          <w:szCs w:val="18"/>
        </w:rPr>
        <w:t>кт в стр</w:t>
      </w:r>
      <w:proofErr w:type="gramEnd"/>
      <w:r w:rsidRPr="005E5D0A">
        <w:rPr>
          <w:rFonts w:ascii="Tahoma" w:hAnsi="Tahoma" w:cs="Tahoma"/>
          <w:sz w:val="18"/>
          <w:szCs w:val="18"/>
        </w:rPr>
        <w:t>ане.</w:t>
      </w:r>
    </w:p>
    <w:p w:rsidR="00EB44C9" w:rsidRPr="005E5D0A" w:rsidRDefault="00EB44C9" w:rsidP="00EB44C9">
      <w:pPr>
        <w:pStyle w:val="newstxtn"/>
        <w:spacing w:before="0" w:beforeAutospacing="0" w:after="0" w:afterAutospacing="0"/>
        <w:ind w:firstLine="708"/>
        <w:jc w:val="both"/>
        <w:rPr>
          <w:rFonts w:ascii="Tahoma" w:hAnsi="Tahoma" w:cs="Tahoma"/>
          <w:sz w:val="18"/>
          <w:szCs w:val="18"/>
        </w:rPr>
      </w:pPr>
      <w:r w:rsidRPr="005E5D0A">
        <w:rPr>
          <w:rFonts w:ascii="Tahoma" w:hAnsi="Tahoma" w:cs="Tahoma"/>
          <w:sz w:val="18"/>
          <w:szCs w:val="18"/>
        </w:rPr>
        <w:t>Правительство Таиланда всячески поощряет фермеров, которые хотят переключиться с выращивания риса на возделывание сахарного тростника, с целью получения более высокой прибыли.</w:t>
      </w:r>
    </w:p>
    <w:p w:rsidR="00EB44C9" w:rsidRDefault="00EB44C9" w:rsidP="00EB44C9">
      <w:pPr>
        <w:jc w:val="both"/>
        <w:rPr>
          <w:b/>
        </w:rPr>
      </w:pPr>
    </w:p>
    <w:p w:rsidR="00EB44C9" w:rsidRDefault="00EB44C9" w:rsidP="00EB44C9">
      <w:pPr>
        <w:ind w:firstLine="708"/>
        <w:jc w:val="both"/>
        <w:rPr>
          <w:b/>
        </w:rPr>
      </w:pPr>
    </w:p>
    <w:p w:rsidR="00277515" w:rsidRDefault="00EB44C9" w:rsidP="00EB44C9">
      <w:r>
        <w:rPr>
          <w:b/>
          <w:noProof/>
          <w:bdr w:val="single" w:sz="4" w:space="0" w:color="auto"/>
          <w:lang w:eastAsia="ru-RU"/>
        </w:rPr>
        <w:drawing>
          <wp:inline distT="0" distB="0" distL="0" distR="0">
            <wp:extent cx="5219700" cy="24098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5219700" cy="2409825"/>
                    </a:xfrm>
                    <a:prstGeom prst="rect">
                      <a:avLst/>
                    </a:prstGeom>
                    <a:noFill/>
                    <a:ln w="9525">
                      <a:noFill/>
                      <a:miter lim="800000"/>
                      <a:headEnd/>
                      <a:tailEnd/>
                    </a:ln>
                  </pic:spPr>
                </pic:pic>
              </a:graphicData>
            </a:graphic>
          </wp:inline>
        </w:drawing>
      </w:r>
    </w:p>
    <w:sectPr w:rsidR="00277515" w:rsidSect="002775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E3DC7"/>
    <w:multiLevelType w:val="hybridMultilevel"/>
    <w:tmpl w:val="FA5E89D8"/>
    <w:lvl w:ilvl="0" w:tplc="A9361D30">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B44C9"/>
    <w:rsid w:val="00277515"/>
    <w:rsid w:val="00EB4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4C9"/>
    <w:pPr>
      <w:spacing w:after="0" w:line="240" w:lineRule="auto"/>
    </w:pPr>
    <w:rPr>
      <w:rFonts w:ascii="Times New Roman" w:eastAsia="Times New Roman" w:hAnsi="Times New Roman" w:cs="Times New Roman"/>
      <w:sz w:val="20"/>
      <w:szCs w:val="20"/>
      <w:lang w:eastAsia="ar-SA"/>
    </w:rPr>
  </w:style>
  <w:style w:type="paragraph" w:styleId="1">
    <w:name w:val="heading 1"/>
    <w:aliases w:val=" Знак,Знак"/>
    <w:basedOn w:val="a"/>
    <w:next w:val="a"/>
    <w:link w:val="10"/>
    <w:uiPriority w:val="9"/>
    <w:qFormat/>
    <w:rsid w:val="00EB44C9"/>
    <w:pPr>
      <w:keepNext/>
      <w:pageBreakBefore/>
      <w:widowControl w:val="0"/>
      <w:spacing w:before="200" w:after="120"/>
      <w:jc w:val="center"/>
      <w:outlineLvl w:val="0"/>
    </w:pPr>
    <w:rPr>
      <w:rFonts w:ascii="Tahoma" w:hAnsi="Tahoma"/>
      <w:b/>
      <w:color w:val="000080"/>
      <w:kern w:val="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Знак Знак"/>
    <w:basedOn w:val="a0"/>
    <w:link w:val="1"/>
    <w:uiPriority w:val="9"/>
    <w:rsid w:val="00EB44C9"/>
    <w:rPr>
      <w:rFonts w:ascii="Tahoma" w:eastAsia="Times New Roman" w:hAnsi="Tahoma" w:cs="Times New Roman"/>
      <w:b/>
      <w:color w:val="000080"/>
      <w:kern w:val="1"/>
      <w:sz w:val="28"/>
      <w:szCs w:val="20"/>
      <w:lang w:eastAsia="ar-SA"/>
    </w:rPr>
  </w:style>
  <w:style w:type="character" w:styleId="a3">
    <w:name w:val="Hyperlink"/>
    <w:uiPriority w:val="99"/>
    <w:rsid w:val="00EB44C9"/>
    <w:rPr>
      <w:color w:val="0000FF"/>
      <w:u w:val="single"/>
    </w:rPr>
  </w:style>
  <w:style w:type="character" w:styleId="a4">
    <w:name w:val="Strong"/>
    <w:uiPriority w:val="22"/>
    <w:qFormat/>
    <w:rsid w:val="00EB44C9"/>
    <w:rPr>
      <w:b/>
      <w:bCs/>
    </w:rPr>
  </w:style>
  <w:style w:type="paragraph" w:styleId="a5">
    <w:name w:val="Normal (Web)"/>
    <w:basedOn w:val="a"/>
    <w:uiPriority w:val="99"/>
    <w:rsid w:val="00EB44C9"/>
    <w:pPr>
      <w:spacing w:before="100" w:after="100"/>
    </w:pPr>
    <w:rPr>
      <w:rFonts w:ascii="Arial Unicode MS" w:eastAsia="Arial Unicode MS" w:hAnsi="Arial Unicode MS"/>
      <w:sz w:val="24"/>
    </w:rPr>
  </w:style>
  <w:style w:type="paragraph" w:customStyle="1" w:styleId="newstxti">
    <w:name w:val="news_txti"/>
    <w:basedOn w:val="a"/>
    <w:rsid w:val="00EB44C9"/>
    <w:pPr>
      <w:spacing w:before="100" w:beforeAutospacing="1" w:after="100" w:afterAutospacing="1"/>
    </w:pPr>
    <w:rPr>
      <w:sz w:val="24"/>
      <w:szCs w:val="24"/>
      <w:lang w:eastAsia="ru-RU"/>
    </w:rPr>
  </w:style>
  <w:style w:type="paragraph" w:customStyle="1" w:styleId="newstxtn">
    <w:name w:val="news_txtn"/>
    <w:basedOn w:val="a"/>
    <w:rsid w:val="00EB44C9"/>
    <w:pPr>
      <w:spacing w:before="100" w:beforeAutospacing="1" w:after="100" w:afterAutospacing="1"/>
    </w:pPr>
    <w:rPr>
      <w:sz w:val="24"/>
      <w:szCs w:val="24"/>
      <w:lang w:eastAsia="ru-RU"/>
    </w:rPr>
  </w:style>
  <w:style w:type="character" w:customStyle="1" w:styleId="initcap">
    <w:name w:val="initcap"/>
    <w:basedOn w:val="a0"/>
    <w:rsid w:val="00EB44C9"/>
  </w:style>
  <w:style w:type="paragraph" w:styleId="a6">
    <w:name w:val="Balloon Text"/>
    <w:basedOn w:val="a"/>
    <w:link w:val="a7"/>
    <w:uiPriority w:val="99"/>
    <w:semiHidden/>
    <w:unhideWhenUsed/>
    <w:rsid w:val="00EB44C9"/>
    <w:rPr>
      <w:rFonts w:ascii="Tahoma" w:hAnsi="Tahoma" w:cs="Tahoma"/>
      <w:sz w:val="16"/>
      <w:szCs w:val="16"/>
    </w:rPr>
  </w:style>
  <w:style w:type="character" w:customStyle="1" w:styleId="a7">
    <w:name w:val="Текст выноски Знак"/>
    <w:basedOn w:val="a0"/>
    <w:link w:val="a6"/>
    <w:uiPriority w:val="99"/>
    <w:semiHidden/>
    <w:rsid w:val="00EB44C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gar.ru/sb/info/organisation/12" TargetMode="External"/><Relationship Id="rId13" Type="http://schemas.openxmlformats.org/officeDocument/2006/relationships/hyperlink" Target="http://www.sugar.ru/sb/info/organisation/59"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kabar.kg/rus/economics/full/64027" TargetMode="External"/><Relationship Id="rId7" Type="http://schemas.openxmlformats.org/officeDocument/2006/relationships/hyperlink" Target="http://www.sugar.ru/sb/info/organisation/15" TargetMode="External"/><Relationship Id="rId12" Type="http://schemas.openxmlformats.org/officeDocument/2006/relationships/hyperlink" Target="http://www.sugar.ru/sb/info/organisation/18"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quote.rbc.ru/shares/" TargetMode="External"/><Relationship Id="rId1" Type="http://schemas.openxmlformats.org/officeDocument/2006/relationships/numbering" Target="numbering.xml"/><Relationship Id="rId6" Type="http://schemas.openxmlformats.org/officeDocument/2006/relationships/hyperlink" Target="http://www.sugar.ru/sb/info/organisation/13" TargetMode="External"/><Relationship Id="rId11" Type="http://schemas.openxmlformats.org/officeDocument/2006/relationships/hyperlink" Target="http://www.sugar.ru/sb/info/organisation/15" TargetMode="External"/><Relationship Id="rId24" Type="http://schemas.openxmlformats.org/officeDocument/2006/relationships/theme" Target="theme/theme1.xml"/><Relationship Id="rId5" Type="http://schemas.openxmlformats.org/officeDocument/2006/relationships/hyperlink" Target="http://www.abireg.ru/" TargetMode="External"/><Relationship Id="rId15" Type="http://schemas.openxmlformats.org/officeDocument/2006/relationships/hyperlink" Target="http://www.vedomosti.ru/" TargetMode="External"/><Relationship Id="rId23" Type="http://schemas.openxmlformats.org/officeDocument/2006/relationships/fontTable" Target="fontTable.xml"/><Relationship Id="rId10" Type="http://schemas.openxmlformats.org/officeDocument/2006/relationships/hyperlink" Target="http://www.sugar.ru/sb/info/organisation/12"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sugar.ru/sb/info/organisation/13" TargetMode="External"/><Relationship Id="rId14" Type="http://schemas.openxmlformats.org/officeDocument/2006/relationships/hyperlink" Target="http://www.sugar.ru/sb/info/organisation/2" TargetMode="Externa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5114</Words>
  <Characters>29156</Characters>
  <Application>Microsoft Office Word</Application>
  <DocSecurity>0</DocSecurity>
  <Lines>242</Lines>
  <Paragraphs>68</Paragraphs>
  <ScaleCrop>false</ScaleCrop>
  <Company/>
  <LinksUpToDate>false</LinksUpToDate>
  <CharactersWithSpaces>34202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J.Hodus</dc:creator>
  <cp:keywords/>
  <dc:description/>
  <cp:lastModifiedBy>J.Hodus</cp:lastModifiedBy>
  <cp:revision>2</cp:revision>
  <dcterms:created xsi:type="dcterms:W3CDTF">2013-10-15T07:06:00Z</dcterms:created>
  <dcterms:modified xsi:type="dcterms:W3CDTF">2013-10-15T07:06:00Z</dcterms:modified>
</cp:coreProperties>
</file>