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B8" w:rsidRDefault="00F677B8" w:rsidP="00F677B8">
      <w:pPr>
        <w:pStyle w:val="1"/>
        <w:numPr>
          <w:ilvl w:val="0"/>
          <w:numId w:val="2"/>
        </w:numPr>
        <w:spacing w:before="0" w:after="0"/>
        <w:ind w:left="714" w:hanging="357"/>
      </w:pPr>
      <w:bookmarkStart w:id="0" w:name="_Toc425505880"/>
      <w:r>
        <w:t>Российский и мировой рынок сахара</w:t>
      </w:r>
      <w:bookmarkEnd w:id="0"/>
    </w:p>
    <w:p w:rsidR="00F677B8" w:rsidRDefault="00F677B8" w:rsidP="00F677B8"/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bCs/>
          <w:kern w:val="36"/>
          <w:sz w:val="18"/>
          <w:szCs w:val="18"/>
          <w:lang w:eastAsia="ru-RU"/>
        </w:rPr>
        <w:t>О динамике роста сахарной свеклы в Российской Федерации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Динамика роста сахарной свеклы на пробных участках в свеклосеющих хозяйствах по данным сахарных заводов в среднем по России по состоянию на 21.07.2015 г.: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-масса корня -256 г. (в 2014 г. –289 г., в 2013 г.- 283 г.);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-масса ботвы –366 г. (в 2014 г. –370 г., в 2013 г. – 310 г.);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-сахаристость - 11,4% (в 2014 г. – 12,8%, в 2013 г. – 12,4%).</w:t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ind w:firstLine="539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По предварительным данным Росстата в 2014 г. накопано 32,7 корнеплодов сахарной свеклы млн. тонн, что на 16,8% меньше, чем 2013 г. (39,3 млн. тонн). В 2014/2015 схг переработано 29457,2 тыс. тонн сахарной свеклы урожая 2014 г., что на 13,4% ниже, чем в 2013/2014 схг., и выработано 4 438,1 тыс. тонн сахара (на 1,5% выше чем в 2013/2014 схг).</w:t>
      </w:r>
    </w:p>
    <w:p w:rsidR="00F677B8" w:rsidRPr="00E808EB" w:rsidRDefault="00F677B8" w:rsidP="00F677B8">
      <w:pPr>
        <w:suppressAutoHyphens w:val="0"/>
        <w:ind w:firstLine="539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sz w:val="18"/>
          <w:szCs w:val="18"/>
          <w:lang w:eastAsia="ru-RU"/>
        </w:rPr>
        <w:t>По данным ФТС России</w:t>
      </w:r>
      <w:r w:rsidRPr="00E808EB">
        <w:rPr>
          <w:rFonts w:ascii="Tahoma" w:hAnsi="Tahoma" w:cs="Tahoma"/>
          <w:sz w:val="18"/>
          <w:szCs w:val="18"/>
          <w:lang w:eastAsia="ru-RU"/>
        </w:rPr>
        <w:t xml:space="preserve"> (без учета торговли с Республикой Беларусь и Республикой Казахстан) за 2014 год импорт сахара-сырца составил 666,0 тыс. тонн, что на 25,7% больше, чем в 2013 году (529,8 тыс. тонн). По состоянию на 12 июля 2015 г. импорт сахара-сырца с начала текущего года составил 453,3 тыс. тонн, что на 9,7% меньше аналогичного периода 2014 года (501,8 тыс. тонн).</w:t>
      </w:r>
    </w:p>
    <w:p w:rsidR="00F677B8" w:rsidRPr="00E808EB" w:rsidRDefault="00F677B8" w:rsidP="00F677B8">
      <w:pPr>
        <w:suppressAutoHyphens w:val="0"/>
        <w:ind w:firstLine="539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По данным Союза сахаропроизводителей России по состоянию на 13 июля 2015 года работают 2 завода по переработке сахара-сырца. С начала текущего года переработано 558,3 тыс. тонн сахара-сырца (на 5,2% ниже уровня 2014 года) и выработано 547,2 тыс. тонн сахара (на 3,4% меньше, чем за аналогичный период 2014 года).</w:t>
      </w:r>
    </w:p>
    <w:p w:rsidR="00F677B8" w:rsidRPr="00E808EB" w:rsidRDefault="00F677B8" w:rsidP="00F677B8">
      <w:pPr>
        <w:suppressAutoHyphens w:val="0"/>
        <w:ind w:firstLine="539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 xml:space="preserve">По данным Росстата </w:t>
      </w:r>
      <w:r w:rsidRPr="00E808EB">
        <w:rPr>
          <w:rFonts w:ascii="Tahoma" w:hAnsi="Tahoma" w:cs="Tahoma"/>
          <w:b/>
          <w:sz w:val="18"/>
          <w:szCs w:val="18"/>
          <w:lang w:eastAsia="ru-RU"/>
        </w:rPr>
        <w:t>объем производства</w:t>
      </w:r>
      <w:r w:rsidRPr="00E808EB">
        <w:rPr>
          <w:rFonts w:ascii="Tahoma" w:hAnsi="Tahoma" w:cs="Tahoma"/>
          <w:sz w:val="18"/>
          <w:szCs w:val="18"/>
          <w:lang w:eastAsia="ru-RU"/>
        </w:rPr>
        <w:t xml:space="preserve"> сахара-песка в 2014 году составил 5 212,7 тыс. тонн, что на 6,5% больше, чем за аналогичный период 2013 года. В январе-июне 2015 года – 599,2 тыс. тонн, что на 19,5% меньше, чем за аналогичный период 2014 года.</w:t>
      </w:r>
    </w:p>
    <w:p w:rsidR="00F677B8" w:rsidRPr="00E808EB" w:rsidRDefault="00F677B8" w:rsidP="00F677B8">
      <w:pPr>
        <w:suppressAutoHyphens w:val="0"/>
        <w:ind w:firstLine="539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 xml:space="preserve">За неделю оптовая цена на сахар в ЮФО увеличилась на 3,7% (+ 5,0% с начала года) и составила 42,00 руб./кг. </w:t>
      </w:r>
    </w:p>
    <w:p w:rsidR="00F677B8" w:rsidRPr="00E808EB" w:rsidRDefault="00F677B8" w:rsidP="00F677B8">
      <w:pPr>
        <w:suppressAutoHyphens w:val="0"/>
        <w:ind w:firstLine="539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sz w:val="18"/>
          <w:szCs w:val="18"/>
          <w:lang w:eastAsia="ru-RU"/>
        </w:rPr>
        <w:t>Цены промышленных производителей</w:t>
      </w:r>
      <w:r w:rsidRPr="00E808EB">
        <w:rPr>
          <w:rFonts w:ascii="Tahoma" w:hAnsi="Tahoma" w:cs="Tahoma"/>
          <w:sz w:val="18"/>
          <w:szCs w:val="18"/>
          <w:lang w:eastAsia="ru-RU"/>
        </w:rPr>
        <w:t xml:space="preserve"> в июне 2015 г. составили: на сахар белый свекловичный – 35,27 руб./кг (- 0,6% с начала месяца, + 20,4% с начала года), на сахар белый тростниковый – 35,91 руб./кг (- 1,0% с начала месяца, + 5,2% с начала года). </w:t>
      </w:r>
    </w:p>
    <w:p w:rsidR="00F677B8" w:rsidRPr="00E808EB" w:rsidRDefault="00F677B8" w:rsidP="00F677B8">
      <w:pPr>
        <w:suppressAutoHyphens w:val="0"/>
        <w:ind w:firstLine="539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sz w:val="18"/>
          <w:szCs w:val="18"/>
          <w:lang w:eastAsia="ru-RU"/>
        </w:rPr>
        <w:t>Потребительская цена</w:t>
      </w:r>
      <w:r w:rsidRPr="00E808EB">
        <w:rPr>
          <w:rFonts w:ascii="Tahoma" w:hAnsi="Tahoma" w:cs="Tahoma"/>
          <w:sz w:val="18"/>
          <w:szCs w:val="18"/>
          <w:lang w:eastAsia="ru-RU"/>
        </w:rPr>
        <w:t xml:space="preserve"> по состоянию на 13 июля 2015 г. сложилась на уровне 50,37 руб./кг </w:t>
      </w:r>
    </w:p>
    <w:p w:rsidR="00F677B8" w:rsidRPr="00E808EB" w:rsidRDefault="00F677B8" w:rsidP="00F677B8">
      <w:pPr>
        <w:suppressAutoHyphens w:val="0"/>
        <w:ind w:firstLine="539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и увеличилась за неделю на 0,1% (+ 9,2% с начала года).</w:t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color w:val="FF0000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 xml:space="preserve">Объем импорта в Россию сахара белого (по данным ФТС России и Белстата) в 2014 году уменьшился на 6,4% и составил 409,1 тыс. тонн (в 2013 году – 437,1 тыс. тонн). </w:t>
      </w:r>
    </w:p>
    <w:p w:rsidR="00F677B8" w:rsidRPr="00E808EB" w:rsidRDefault="00F677B8" w:rsidP="00F677B8">
      <w:pPr>
        <w:suppressAutoHyphens w:val="0"/>
        <w:ind w:firstLine="539"/>
        <w:jc w:val="both"/>
        <w:rPr>
          <w:rFonts w:ascii="Tahoma" w:hAnsi="Tahoma" w:cs="Tahoma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jc w:val="center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>
        <w:rPr>
          <w:rFonts w:ascii="Tahoma" w:hAnsi="Tahoma" w:cs="Tahoma"/>
          <w:b/>
          <w:noProof/>
          <w:kern w:val="36"/>
          <w:sz w:val="18"/>
          <w:szCs w:val="18"/>
          <w:lang w:eastAsia="ru-RU"/>
        </w:rPr>
        <w:drawing>
          <wp:inline distT="0" distB="0" distL="0" distR="0">
            <wp:extent cx="6153150" cy="2266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b/>
          <w:bCs/>
          <w:color w:val="333333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bCs/>
          <w:color w:val="333333"/>
          <w:sz w:val="18"/>
          <w:szCs w:val="18"/>
          <w:lang w:eastAsia="ru-RU"/>
        </w:rPr>
        <w:t>Переработка сахара-сырца в РФ завершилась!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E808EB">
        <w:rPr>
          <w:rFonts w:ascii="Tahoma" w:hAnsi="Tahoma" w:cs="Tahoma"/>
          <w:color w:val="333333"/>
          <w:sz w:val="18"/>
          <w:szCs w:val="18"/>
          <w:lang w:eastAsia="ru-RU"/>
        </w:rPr>
        <w:t>Сырцовую кампанию 2013/14 г. на европейской территории РФ завершит к концу июля Изобильненский сахарный завод (Ставропольский край). К 30 июля кампания будет завершена и на Дальнем Востоке на Приморском сахарном заводе.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E808EB">
        <w:rPr>
          <w:rFonts w:ascii="Tahoma" w:hAnsi="Tahoma" w:cs="Tahoma"/>
          <w:color w:val="333333"/>
          <w:sz w:val="18"/>
          <w:szCs w:val="18"/>
          <w:lang w:eastAsia="ru-RU"/>
        </w:rPr>
        <w:t>По данным Союзроссахара на 14 июля 2014 г. переработано 592 тыс. тонн сахара-сырца и выработано 610 тыс. тонн сахара, остаток сырца 15 тыс. тонн, всего в 2014 г. работало 12 заводов в 7 регионах, импортировали сырец 5 компаний. Для сравнения в 2013 г. переработано 480 тыс. тонн сахара-сырца и выработано 512 тыс. тонн сахара, работало 11 заводов в 6 регионах, импортировали сырец 4 компании.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E808EB">
        <w:rPr>
          <w:rFonts w:ascii="Tahoma" w:hAnsi="Tahoma" w:cs="Tahoma"/>
          <w:color w:val="333333"/>
          <w:sz w:val="18"/>
          <w:szCs w:val="18"/>
          <w:lang w:eastAsia="ru-RU"/>
        </w:rPr>
        <w:t>По оценке ИКАР, импорт сырца возобновится не ранее января-марта 2015 г., кроме небольших партий, возможных на Дальнем Востоке осенью-зимой 2014/15 г.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bCs/>
          <w:i/>
          <w:iCs/>
          <w:color w:val="333333"/>
          <w:sz w:val="18"/>
          <w:szCs w:val="18"/>
          <w:lang w:eastAsia="ru-RU"/>
        </w:rPr>
        <w:t>По данным Росстат, заводские запасы сахара в РФ летом 2014 г. выходят на минимальные годовые уровни</w:t>
      </w:r>
      <w:r w:rsidRPr="00E808EB">
        <w:rPr>
          <w:rFonts w:ascii="Tahoma" w:hAnsi="Tahoma" w:cs="Tahoma"/>
          <w:color w:val="333333"/>
          <w:sz w:val="18"/>
          <w:szCs w:val="18"/>
          <w:lang w:eastAsia="ru-RU"/>
        </w:rPr>
        <w:t>, причём на заводах Юга на конец июня 2014 г. их уровень оказался рекордно низок за последние пять лет.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color w:val="333333"/>
          <w:sz w:val="18"/>
          <w:szCs w:val="18"/>
          <w:lang w:eastAsia="ru-RU"/>
        </w:rPr>
      </w:pPr>
      <w:r w:rsidRPr="00E808EB">
        <w:rPr>
          <w:rFonts w:ascii="Tahoma" w:hAnsi="Tahoma" w:cs="Tahoma"/>
          <w:color w:val="333333"/>
          <w:sz w:val="18"/>
          <w:szCs w:val="18"/>
          <w:lang w:eastAsia="ru-RU"/>
        </w:rPr>
        <w:t>По оценке ИКАР, доля автомобильных отгрузок в общих отгрузках сахара в июне 2014 г. снизилась до 38%, что рекордно низко для этого времени года за последние пять лет.</w:t>
      </w:r>
    </w:p>
    <w:p w:rsidR="00F677B8" w:rsidRPr="00E808EB" w:rsidRDefault="00F677B8" w:rsidP="00F677B8">
      <w:pPr>
        <w:suppressAutoHyphens w:val="0"/>
        <w:jc w:val="center"/>
        <w:rPr>
          <w:rFonts w:ascii="Tahoma" w:eastAsia="Calibri" w:hAnsi="Tahoma" w:cs="Tahoma"/>
          <w:color w:val="333333"/>
          <w:sz w:val="18"/>
          <w:szCs w:val="18"/>
          <w:lang w:eastAsia="en-US"/>
        </w:rPr>
      </w:pPr>
      <w:r>
        <w:rPr>
          <w:rFonts w:ascii="Tahoma" w:eastAsia="Calibri" w:hAnsi="Tahoma" w:cs="Tahoma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5314950" cy="2695575"/>
            <wp:effectExtent l="19050" t="0" r="0" b="0"/>
            <wp:docPr id="2" name="Рисунок 2" descr="Описание: http://www.ikar.ru/ii/lenta_140718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www.ikar.ru/ii/lenta_140718_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B8" w:rsidRPr="00E808EB" w:rsidRDefault="00F677B8" w:rsidP="00F677B8">
      <w:pPr>
        <w:suppressAutoHyphens w:val="0"/>
        <w:jc w:val="both"/>
        <w:rPr>
          <w:rFonts w:ascii="Tahoma" w:eastAsia="Calibri" w:hAnsi="Tahoma" w:cs="Tahoma"/>
          <w:color w:val="333333"/>
          <w:sz w:val="18"/>
          <w:szCs w:val="18"/>
          <w:lang w:eastAsia="en-US"/>
        </w:rPr>
      </w:pPr>
    </w:p>
    <w:p w:rsidR="00F677B8" w:rsidRPr="00E808EB" w:rsidRDefault="00F677B8" w:rsidP="00F677B8">
      <w:pPr>
        <w:suppressAutoHyphens w:val="0"/>
        <w:jc w:val="center"/>
        <w:rPr>
          <w:rFonts w:ascii="Tahoma" w:eastAsia="Calibri" w:hAnsi="Tahoma" w:cs="Tahoma"/>
          <w:color w:val="333333"/>
          <w:sz w:val="18"/>
          <w:szCs w:val="18"/>
          <w:lang w:eastAsia="en-US"/>
        </w:rPr>
      </w:pPr>
      <w:r>
        <w:rPr>
          <w:rFonts w:ascii="Tahoma" w:eastAsia="Calibri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5314950" cy="2724150"/>
            <wp:effectExtent l="19050" t="0" r="0" b="0"/>
            <wp:docPr id="3" name="Рисунок 3" descr="Описание: http://www.ikar.ru/ii/lenta_140718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www.ikar.ru/ii/lenta_140718_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bCs/>
          <w:kern w:val="36"/>
          <w:sz w:val="18"/>
          <w:szCs w:val="18"/>
          <w:lang w:eastAsia="ru-RU"/>
        </w:rPr>
        <w:t>В 2015 году посеяно 1022 тыс. га сахарной свеклы- данные Росстата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 xml:space="preserve">Согласно предварительным данным Росстата о сева под урожай в 2015 году в РФ, полученным </w:t>
      </w:r>
      <w:hyperlink r:id="rId8" w:tooltip="Sugar.Ru" w:history="1">
        <w:r w:rsidRPr="00E808EB">
          <w:rPr>
            <w:rFonts w:ascii="Tahoma" w:hAnsi="Tahoma" w:cs="Tahoma"/>
            <w:sz w:val="18"/>
            <w:szCs w:val="18"/>
            <w:lang w:eastAsia="ru-RU"/>
          </w:rPr>
          <w:t>Sugar.Ru</w:t>
        </w:r>
      </w:hyperlink>
      <w:r w:rsidRPr="00E808EB">
        <w:rPr>
          <w:rFonts w:ascii="Tahoma" w:hAnsi="Tahoma" w:cs="Tahoma"/>
          <w:sz w:val="18"/>
          <w:szCs w:val="18"/>
          <w:lang w:eastAsia="ru-RU"/>
        </w:rPr>
        <w:t>: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 xml:space="preserve">В хозяйствах всех категорий, </w:t>
      </w:r>
      <w:hyperlink r:id="rId9" w:tooltip="сахарная свекла" w:history="1">
        <w:r w:rsidRPr="00E808EB">
          <w:rPr>
            <w:rFonts w:ascii="Tahoma" w:hAnsi="Tahoma" w:cs="Tahoma"/>
            <w:sz w:val="18"/>
            <w:szCs w:val="18"/>
            <w:lang w:eastAsia="ru-RU"/>
          </w:rPr>
          <w:t>сахарная свекла</w:t>
        </w:r>
      </w:hyperlink>
      <w:r w:rsidRPr="00E808EB">
        <w:rPr>
          <w:rFonts w:ascii="Tahoma" w:hAnsi="Tahoma" w:cs="Tahoma"/>
          <w:sz w:val="18"/>
          <w:szCs w:val="18"/>
          <w:lang w:eastAsia="ru-RU"/>
        </w:rPr>
        <w:t xml:space="preserve"> посеяна на 1022 тыс. га. По сравнению с предыдущим годом площади </w:t>
      </w:r>
      <w:hyperlink r:id="rId10" w:tooltip="сахарной свеклы" w:history="1">
        <w:r w:rsidRPr="00E808EB">
          <w:rPr>
            <w:rFonts w:ascii="Tahoma" w:hAnsi="Tahoma" w:cs="Tahoma"/>
            <w:sz w:val="18"/>
            <w:szCs w:val="18"/>
            <w:lang w:eastAsia="ru-RU"/>
          </w:rPr>
          <w:t>сахарной свеклы</w:t>
        </w:r>
      </w:hyperlink>
      <w:r w:rsidRPr="00E808EB">
        <w:rPr>
          <w:rFonts w:ascii="Tahoma" w:hAnsi="Tahoma" w:cs="Tahoma"/>
          <w:sz w:val="18"/>
          <w:szCs w:val="18"/>
          <w:lang w:eastAsia="ru-RU"/>
        </w:rPr>
        <w:t xml:space="preserve"> увеличились на 11,3% или 103 тыс. га.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В сельхозорганизациях было посеяно 903 тыс. га (88,4% от всего сева), в крестьянских (фермерских) хозяйствах - 114 тыс. га (11,1%), и еще около 5 тыс. га в хозяйствах населения (0,5%).</w:t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bCs/>
          <w:kern w:val="36"/>
          <w:sz w:val="18"/>
          <w:szCs w:val="18"/>
          <w:lang w:eastAsia="ru-RU"/>
        </w:rPr>
        <w:t>Группа "НМТП" - перевалка сахара за январь-июнь 2015 года составила 583,5 тыс. тонн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 xml:space="preserve">Группа НМТП (LSE: NCSP, Московская биржа: NMTP) сообщила, что консолидированный грузооборот Группы за шесть месяцев 2015 года составил 70,2 млн тонн, на 2,1% или 1,4 млн тонн больше, чем за первое полугодие 2014 года. Об этом </w:t>
      </w:r>
      <w:hyperlink r:id="rId11" w:tooltip="Sugar.Ru" w:history="1">
        <w:r w:rsidRPr="00E808EB">
          <w:rPr>
            <w:rFonts w:ascii="Tahoma" w:hAnsi="Tahoma" w:cs="Tahoma"/>
            <w:sz w:val="18"/>
            <w:szCs w:val="18"/>
            <w:lang w:eastAsia="ru-RU"/>
          </w:rPr>
          <w:t>Sugar.Ru</w:t>
        </w:r>
      </w:hyperlink>
      <w:r w:rsidRPr="00E808EB">
        <w:rPr>
          <w:rFonts w:ascii="Tahoma" w:hAnsi="Tahoma" w:cs="Tahoma"/>
          <w:sz w:val="18"/>
          <w:szCs w:val="18"/>
          <w:lang w:eastAsia="ru-RU"/>
        </w:rPr>
        <w:t xml:space="preserve"> сообщили в пресс-центре "</w:t>
      </w:r>
      <w:hyperlink r:id="rId12" w:tgtFrame="_blank" w:history="1">
        <w:r w:rsidRPr="00E808EB">
          <w:rPr>
            <w:rFonts w:ascii="Tahoma" w:hAnsi="Tahoma" w:cs="Tahoma"/>
            <w:sz w:val="18"/>
            <w:szCs w:val="18"/>
            <w:lang w:eastAsia="ru-RU"/>
          </w:rPr>
          <w:t>НМТП</w:t>
        </w:r>
      </w:hyperlink>
      <w:r w:rsidRPr="00E808EB">
        <w:rPr>
          <w:rFonts w:ascii="Tahoma" w:hAnsi="Tahoma" w:cs="Tahoma"/>
          <w:sz w:val="18"/>
          <w:szCs w:val="18"/>
          <w:lang w:eastAsia="ru-RU"/>
        </w:rPr>
        <w:t>".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Перевалка навалочных грузов в первом полугодии 2015 года составила 5 263 тыс. тонн, на 362 тыс. тонн или 7,4% больше, чем в аналогичном периоде 2014 года.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Объем перевалки сахара за январь-июнь составил 583,5 тыс. тонн, что на 86,5 тыс. тонн или на 12,9% меньше, чем в прошлом году.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Группа "НМТП" является крупнейшим российским портовым оператором по объему грузооборота. Грузооборот Группы за 2014 год составил 131 млн тонн. Консолидированная выручка Группы за 2014 год по МСФО составила $956 млн., EBITDA $569 млн.</w:t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bCs/>
          <w:kern w:val="36"/>
          <w:sz w:val="18"/>
          <w:szCs w:val="18"/>
          <w:lang w:eastAsia="ru-RU"/>
        </w:rPr>
        <w:t>Московская цена на сахар выросла на 2,79%, краснодарская - на 2,53% (обзор цен)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 xml:space="preserve">По данным мониторинга цен </w:t>
      </w:r>
      <w:hyperlink r:id="rId13" w:tooltip="Sugar.Ru" w:history="1">
        <w:r w:rsidRPr="00E808EB">
          <w:rPr>
            <w:rFonts w:ascii="Tahoma" w:hAnsi="Tahoma" w:cs="Tahoma"/>
            <w:sz w:val="18"/>
            <w:szCs w:val="18"/>
            <w:lang w:eastAsia="ru-RU"/>
          </w:rPr>
          <w:t>Sugar.Ru</w:t>
        </w:r>
      </w:hyperlink>
      <w:r w:rsidRPr="00E808EB">
        <w:rPr>
          <w:rFonts w:ascii="Tahoma" w:hAnsi="Tahoma" w:cs="Tahoma"/>
          <w:sz w:val="18"/>
          <w:szCs w:val="18"/>
          <w:lang w:eastAsia="ru-RU"/>
        </w:rPr>
        <w:t>, за период с 09.07.2015 по 16.07.2015 курс доллара опустился на -1,0% (на 09.07 - 57,22 р./$, на 16.07 - 56,66 р./$). Рублевая московская цена на сахар выросла на 1,20 руб./кг (+2,79%), краснодарская цена выросла на 1,05 руб./кг (+2,53%). Долларовая московская цена на сахар выросла на $0,028 /кг (+3,72%), краснодарская цена выросла на $0,026 /кг (+3,58%).</w:t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jc w:val="center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>
        <w:rPr>
          <w:rFonts w:ascii="Calibri" w:eastAsia="Calibri" w:hAnsi="Calibri"/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6153150" cy="2667000"/>
            <wp:effectExtent l="19050" t="0" r="0" b="0"/>
            <wp:docPr id="4" name="Рисунок 4" descr="Описание: C:\Users\v.bagov\AppData\Local\Microsoft\Windows\Temporary Internet Files\Content.Word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v.bagov\AppData\Local\Microsoft\Windows\Temporary Internet Files\Content.Word\11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jc w:val="center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>
            <wp:extent cx="6153150" cy="2362200"/>
            <wp:effectExtent l="19050" t="0" r="0" b="0"/>
            <wp:docPr id="5" name="Рисунок 5" descr="Описание: C:\Users\v.bagov\AppData\Local\Microsoft\Windows\Temporary Internet Files\Content.Word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v.bagov\AppData\Local\Microsoft\Windows\Temporary Internet Files\Content.Word\11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bCs/>
          <w:sz w:val="18"/>
          <w:szCs w:val="18"/>
          <w:lang w:eastAsia="ru-RU"/>
        </w:rPr>
        <w:t>Экспорт продукции сахарной отрасли в сезоне-2014/15 снизился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iCs/>
          <w:sz w:val="18"/>
          <w:szCs w:val="18"/>
          <w:lang w:eastAsia="ru-RU"/>
        </w:rPr>
        <w:t>Объемы вывоза российского сахара сократились на 5%, а мелассы — на 30%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По данным Института конъюнктуры аграрного рынка (ИКАР), экспорт продукции сахарной отрасли России в сезоне-2014/15 (август/июль) в физическом объеме несколько снизился. Так, по оценке ИКАР, в уходящем сельхозгоду будет вывезено 4 тыс. т сахара, что на 5% меньше, чем в сезоне-2013/14, 402 тыс. т мелассы (-30%), 718 тыс. т гранулированного свекловичного жома (-2%).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Ведущий эксперт ИКАР Евгений Иванов снижение объемов экспорта связывает с ростом затрат на транспортировку продукции переработки сахарной свеклы. В частности, из-за девальвации рубля повысились железнодорожные тарифы и стоимость перевалки в портах.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В следующем сезоне больших изменений в динамике экспорта Иванов не ожидает. «Вывоз сахара может снизиться до 3 тыс. т, экспорт мелассы — процентов на 10, — прогнозирует он. — А вот спрос на гранулированный свекловичный жом напротив может повыситься, поскольку в условиях действия экспортной пошлины на пшеницу возрастет интерес к поставкам за рубеж шрота, жмыхов и других кормов, в том числе и жома».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В перспективе ближайших лет импортозамещение в животноводстве может увеличить внутренний рынок сбыта мелассы и жома. Также по мелассе вероятно продолжение тенденции сокращения экспорта в силу увеличения ее глубокой переработки в России — извлечение сахара, бетаина, производство спирта, дрожжей, лимонной, молочной кислот и др.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Расширение экспорта российского сахара возможно начиная с сезона-2016/17, полагает эксперт. К этому моменту с рынков Евразии уйдет демпинговый сахар из Молдавии и с Украины. По оценке Иванова, в ближайшие годы в этих странах, скорее всего, сократится производство и вывоз будет небольшим, а это значит, что ситуация с российским экспортом может нормализоваться рыночным образом.</w:t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bCs/>
          <w:kern w:val="36"/>
          <w:sz w:val="18"/>
          <w:szCs w:val="18"/>
          <w:lang w:eastAsia="ru-RU"/>
        </w:rPr>
        <w:t>Выращивание сахарной свеклы на семена возможно теперь и в России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 xml:space="preserve">В 2011 году в Воронежской области компания «Щелково Агрохим» запустила первый завод по производству дражированных семян сахарной свеклы в России. До недавнего времени необходимые для завода товарные гибриды F1 из родительских компонентов главным образом выращивались на Севере Италии, где </w:t>
      </w:r>
      <w:r w:rsidRPr="00E808EB">
        <w:rPr>
          <w:rFonts w:ascii="Tahoma" w:hAnsi="Tahoma" w:cs="Tahoma"/>
          <w:sz w:val="18"/>
          <w:szCs w:val="18"/>
          <w:lang w:eastAsia="ru-RU"/>
        </w:rPr>
        <w:lastRenderedPageBreak/>
        <w:t>климатические условия идеально соответствуют получению качественного материала, где сахарная свекла сформировалась как вид.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Компания «Щелково Агрохим» для обеспечения собственного производства неоднократно проводила эксперименты по заготовке сырьевой основы семян сахарной свеклы в разных регионах России с приемлемыми климатическими условиями. Наиболее подходящим на тот момент казался Ставропольский край. Но в результате, в сроки формирования пыльцы, в период опылении и завязывании семян сахарной свёклы (июнь-июль) температура воздуха (рис.1) нередко превышала порог +29…+30</w:t>
      </w:r>
      <w:r w:rsidRPr="00E808EB">
        <w:rPr>
          <w:rFonts w:ascii="Cambria Math" w:hAnsi="Cambria Math" w:cs="Cambria Math"/>
          <w:sz w:val="18"/>
          <w:szCs w:val="18"/>
          <w:lang w:eastAsia="ru-RU"/>
        </w:rPr>
        <w:t>⁰</w:t>
      </w:r>
      <w:r w:rsidRPr="00E808EB">
        <w:rPr>
          <w:rFonts w:ascii="Tahoma" w:hAnsi="Tahoma" w:cs="Tahoma"/>
          <w:sz w:val="18"/>
          <w:szCs w:val="18"/>
          <w:lang w:eastAsia="ru-RU"/>
        </w:rPr>
        <w:t>С. Опыление проходило плохо, а выход кондиционных семян уменьшался.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Когда Крым вошел в состав РФ, мы получили идеальный по климатическим условиям регион для решения данной задачи. В Крыму, как и в северной Италии, максимальная температура воздуха редко превышает значения, при которых деформируется пыльца сахарной свёклы. Единственная возможная проблема – малое количество осадков, но ее можно решить эффективной системой орошения. Причем в текущем 2015 году осадков в Крыму выпало достаточно, и хозяйства имеют запас влаги для полива маточной свёклы и семенников.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Сегодня компания «Щелково Агрохим» готовит свой семенной материал, осваивая безвысадочный способ выращивания на поливных площадях партнерских предприятий региона. Сущность безвысадочного способа заключается в том, что семена свеклы высеваются в летний период или ранней осенью. Маточные корнеплоды не выкапывают на зиму, оставляя зимовать в поле. В перезимовавших корнеплодах рано начинается процесс вегетации, а сохранившаяся у них корневая система продуктивно использует осенне-зимние запасы влаги в почве. Растения в весеннюю прохладную погоду, быстро образуют вегетативную массу и генеративные органы, дружно цветут и одновременно формируют урожай семян.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На данный момент компания «Щелково Агрохим» уже заключила договора  с хозяйствами республики Крым с целью выращивания фабричных семян сахарной свёклы гибрида РМС-120 на площади до 150 га. При урожае около 1,5 т/га можно будет получить более 200 т очищенного вороха или около 100 т калиброванных семян, что эквивалентно 100 тыс. посевных единиц дражированных семян.</w:t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Cs/>
          <w:i/>
          <w:kern w:val="36"/>
          <w:sz w:val="18"/>
          <w:szCs w:val="18"/>
          <w:lang w:eastAsia="ru-RU"/>
        </w:rPr>
      </w:pPr>
      <w:r w:rsidRPr="00E808EB">
        <w:rPr>
          <w:rFonts w:ascii="Tahoma" w:hAnsi="Tahoma" w:cs="Tahoma"/>
          <w:bCs/>
          <w:i/>
          <w:kern w:val="36"/>
          <w:sz w:val="18"/>
          <w:szCs w:val="18"/>
          <w:lang w:eastAsia="ru-RU"/>
        </w:rPr>
        <w:t>Ситуация в мире….</w:t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color w:val="181818"/>
          <w:kern w:val="36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bCs/>
          <w:color w:val="181818"/>
          <w:kern w:val="36"/>
          <w:sz w:val="18"/>
          <w:szCs w:val="18"/>
          <w:lang w:eastAsia="ru-RU"/>
        </w:rPr>
        <w:t>Россия намерена ввести пошлины на сахар из Молдовы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color w:val="181818"/>
          <w:sz w:val="18"/>
          <w:szCs w:val="18"/>
          <w:lang w:eastAsia="ru-RU"/>
        </w:rPr>
      </w:pPr>
      <w:r w:rsidRPr="00E808EB">
        <w:rPr>
          <w:rFonts w:ascii="Tahoma" w:hAnsi="Tahoma" w:cs="Tahoma"/>
          <w:color w:val="181818"/>
          <w:sz w:val="18"/>
          <w:szCs w:val="18"/>
          <w:lang w:eastAsia="ru-RU"/>
        </w:rPr>
        <w:t xml:space="preserve">Россия намерена в одностороннем порядке ввести пошлины на молдавское вино и сельхозпродукцию </w:t>
      </w:r>
      <w:r w:rsidRPr="00E808EB">
        <w:rPr>
          <w:rFonts w:ascii="Tahoma" w:hAnsi="Tahoma" w:cs="Tahoma"/>
          <w:sz w:val="18"/>
          <w:szCs w:val="18"/>
          <w:lang w:eastAsia="ru-RU"/>
        </w:rPr>
        <w:t>Сахар также попал</w:t>
      </w:r>
      <w:r w:rsidRPr="00E808EB">
        <w:rPr>
          <w:rFonts w:ascii="Tahoma" w:hAnsi="Tahoma" w:cs="Tahoma"/>
          <w:i/>
          <w:iCs/>
          <w:sz w:val="18"/>
          <w:szCs w:val="18"/>
          <w:lang w:eastAsia="ru-RU"/>
        </w:rPr>
        <w:t xml:space="preserve"> </w:t>
      </w:r>
      <w:r w:rsidRPr="00E808EB">
        <w:rPr>
          <w:rFonts w:ascii="Tahoma" w:hAnsi="Tahoma" w:cs="Tahoma"/>
          <w:sz w:val="18"/>
          <w:szCs w:val="18"/>
          <w:lang w:eastAsia="ru-RU"/>
        </w:rPr>
        <w:t>в список молдавской сельхозпродукции, которую РФ намерена обложить пошлинами</w:t>
      </w:r>
      <w:r w:rsidRPr="00E808EB">
        <w:rPr>
          <w:rFonts w:ascii="Tahoma" w:hAnsi="Tahoma" w:cs="Tahoma"/>
          <w:color w:val="181818"/>
          <w:sz w:val="18"/>
          <w:szCs w:val="18"/>
          <w:lang w:eastAsia="ru-RU"/>
        </w:rPr>
        <w:t>.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color w:val="181818"/>
          <w:sz w:val="18"/>
          <w:szCs w:val="18"/>
          <w:lang w:eastAsia="ru-RU"/>
        </w:rPr>
      </w:pPr>
      <w:r w:rsidRPr="00E808EB">
        <w:rPr>
          <w:rFonts w:ascii="Tahoma" w:hAnsi="Tahoma" w:cs="Tahoma"/>
          <w:color w:val="181818"/>
          <w:sz w:val="18"/>
          <w:szCs w:val="18"/>
          <w:lang w:eastAsia="ru-RU"/>
        </w:rPr>
        <w:t>По данным "Интерфакс", решение о возможном введении защитных мер в торговых отношениях с Молдавией в связи с тем, что парламент страны ратифицировал Соглашение об ассоциации с ЕС, будет принимать правительство РФ, а не Евразийская экономическая комиссия (ЕЭК).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color w:val="181818"/>
          <w:sz w:val="18"/>
          <w:szCs w:val="18"/>
          <w:lang w:eastAsia="ru-RU"/>
        </w:rPr>
      </w:pPr>
      <w:r w:rsidRPr="00E808EB">
        <w:rPr>
          <w:rFonts w:ascii="Tahoma" w:hAnsi="Tahoma" w:cs="Tahoma"/>
          <w:color w:val="181818"/>
          <w:sz w:val="18"/>
          <w:szCs w:val="18"/>
          <w:lang w:eastAsia="ru-RU"/>
        </w:rPr>
        <w:t>Предполагается, что постановление вступит в силу по истечении одного месяца со дня его официального опубликования.</w:t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bCs/>
          <w:kern w:val="36"/>
          <w:sz w:val="18"/>
          <w:szCs w:val="18"/>
          <w:lang w:eastAsia="ru-RU"/>
        </w:rPr>
        <w:t>Индексы потребительских цен на сахар в Беларуси РФ и Казахстане за июнь 2015 года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 xml:space="preserve">Согласно данным, полученным </w:t>
      </w:r>
      <w:hyperlink r:id="rId16" w:tooltip="Sugar.Ru" w:history="1">
        <w:r w:rsidRPr="00E808EB">
          <w:rPr>
            <w:rFonts w:ascii="Tahoma" w:hAnsi="Tahoma" w:cs="Tahoma"/>
            <w:sz w:val="18"/>
            <w:szCs w:val="18"/>
            <w:lang w:eastAsia="ru-RU"/>
          </w:rPr>
          <w:t>Sugar.Ru</w:t>
        </w:r>
      </w:hyperlink>
      <w:r w:rsidRPr="00E808EB">
        <w:rPr>
          <w:rFonts w:ascii="Tahoma" w:hAnsi="Tahoma" w:cs="Tahoma"/>
          <w:sz w:val="18"/>
          <w:szCs w:val="18"/>
          <w:lang w:eastAsia="ru-RU"/>
        </w:rPr>
        <w:t xml:space="preserve"> в Национальном статистическом комитете Республики Беларусь:</w:t>
      </w:r>
    </w:p>
    <w:p w:rsidR="00F677B8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Индекс потребительских цен на сахар в июне 2015 года по сравнению с предыдущим месяцем в Республике Беларусь, РФ и Казахстане составил: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</w:p>
    <w:tbl>
      <w:tblPr>
        <w:tblW w:w="4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1"/>
        <w:gridCol w:w="1901"/>
        <w:gridCol w:w="1901"/>
        <w:gridCol w:w="1901"/>
      </w:tblGrid>
      <w:tr w:rsidR="00F677B8" w:rsidRPr="00E808EB" w:rsidTr="00640131">
        <w:trPr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677B8" w:rsidRPr="00E808EB" w:rsidRDefault="00F677B8" w:rsidP="00640131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677B8" w:rsidRPr="00E808EB" w:rsidRDefault="00F677B8" w:rsidP="00640131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808EB">
              <w:rPr>
                <w:rFonts w:ascii="Tahoma" w:hAnsi="Tahoma" w:cs="Tahoma"/>
                <w:bCs/>
                <w:sz w:val="18"/>
                <w:szCs w:val="18"/>
                <w:lang w:eastAsia="ru-RU"/>
              </w:rPr>
              <w:t>Республика Беларусь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677B8" w:rsidRPr="00E808EB" w:rsidRDefault="00F677B8" w:rsidP="00640131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808EB">
              <w:rPr>
                <w:rFonts w:ascii="Tahoma" w:hAnsi="Tahoma" w:cs="Tahoma"/>
                <w:bCs/>
                <w:sz w:val="18"/>
                <w:szCs w:val="18"/>
                <w:lang w:eastAsia="ru-RU"/>
              </w:rPr>
              <w:t>Российская</w:t>
            </w:r>
            <w:r w:rsidRPr="00E808EB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</w:t>
            </w:r>
            <w:r w:rsidRPr="00E808EB">
              <w:rPr>
                <w:rFonts w:ascii="Tahoma" w:hAnsi="Tahoma" w:cs="Tahoma"/>
                <w:bCs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677B8" w:rsidRPr="00E808EB" w:rsidRDefault="00F677B8" w:rsidP="00640131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808EB">
              <w:rPr>
                <w:rFonts w:ascii="Tahoma" w:hAnsi="Tahoma" w:cs="Tahoma"/>
                <w:bCs/>
                <w:sz w:val="18"/>
                <w:szCs w:val="18"/>
                <w:lang w:eastAsia="ru-RU"/>
              </w:rPr>
              <w:t>Казахстан</w:t>
            </w:r>
          </w:p>
        </w:tc>
      </w:tr>
      <w:tr w:rsidR="00F677B8" w:rsidRPr="00E808EB" w:rsidTr="00640131">
        <w:trPr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677B8" w:rsidRPr="00E808EB" w:rsidRDefault="00F677B8" w:rsidP="00640131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2A63E8">
              <w:rPr>
                <w:rFonts w:ascii="Tahoma" w:hAnsi="Tahoma" w:cs="Tahoma"/>
                <w:bCs/>
                <w:sz w:val="18"/>
                <w:szCs w:val="18"/>
                <w:shd w:val="clear" w:color="auto" w:fill="DBE5F1"/>
                <w:lang w:eastAsia="ru-RU"/>
              </w:rPr>
              <w:t>Сахар (в %-ах</w:t>
            </w:r>
            <w:r w:rsidRPr="00E808EB">
              <w:rPr>
                <w:rFonts w:ascii="Tahoma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677B8" w:rsidRPr="00E808EB" w:rsidRDefault="00F677B8" w:rsidP="00640131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808EB">
              <w:rPr>
                <w:rFonts w:ascii="Tahoma" w:hAnsi="Tahoma" w:cs="Tahoma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677B8" w:rsidRPr="00E808EB" w:rsidRDefault="00F677B8" w:rsidP="00640131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808EB">
              <w:rPr>
                <w:rFonts w:ascii="Tahoma" w:hAnsi="Tahoma" w:cs="Tahoma"/>
                <w:sz w:val="18"/>
                <w:szCs w:val="18"/>
                <w:lang w:eastAsia="ru-RU"/>
              </w:rPr>
              <w:t>98,4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677B8" w:rsidRPr="00E808EB" w:rsidRDefault="00F677B8" w:rsidP="00640131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808EB">
              <w:rPr>
                <w:rFonts w:ascii="Tahoma" w:hAnsi="Tahoma" w:cs="Tahoma"/>
                <w:sz w:val="18"/>
                <w:szCs w:val="18"/>
                <w:lang w:eastAsia="ru-RU"/>
              </w:rPr>
              <w:t>99,5</w:t>
            </w:r>
          </w:p>
        </w:tc>
      </w:tr>
    </w:tbl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bCs/>
          <w:kern w:val="36"/>
          <w:sz w:val="18"/>
          <w:szCs w:val="18"/>
          <w:lang w:eastAsia="ru-RU"/>
        </w:rPr>
        <w:t>Беларусь: Экспорт сахара в Казахстан и РФ за январь-май 2015 года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 xml:space="preserve">Согласно данным полученным </w:t>
      </w:r>
      <w:hyperlink r:id="rId17" w:tooltip="Sugar.Ru" w:history="1">
        <w:r w:rsidRPr="00E808EB">
          <w:rPr>
            <w:rFonts w:ascii="Tahoma" w:hAnsi="Tahoma" w:cs="Tahoma"/>
            <w:sz w:val="18"/>
            <w:szCs w:val="18"/>
            <w:lang w:eastAsia="ru-RU"/>
          </w:rPr>
          <w:t>Sugar.Ru</w:t>
        </w:r>
      </w:hyperlink>
      <w:r w:rsidRPr="00E808EB">
        <w:rPr>
          <w:rFonts w:ascii="Tahoma" w:hAnsi="Tahoma" w:cs="Tahoma"/>
          <w:sz w:val="18"/>
          <w:szCs w:val="18"/>
          <w:lang w:eastAsia="ru-RU"/>
        </w:rPr>
        <w:t xml:space="preserve"> в Национальном статистическом комитете Республики Беларусь: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По итогам 5 месяцев (январь-апрель) 2015г. общий объем экспорта сахара из Республики Беларусь в Казахстан и РФ составил 159,94 тыс. тонн.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Экспорт сахара в Казахстан составил 22,94 тыс. тонн (на 22,5% больше уровня 2014г.) на сумму 12660 тыс. долларов США, а в Россию - 137 тыс. тонн (на 16,4% меньше уровня 2014г.) на сумму в 83329,6 тыс. долларов США.</w:t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bCs/>
          <w:kern w:val="36"/>
          <w:sz w:val="18"/>
          <w:szCs w:val="18"/>
          <w:lang w:eastAsia="ru-RU"/>
        </w:rPr>
        <w:t>Украина: Производство сахара из нового урожая составит 1,8 млн. тонн - Минагропрод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Производство свекловичного сахара из нового урожая в Украине составит 1,8 млн. тонн. Данный прогноз следует из фактически посеянных площадей и ожидаемой урожайности культуры, говорится в сообщении Минагропрода, сообщает портал "</w:t>
      </w:r>
      <w:hyperlink r:id="rId18" w:tgtFrame="_blank" w:history="1">
        <w:r w:rsidRPr="00E808EB">
          <w:rPr>
            <w:rFonts w:ascii="Tahoma" w:hAnsi="Tahoma" w:cs="Tahoma"/>
            <w:sz w:val="18"/>
            <w:szCs w:val="18"/>
            <w:lang w:eastAsia="ru-RU"/>
          </w:rPr>
          <w:t>Latifundist.com</w:t>
        </w:r>
      </w:hyperlink>
      <w:r w:rsidRPr="00E808EB">
        <w:rPr>
          <w:rFonts w:ascii="Tahoma" w:hAnsi="Tahoma" w:cs="Tahoma"/>
          <w:sz w:val="18"/>
          <w:szCs w:val="18"/>
          <w:lang w:eastAsia="ru-RU"/>
        </w:rPr>
        <w:t>".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 xml:space="preserve">Как уточняют в министерстве, по официальной информации Госкомстата в Украине </w:t>
      </w:r>
      <w:hyperlink r:id="rId19" w:tooltip="сахарная свекла" w:history="1">
        <w:r w:rsidRPr="00E808EB">
          <w:rPr>
            <w:rFonts w:ascii="Tahoma" w:hAnsi="Tahoma" w:cs="Tahoma"/>
            <w:sz w:val="18"/>
            <w:szCs w:val="18"/>
            <w:lang w:eastAsia="ru-RU"/>
          </w:rPr>
          <w:t>сахарная свекла</w:t>
        </w:r>
      </w:hyperlink>
      <w:r w:rsidRPr="00E808EB">
        <w:rPr>
          <w:rFonts w:ascii="Tahoma" w:hAnsi="Tahoma" w:cs="Tahoma"/>
          <w:sz w:val="18"/>
          <w:szCs w:val="18"/>
          <w:lang w:eastAsia="ru-RU"/>
        </w:rPr>
        <w:t xml:space="preserve"> посеяна на площади 336,6 тыс. га, что составляет 104,5% к прогнозу регионов (322 тыс.га) и 115,6% к посевам 2013 г. (292, 6 тыс. га).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Урожайность сахарного сырья прогнозируется на уровне 420-450 ц/га (в 2013 г. урожайность составляла 397,4 ц/га).</w:t>
      </w:r>
    </w:p>
    <w:p w:rsidR="00F677B8" w:rsidRPr="00E808EB" w:rsidRDefault="00F677B8" w:rsidP="00F677B8">
      <w:pPr>
        <w:suppressAutoHyphens w:val="0"/>
        <w:ind w:right="15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«</w:t>
      </w:r>
      <w:r w:rsidRPr="00E808EB">
        <w:rPr>
          <w:rFonts w:ascii="Tahoma" w:hAnsi="Tahoma" w:cs="Tahoma"/>
          <w:i/>
          <w:iCs/>
          <w:sz w:val="18"/>
          <w:szCs w:val="18"/>
          <w:lang w:eastAsia="ru-RU"/>
        </w:rPr>
        <w:t xml:space="preserve">В текущем сезоне из </w:t>
      </w:r>
      <w:hyperlink r:id="rId20" w:tooltip="сахарной свеклы" w:history="1">
        <w:r w:rsidRPr="00E808EB">
          <w:rPr>
            <w:rFonts w:ascii="Tahoma" w:hAnsi="Tahoma" w:cs="Tahoma"/>
            <w:i/>
            <w:iCs/>
            <w:sz w:val="18"/>
            <w:szCs w:val="18"/>
            <w:lang w:eastAsia="ru-RU"/>
          </w:rPr>
          <w:t>сахарной свеклы</w:t>
        </w:r>
      </w:hyperlink>
      <w:r w:rsidRPr="00E808EB">
        <w:rPr>
          <w:rFonts w:ascii="Tahoma" w:hAnsi="Tahoma" w:cs="Tahoma"/>
          <w:i/>
          <w:iCs/>
          <w:sz w:val="18"/>
          <w:szCs w:val="18"/>
          <w:lang w:eastAsia="ru-RU"/>
        </w:rPr>
        <w:t xml:space="preserve"> урожая 2013 г. произведено 1,21 млн. тонн сахара, что с учетом переходящих остатков на начало 2013/2014 МГ (892 тыс. тонн) позволяет в полном объеме обеспечить </w:t>
      </w:r>
      <w:r w:rsidRPr="00E808EB">
        <w:rPr>
          <w:rFonts w:ascii="Tahoma" w:hAnsi="Tahoma" w:cs="Tahoma"/>
          <w:i/>
          <w:iCs/>
          <w:sz w:val="18"/>
          <w:szCs w:val="18"/>
          <w:lang w:eastAsia="ru-RU"/>
        </w:rPr>
        <w:lastRenderedPageBreak/>
        <w:t>потребность внутреннего рынка (1826 тыс. тонн) и создать переходящие запасы на начало 2014/2015 МГ в пределах 260 - 270 тыс. тонн</w:t>
      </w:r>
      <w:r w:rsidRPr="00E808EB">
        <w:rPr>
          <w:rFonts w:ascii="Tahoma" w:hAnsi="Tahoma" w:cs="Tahoma"/>
          <w:sz w:val="18"/>
          <w:szCs w:val="18"/>
          <w:lang w:eastAsia="ru-RU"/>
        </w:rPr>
        <w:t>», - уточнили в Минагропроде.</w:t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hd w:val="clear" w:color="auto" w:fill="FFFFFF"/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bCs/>
          <w:kern w:val="36"/>
          <w:sz w:val="18"/>
          <w:szCs w:val="18"/>
          <w:lang w:eastAsia="ru-RU"/>
        </w:rPr>
        <w:t>Украина: Средние цены реализации сахарной свеклы за I полугодие 2014 года</w:t>
      </w:r>
    </w:p>
    <w:p w:rsidR="00F677B8" w:rsidRPr="00E808EB" w:rsidRDefault="00F677B8" w:rsidP="00F677B8">
      <w:pPr>
        <w:shd w:val="clear" w:color="auto" w:fill="FFFFFF"/>
        <w:suppressAutoHyphens w:val="0"/>
        <w:ind w:right="15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 xml:space="preserve">По итогам I полугодия 2014г. средняя цена реализации </w:t>
      </w:r>
      <w:hyperlink r:id="rId21" w:tooltip="сахарной свеклы" w:history="1">
        <w:r w:rsidRPr="00E808EB">
          <w:rPr>
            <w:rFonts w:ascii="Tahoma" w:hAnsi="Tahoma" w:cs="Tahoma"/>
            <w:sz w:val="18"/>
            <w:szCs w:val="18"/>
            <w:u w:val="single"/>
            <w:lang w:eastAsia="ru-RU"/>
          </w:rPr>
          <w:t>сахарной свеклы</w:t>
        </w:r>
      </w:hyperlink>
      <w:r w:rsidRPr="00E808EB">
        <w:rPr>
          <w:rFonts w:ascii="Tahoma" w:hAnsi="Tahoma" w:cs="Tahoma"/>
          <w:sz w:val="18"/>
          <w:szCs w:val="18"/>
          <w:lang w:eastAsia="ru-RU"/>
        </w:rPr>
        <w:t xml:space="preserve"> не изменилась и составила - 494,7 грн. за тонну (без НДС, дотаций, транспортных, экспедиционных и накладных затрат.). Об этом сообщили </w:t>
      </w:r>
      <w:hyperlink r:id="rId22" w:tooltip="Sugar.Ru" w:history="1">
        <w:r w:rsidRPr="00E808EB">
          <w:rPr>
            <w:rFonts w:ascii="Tahoma" w:hAnsi="Tahoma" w:cs="Tahoma"/>
            <w:sz w:val="18"/>
            <w:szCs w:val="18"/>
            <w:u w:val="single"/>
            <w:lang w:eastAsia="ru-RU"/>
          </w:rPr>
          <w:t>Sugar.Ru</w:t>
        </w:r>
      </w:hyperlink>
      <w:r w:rsidRPr="00E808EB">
        <w:rPr>
          <w:rFonts w:ascii="Tahoma" w:hAnsi="Tahoma" w:cs="Tahoma"/>
          <w:sz w:val="18"/>
          <w:szCs w:val="18"/>
          <w:lang w:eastAsia="ru-RU"/>
        </w:rPr>
        <w:t xml:space="preserve"> в Государственной службе статистики Украины.</w:t>
      </w:r>
    </w:p>
    <w:p w:rsidR="00F677B8" w:rsidRPr="00E808EB" w:rsidRDefault="00F677B8" w:rsidP="00F677B8">
      <w:pPr>
        <w:shd w:val="clear" w:color="auto" w:fill="FFFFFF"/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b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sz w:val="18"/>
          <w:szCs w:val="18"/>
          <w:lang w:eastAsia="ru-RU"/>
        </w:rPr>
        <w:t>Минагропрод предлагает Раде отменить минимальные цены на сахар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цены на сахар и сахарную свеклу, чтобы дать возможность производителям реализовывать продукцию в соответствии с конъюнктурой рынка. Соответствующее предложение содержится в законопроекте, опубликованном на сайте Минагропрода для публичного обсуждения.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Согласно пояснительной записке, министерство предлагает внести изменения в закон "О государственном регулировании производства и реализации сахара", исключив нормы об определении Кабинетом министров Украины минимальных цен на сахар и сахарную свеклу.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Как отметили разработчики проекта, в период, когда рынок сахара является профицитным, предприятия могут испытывать трудности с реализацией продукции по цене, не ниже определенной государством. Это приводит к тенизации рынка, существенному снижению оборотных средств в отрасли, увеличению задолженности перед поставщиками и работниками. Принятие этого законопроекта позволит решить указанные проблемы.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Как сообщал УНИАН, Кабинет министров Украины повысил минимальные закупочные цены на сахар в 2015/2016 маркетинговом году (МГ, сентябрь 2015 - август 2016) на 36,7% по сравнению с действующими в этом сезоне - до 6454,73 грн за тонну (без НДС). Повышение минимальной закупочной цены на сахарную свеклу составило 29,8% - до 445,87 грн/тонна. Кроме того, правительственным постановлением предусмотрено снижение квоты поставки сахара на внутренний рынок (квота "А") в следующем МГ до 1,72 млн тонн с 1,811 млн тонн, установленной на 2014/2015 маркетинговый сезон.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Ранее глава Минагропрода Алексей Павленко выступил за отмену квотирования производства сахара в Украине.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 xml:space="preserve">Министерство аграрной политики и продовольствия Украины предлагает парламентариям отменить минимальные </w:t>
      </w:r>
    </w:p>
    <w:p w:rsidR="00F677B8" w:rsidRPr="00E808EB" w:rsidRDefault="00F677B8" w:rsidP="00F677B8">
      <w:pPr>
        <w:shd w:val="clear" w:color="auto" w:fill="FFFFFF"/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hd w:val="clear" w:color="auto" w:fill="FFFFFF"/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bCs/>
          <w:kern w:val="36"/>
          <w:sz w:val="18"/>
          <w:szCs w:val="18"/>
          <w:lang w:eastAsia="ru-RU"/>
        </w:rPr>
        <w:t>Польша: Цены на сахар в июне 2014г. снизились на 3,7% (к июню 2013г.)</w:t>
      </w:r>
    </w:p>
    <w:p w:rsidR="00F677B8" w:rsidRPr="00E808EB" w:rsidRDefault="00F677B8" w:rsidP="00F677B8">
      <w:pPr>
        <w:shd w:val="clear" w:color="auto" w:fill="FFFFFF"/>
        <w:suppressAutoHyphens w:val="0"/>
        <w:ind w:right="15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В июне 2014г. по сравнению с июнем 2013г. цены на сахар в Польше снизились на 3,7%, сообщает "</w:t>
      </w:r>
      <w:hyperlink r:id="rId23" w:tgtFrame="_blank" w:history="1">
        <w:r w:rsidRPr="00E808EB">
          <w:rPr>
            <w:rFonts w:ascii="Tahoma" w:hAnsi="Tahoma" w:cs="Tahoma"/>
            <w:sz w:val="18"/>
            <w:szCs w:val="18"/>
            <w:u w:val="single"/>
            <w:lang w:eastAsia="ru-RU"/>
          </w:rPr>
          <w:t>Блумберг</w:t>
        </w:r>
      </w:hyperlink>
      <w:r w:rsidRPr="00E808EB">
        <w:rPr>
          <w:rFonts w:ascii="Tahoma" w:hAnsi="Tahoma" w:cs="Tahoma"/>
          <w:sz w:val="18"/>
          <w:szCs w:val="18"/>
          <w:lang w:eastAsia="ru-RU"/>
        </w:rPr>
        <w:t>".</w:t>
      </w:r>
    </w:p>
    <w:p w:rsidR="00F677B8" w:rsidRPr="00E808EB" w:rsidRDefault="00F677B8" w:rsidP="00F677B8">
      <w:pPr>
        <w:shd w:val="clear" w:color="auto" w:fill="FFFFFF"/>
        <w:suppressAutoHyphens w:val="0"/>
        <w:ind w:right="150"/>
        <w:jc w:val="both"/>
        <w:rPr>
          <w:rFonts w:ascii="Tahoma" w:hAnsi="Tahoma" w:cs="Tahoma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b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sz w:val="18"/>
          <w:szCs w:val="18"/>
          <w:lang w:eastAsia="ru-RU"/>
        </w:rPr>
        <w:t xml:space="preserve">ФАО: Производство сахара в мире вырастет к 2024 году 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 xml:space="preserve">Производство сахара в мире увеличится на 2,2% к 2024 году по сравнению с базовым периодом (2012-2014 гг.) и составит 220 млн. тонн, говорится в совместном докладе ФАО и ОЭСР «Сельскохозяйственный прогноз на 2015-2024 гг.». 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В докладе отмечается, что повышение спроса на сахар в развивающихся странах должно привести к восстановлению цен с низких уровней, что будет способствовать дальнейшему росту инвестиций в сектор. Последствия для рынка будут зависеть от рентабельности сахарного производства по сравнению с производством этанола в Бразилии. ..</w:t>
      </w:r>
    </w:p>
    <w:p w:rsidR="00F677B8" w:rsidRPr="00E808EB" w:rsidRDefault="00F677B8" w:rsidP="00F677B8">
      <w:pPr>
        <w:shd w:val="clear" w:color="auto" w:fill="FFFFFF"/>
        <w:suppressAutoHyphens w:val="0"/>
        <w:ind w:right="150"/>
        <w:jc w:val="both"/>
        <w:rPr>
          <w:rFonts w:ascii="Tahoma" w:hAnsi="Tahoma" w:cs="Tahoma"/>
          <w:sz w:val="18"/>
          <w:szCs w:val="18"/>
          <w:lang w:eastAsia="ru-RU"/>
        </w:rPr>
      </w:pPr>
    </w:p>
    <w:p w:rsidR="00F677B8" w:rsidRPr="00E808EB" w:rsidRDefault="00F677B8" w:rsidP="00F677B8">
      <w:pPr>
        <w:shd w:val="clear" w:color="auto" w:fill="FFFFFF"/>
        <w:suppressAutoHyphens w:val="0"/>
        <w:jc w:val="center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>
        <w:rPr>
          <w:noProof/>
          <w:bdr w:val="single" w:sz="4" w:space="0" w:color="auto"/>
          <w:lang w:eastAsia="ru-RU"/>
        </w:rPr>
        <w:drawing>
          <wp:inline distT="0" distB="0" distL="0" distR="0">
            <wp:extent cx="6153150" cy="26670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B8" w:rsidRPr="00E808EB" w:rsidRDefault="00F677B8" w:rsidP="00F677B8">
      <w:pPr>
        <w:suppressAutoHyphens w:val="0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bCs/>
          <w:kern w:val="36"/>
          <w:sz w:val="18"/>
          <w:szCs w:val="18"/>
          <w:lang w:eastAsia="ru-RU"/>
        </w:rPr>
        <w:t>Цены на сахар-сырец на мировых биржах снижаются</w:t>
      </w:r>
    </w:p>
    <w:p w:rsidR="00F677B8" w:rsidRPr="00E808EB" w:rsidRDefault="00F677B8" w:rsidP="00F677B8">
      <w:pPr>
        <w:shd w:val="clear" w:color="auto" w:fill="FFFFFF"/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lastRenderedPageBreak/>
        <w:t xml:space="preserve">22 июля 2015 года, при закрытии торгов на Нью-Йоркской товарно-сырьевой бирже цена контракта на сахар-сырец составила 11,38 цента за фунт. Цена контракта к предыдущему дню биржевых торгов снизились на 4 пункта, сообщает УкрАгроКонсалт. </w:t>
      </w:r>
    </w:p>
    <w:p w:rsidR="00F677B8" w:rsidRPr="00E808EB" w:rsidRDefault="00F677B8" w:rsidP="00F677B8">
      <w:pPr>
        <w:suppressAutoHyphens w:val="0"/>
        <w:jc w:val="center"/>
        <w:rPr>
          <w:rFonts w:ascii="Tahoma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2971800" cy="1752600"/>
            <wp:effectExtent l="19050" t="0" r="0" b="0"/>
            <wp:docPr id="7" name="Рисунок 7" descr="Описание: sugar price c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sugar price cme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B8" w:rsidRPr="00E808EB" w:rsidRDefault="00F677B8" w:rsidP="00F677B8">
      <w:pPr>
        <w:shd w:val="clear" w:color="auto" w:fill="FFFFFF"/>
        <w:suppressAutoHyphens w:val="0"/>
        <w:jc w:val="both"/>
        <w:outlineLvl w:val="0"/>
        <w:rPr>
          <w:rFonts w:ascii="Tahoma" w:hAnsi="Tahoma" w:cs="Tahoma"/>
          <w:bCs/>
          <w:i/>
          <w:kern w:val="36"/>
          <w:sz w:val="18"/>
          <w:szCs w:val="18"/>
          <w:u w:val="single"/>
          <w:lang w:eastAsia="ru-RU"/>
        </w:rPr>
      </w:pPr>
      <w:r w:rsidRPr="00E808EB">
        <w:rPr>
          <w:rFonts w:ascii="Tahoma" w:hAnsi="Tahoma" w:cs="Tahoma"/>
          <w:bCs/>
          <w:i/>
          <w:kern w:val="36"/>
          <w:sz w:val="18"/>
          <w:szCs w:val="18"/>
          <w:u w:val="single"/>
          <w:lang w:eastAsia="ru-RU"/>
        </w:rPr>
        <w:t>Краснодарский край</w:t>
      </w:r>
    </w:p>
    <w:p w:rsidR="00F677B8" w:rsidRPr="00E808EB" w:rsidRDefault="00F677B8" w:rsidP="00F677B8"/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b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sz w:val="18"/>
          <w:szCs w:val="18"/>
          <w:lang w:eastAsia="ru-RU"/>
        </w:rPr>
        <w:t xml:space="preserve">Краснодарский край: На Кубани обсудили готовность заводов к приему урожая свеклы 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К 1 августа все сахарные заводы Краснодарского края должны быть готовы к приему свеклы. Такую задачу 9 июля поставил министр сельского хозяйства региона Андрей Коробка на совещании в Усть-Лабинске.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Участие в заседании приняли представители хозяйств и сахарных заводов Кубани. Для встречи выбрали предприятие Усть-Лабинска неслучайно: там перерабатывают больше всего урожая, при этом постоянно увеличивают мощности завода. Также там оборудована хорошая лаборатория.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В этом году площади сахарной свеклы превышают прошлогодние на 17% - культурой засеяно 155 тыс. га.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"Мы преодолеем планку, которая у нас стояла в прошлом году - 1 млн 49 тыс. т, получим больше в связи с тем, что мы видим, какую модернизацию проводят заводы, повышая свою эффективность по производству сахара. Увидим, какие технологии предпринимают наши сельхозтоваропроизводители, именно свеклосеющие хозяйства", - отметил Андрей Коробка.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Уборка сахарной свеклы начнется в августе, и первые партии урожая сразу начнут поступать на заводы края. В последние годы регион лидирует в стране по объемам производства сахарной свеклы и сахара.</w:t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b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sz w:val="18"/>
          <w:szCs w:val="18"/>
          <w:lang w:eastAsia="ru-RU"/>
        </w:rPr>
        <w:t>Полным ходом в ОАО «Викор» идет подготовка к приему сахарной свеклы нового урожая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Новопокровский сахарный завод - в ожидании 45-го по счету, юбилейного, производственного сезона. Приступить к заготовке сахарной свеклы урожая 2015 года для дальнейшей переработки корнеплодов ОАО "Викор" намерено с 1 августа. Все технические возможности и трудовыересурсы для этого имеются.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Как рассказал генеральный директор ОАО "Викор" Николай Александрович Конбас, предприятие основательно подготовилось к предстоящей работе: реализована инвестиционная программа по ремонту производственных помещений, приобретено новое технологическое оборудование. Все готово к приему "сладкого" урожая и на свеклопункте завода.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В нынешнем году ОАО "Викор" планирует заготовить и переработать 800 тысяч тонн сахарной свеклы.</w:t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  <w:r w:rsidRPr="00E808EB">
        <w:rPr>
          <w:rFonts w:ascii="Tahoma" w:hAnsi="Tahoma" w:cs="Tahoma"/>
          <w:b/>
          <w:bCs/>
          <w:kern w:val="36"/>
          <w:sz w:val="18"/>
          <w:szCs w:val="18"/>
          <w:lang w:eastAsia="ru-RU"/>
        </w:rPr>
        <w:t>Пуск сахарных заводов Краснодарского края ожидается в первой декаде августа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По информации Ассоциации "Кубаньсахарпром" пуск сахарных заводов Краснодарского края по производству свекловичного сахара нового урожая ожидается в первой декаде августа т. г., что соответствует датам пусков сахарных заводов в прошлом году.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Из 16 заводов края, к переработке сахарной свеклы подготовлены 14 сахарных заводов, в 2014 г. работало 13 заводов.</w:t>
      </w:r>
    </w:p>
    <w:p w:rsidR="00F677B8" w:rsidRPr="00E808EB" w:rsidRDefault="00F677B8" w:rsidP="00F677B8">
      <w:pPr>
        <w:suppressAutoHyphens w:val="0"/>
        <w:jc w:val="both"/>
        <w:rPr>
          <w:rFonts w:ascii="Tahoma" w:hAnsi="Tahoma" w:cs="Tahoma"/>
          <w:sz w:val="18"/>
          <w:szCs w:val="18"/>
          <w:lang w:eastAsia="ru-RU"/>
        </w:rPr>
      </w:pPr>
      <w:r w:rsidRPr="00E808EB">
        <w:rPr>
          <w:rFonts w:ascii="Tahoma" w:hAnsi="Tahoma" w:cs="Tahoma"/>
          <w:sz w:val="18"/>
          <w:szCs w:val="18"/>
          <w:lang w:eastAsia="ru-RU"/>
        </w:rPr>
        <w:t>Площади посева сахарной свеклы в текущем году составили 149,1 тыс. га, в 2014 г. – 137,6 тыс. га. С учетом производства сахарной свеклы в крае и объемов ее заготовок из других регионов (Ставропольского края и Ростовской области)  на сахарных заводах края может быть произведено до 1,0 млн. т сахара,  при уровне потребления  200 тыс. т </w:t>
      </w:r>
    </w:p>
    <w:p w:rsidR="00F677B8" w:rsidRPr="00E808EB" w:rsidRDefault="00F677B8" w:rsidP="00F677B8">
      <w:pPr>
        <w:suppressAutoHyphens w:val="0"/>
        <w:jc w:val="both"/>
        <w:outlineLvl w:val="0"/>
        <w:rPr>
          <w:rFonts w:ascii="Tahoma" w:hAnsi="Tahoma" w:cs="Tahoma"/>
          <w:b/>
          <w:bCs/>
          <w:kern w:val="36"/>
          <w:sz w:val="18"/>
          <w:szCs w:val="18"/>
          <w:lang w:eastAsia="ru-RU"/>
        </w:rPr>
      </w:pPr>
    </w:p>
    <w:p w:rsidR="00F677B8" w:rsidRDefault="00F677B8" w:rsidP="00F677B8">
      <w:pPr>
        <w:jc w:val="center"/>
        <w:rPr>
          <w:rFonts w:ascii="Tahoma" w:hAnsi="Tahoma" w:cs="Tahoma"/>
          <w:b/>
          <w:sz w:val="18"/>
          <w:szCs w:val="18"/>
        </w:rPr>
      </w:pPr>
      <w:r w:rsidRPr="00E808EB">
        <w:rPr>
          <w:rFonts w:ascii="Tahoma" w:hAnsi="Tahoma" w:cs="Tahoma"/>
          <w:b/>
          <w:sz w:val="18"/>
          <w:szCs w:val="18"/>
        </w:rPr>
        <w:t xml:space="preserve">Среднекраевые цены на сахар по состоянию на 8 и 15 июля 2015 года </w:t>
      </w:r>
    </w:p>
    <w:p w:rsidR="00F677B8" w:rsidRDefault="00F677B8" w:rsidP="00F677B8">
      <w:pPr>
        <w:jc w:val="center"/>
        <w:rPr>
          <w:rFonts w:ascii="Tahoma" w:hAnsi="Tahoma" w:cs="Tahoma"/>
          <w:sz w:val="18"/>
          <w:szCs w:val="18"/>
        </w:rPr>
      </w:pPr>
      <w:r w:rsidRPr="00E808EB">
        <w:rPr>
          <w:rFonts w:ascii="Tahoma" w:hAnsi="Tahoma" w:cs="Tahoma"/>
          <w:sz w:val="18"/>
          <w:szCs w:val="18"/>
        </w:rPr>
        <w:t>(РЭК)</w:t>
      </w:r>
    </w:p>
    <w:p w:rsidR="00F677B8" w:rsidRPr="00E808EB" w:rsidRDefault="00F677B8" w:rsidP="00F677B8">
      <w:pPr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6"/>
        <w:gridCol w:w="1360"/>
        <w:gridCol w:w="1361"/>
        <w:gridCol w:w="1054"/>
      </w:tblGrid>
      <w:tr w:rsidR="00F677B8" w:rsidRPr="002A63E8" w:rsidTr="00640131">
        <w:trPr>
          <w:trHeight w:val="120"/>
          <w:jc w:val="center"/>
        </w:trPr>
        <w:tc>
          <w:tcPr>
            <w:tcW w:w="6771" w:type="dxa"/>
            <w:vMerge w:val="restart"/>
            <w:shd w:val="clear" w:color="auto" w:fill="F2F2F2"/>
          </w:tcPr>
          <w:p w:rsidR="00F677B8" w:rsidRPr="002A63E8" w:rsidRDefault="00F677B8" w:rsidP="0064013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33" w:type="dxa"/>
            <w:gridSpan w:val="3"/>
            <w:shd w:val="clear" w:color="auto" w:fill="F2F2F2"/>
          </w:tcPr>
          <w:p w:rsidR="00F677B8" w:rsidRPr="002A63E8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3E8">
              <w:rPr>
                <w:rFonts w:ascii="Tahoma" w:hAnsi="Tahoma" w:cs="Tahoma"/>
                <w:sz w:val="18"/>
                <w:szCs w:val="18"/>
              </w:rPr>
              <w:t>Сахар</w:t>
            </w:r>
          </w:p>
        </w:tc>
      </w:tr>
      <w:tr w:rsidR="00F677B8" w:rsidRPr="002A63E8" w:rsidTr="00640131">
        <w:trPr>
          <w:trHeight w:val="105"/>
          <w:jc w:val="center"/>
        </w:trPr>
        <w:tc>
          <w:tcPr>
            <w:tcW w:w="6771" w:type="dxa"/>
            <w:vMerge/>
            <w:shd w:val="clear" w:color="auto" w:fill="auto"/>
          </w:tcPr>
          <w:p w:rsidR="00F677B8" w:rsidRPr="002A63E8" w:rsidRDefault="00F677B8" w:rsidP="0064013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/>
          </w:tcPr>
          <w:p w:rsidR="00F677B8" w:rsidRPr="002A63E8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3E8">
              <w:rPr>
                <w:rFonts w:ascii="Tahoma" w:hAnsi="Tahoma" w:cs="Tahoma"/>
                <w:sz w:val="18"/>
                <w:szCs w:val="18"/>
              </w:rPr>
              <w:t>08.07.2015 г.</w:t>
            </w:r>
          </w:p>
        </w:tc>
        <w:tc>
          <w:tcPr>
            <w:tcW w:w="1418" w:type="dxa"/>
            <w:shd w:val="clear" w:color="auto" w:fill="D9D9D9"/>
          </w:tcPr>
          <w:p w:rsidR="00F677B8" w:rsidRPr="002A63E8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3E8">
              <w:rPr>
                <w:rFonts w:ascii="Tahoma" w:hAnsi="Tahoma" w:cs="Tahoma"/>
                <w:sz w:val="18"/>
                <w:szCs w:val="18"/>
              </w:rPr>
              <w:t>15.07.2015 г.</w:t>
            </w:r>
          </w:p>
        </w:tc>
        <w:tc>
          <w:tcPr>
            <w:tcW w:w="1098" w:type="dxa"/>
            <w:shd w:val="clear" w:color="auto" w:fill="D9D9D9"/>
          </w:tcPr>
          <w:p w:rsidR="00F677B8" w:rsidRPr="002A63E8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3E8">
              <w:rPr>
                <w:rFonts w:ascii="Tahoma" w:hAnsi="Tahoma" w:cs="Tahoma"/>
                <w:sz w:val="18"/>
                <w:szCs w:val="18"/>
              </w:rPr>
              <w:t>Индекс, %</w:t>
            </w:r>
          </w:p>
        </w:tc>
      </w:tr>
      <w:tr w:rsidR="00F677B8" w:rsidRPr="002A63E8" w:rsidTr="00640131">
        <w:trPr>
          <w:jc w:val="center"/>
        </w:trPr>
        <w:tc>
          <w:tcPr>
            <w:tcW w:w="6771" w:type="dxa"/>
            <w:shd w:val="clear" w:color="auto" w:fill="DBE5F1"/>
          </w:tcPr>
          <w:p w:rsidR="00F677B8" w:rsidRPr="002A63E8" w:rsidRDefault="00F677B8" w:rsidP="00640131">
            <w:pPr>
              <w:rPr>
                <w:rFonts w:ascii="Tahoma" w:hAnsi="Tahoma" w:cs="Tahoma"/>
                <w:sz w:val="18"/>
                <w:szCs w:val="18"/>
              </w:rPr>
            </w:pPr>
            <w:r w:rsidRPr="002A63E8">
              <w:rPr>
                <w:rFonts w:ascii="Tahoma" w:hAnsi="Tahoma" w:cs="Tahoma"/>
                <w:sz w:val="18"/>
                <w:szCs w:val="18"/>
              </w:rPr>
              <w:t>Оптово-отпускные цены предприятий производителей</w:t>
            </w:r>
          </w:p>
        </w:tc>
        <w:tc>
          <w:tcPr>
            <w:tcW w:w="1417" w:type="dxa"/>
            <w:shd w:val="clear" w:color="auto" w:fill="auto"/>
          </w:tcPr>
          <w:p w:rsidR="00F677B8" w:rsidRPr="002A63E8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3E8">
              <w:rPr>
                <w:rFonts w:ascii="Tahoma" w:hAnsi="Tahoma" w:cs="Tahoma"/>
                <w:sz w:val="18"/>
                <w:szCs w:val="18"/>
              </w:rPr>
              <w:t>42,83</w:t>
            </w:r>
          </w:p>
        </w:tc>
        <w:tc>
          <w:tcPr>
            <w:tcW w:w="1418" w:type="dxa"/>
            <w:shd w:val="clear" w:color="auto" w:fill="auto"/>
          </w:tcPr>
          <w:p w:rsidR="00F677B8" w:rsidRPr="002A63E8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3E8">
              <w:rPr>
                <w:rFonts w:ascii="Tahoma" w:hAnsi="Tahoma" w:cs="Tahoma"/>
                <w:sz w:val="18"/>
                <w:szCs w:val="18"/>
              </w:rPr>
              <w:t>42,82</w:t>
            </w:r>
          </w:p>
        </w:tc>
        <w:tc>
          <w:tcPr>
            <w:tcW w:w="1098" w:type="dxa"/>
            <w:shd w:val="clear" w:color="auto" w:fill="auto"/>
          </w:tcPr>
          <w:p w:rsidR="00F677B8" w:rsidRPr="002A63E8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3E8">
              <w:rPr>
                <w:rFonts w:ascii="Tahoma" w:hAnsi="Tahoma" w:cs="Tahoma"/>
                <w:sz w:val="18"/>
                <w:szCs w:val="18"/>
              </w:rPr>
              <w:t>100,0</w:t>
            </w:r>
          </w:p>
        </w:tc>
      </w:tr>
      <w:tr w:rsidR="00F677B8" w:rsidRPr="002A63E8" w:rsidTr="00640131">
        <w:trPr>
          <w:jc w:val="center"/>
        </w:trPr>
        <w:tc>
          <w:tcPr>
            <w:tcW w:w="6771" w:type="dxa"/>
            <w:shd w:val="clear" w:color="auto" w:fill="DBE5F1"/>
          </w:tcPr>
          <w:p w:rsidR="00F677B8" w:rsidRPr="002A63E8" w:rsidRDefault="00F677B8" w:rsidP="00640131">
            <w:pPr>
              <w:rPr>
                <w:rFonts w:ascii="Tahoma" w:hAnsi="Tahoma" w:cs="Tahoma"/>
                <w:sz w:val="18"/>
                <w:szCs w:val="18"/>
              </w:rPr>
            </w:pPr>
            <w:r w:rsidRPr="002A63E8">
              <w:rPr>
                <w:rFonts w:ascii="Tahoma" w:hAnsi="Tahoma" w:cs="Tahoma"/>
                <w:sz w:val="18"/>
                <w:szCs w:val="18"/>
              </w:rPr>
              <w:t>Оптово-отпускные цены предприятий оптовой торговли</w:t>
            </w:r>
          </w:p>
        </w:tc>
        <w:tc>
          <w:tcPr>
            <w:tcW w:w="1417" w:type="dxa"/>
            <w:shd w:val="clear" w:color="auto" w:fill="auto"/>
          </w:tcPr>
          <w:p w:rsidR="00F677B8" w:rsidRPr="002A63E8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3E8">
              <w:rPr>
                <w:rFonts w:ascii="Tahoma" w:hAnsi="Tahoma" w:cs="Tahoma"/>
                <w:sz w:val="18"/>
                <w:szCs w:val="18"/>
              </w:rPr>
              <w:t>45,81</w:t>
            </w:r>
          </w:p>
        </w:tc>
        <w:tc>
          <w:tcPr>
            <w:tcW w:w="1418" w:type="dxa"/>
            <w:shd w:val="clear" w:color="auto" w:fill="auto"/>
          </w:tcPr>
          <w:p w:rsidR="00F677B8" w:rsidRPr="002A63E8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3E8">
              <w:rPr>
                <w:rFonts w:ascii="Tahoma" w:hAnsi="Tahoma" w:cs="Tahoma"/>
                <w:sz w:val="18"/>
                <w:szCs w:val="18"/>
              </w:rPr>
              <w:t>46,09</w:t>
            </w:r>
          </w:p>
        </w:tc>
        <w:tc>
          <w:tcPr>
            <w:tcW w:w="1098" w:type="dxa"/>
            <w:shd w:val="clear" w:color="auto" w:fill="auto"/>
          </w:tcPr>
          <w:p w:rsidR="00F677B8" w:rsidRPr="002A63E8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3E8">
              <w:rPr>
                <w:rFonts w:ascii="Tahoma" w:hAnsi="Tahoma" w:cs="Tahoma"/>
                <w:sz w:val="18"/>
                <w:szCs w:val="18"/>
              </w:rPr>
              <w:t>100,6</w:t>
            </w:r>
          </w:p>
        </w:tc>
      </w:tr>
      <w:tr w:rsidR="00F677B8" w:rsidRPr="002A63E8" w:rsidTr="00640131">
        <w:trPr>
          <w:jc w:val="center"/>
        </w:trPr>
        <w:tc>
          <w:tcPr>
            <w:tcW w:w="6771" w:type="dxa"/>
            <w:shd w:val="clear" w:color="auto" w:fill="DBE5F1"/>
          </w:tcPr>
          <w:p w:rsidR="00F677B8" w:rsidRPr="002A63E8" w:rsidRDefault="00F677B8" w:rsidP="00640131">
            <w:pPr>
              <w:rPr>
                <w:rFonts w:ascii="Tahoma" w:hAnsi="Tahoma" w:cs="Tahoma"/>
                <w:sz w:val="18"/>
                <w:szCs w:val="18"/>
              </w:rPr>
            </w:pPr>
            <w:r w:rsidRPr="002A63E8">
              <w:rPr>
                <w:rFonts w:ascii="Tahoma" w:hAnsi="Tahoma" w:cs="Tahoma"/>
                <w:sz w:val="18"/>
                <w:szCs w:val="18"/>
              </w:rPr>
              <w:t>Розничные цены</w:t>
            </w:r>
          </w:p>
        </w:tc>
        <w:tc>
          <w:tcPr>
            <w:tcW w:w="1417" w:type="dxa"/>
            <w:shd w:val="clear" w:color="auto" w:fill="auto"/>
          </w:tcPr>
          <w:p w:rsidR="00F677B8" w:rsidRPr="002A63E8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3E8">
              <w:rPr>
                <w:rFonts w:ascii="Tahoma" w:hAnsi="Tahoma" w:cs="Tahoma"/>
                <w:sz w:val="18"/>
                <w:szCs w:val="18"/>
              </w:rPr>
              <w:t>50,73</w:t>
            </w:r>
          </w:p>
        </w:tc>
        <w:tc>
          <w:tcPr>
            <w:tcW w:w="1418" w:type="dxa"/>
            <w:shd w:val="clear" w:color="auto" w:fill="auto"/>
          </w:tcPr>
          <w:p w:rsidR="00F677B8" w:rsidRPr="002A63E8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3E8">
              <w:rPr>
                <w:rFonts w:ascii="Tahoma" w:hAnsi="Tahoma" w:cs="Tahoma"/>
                <w:sz w:val="18"/>
                <w:szCs w:val="18"/>
              </w:rPr>
              <w:t>50,95</w:t>
            </w:r>
          </w:p>
        </w:tc>
        <w:tc>
          <w:tcPr>
            <w:tcW w:w="1098" w:type="dxa"/>
            <w:shd w:val="clear" w:color="auto" w:fill="auto"/>
          </w:tcPr>
          <w:p w:rsidR="00F677B8" w:rsidRPr="002A63E8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3E8">
              <w:rPr>
                <w:rFonts w:ascii="Tahoma" w:hAnsi="Tahoma" w:cs="Tahoma"/>
                <w:sz w:val="18"/>
                <w:szCs w:val="18"/>
              </w:rPr>
              <w:t>100,4</w:t>
            </w:r>
          </w:p>
        </w:tc>
      </w:tr>
    </w:tbl>
    <w:p w:rsidR="00F677B8" w:rsidRPr="00E808EB" w:rsidRDefault="00F677B8" w:rsidP="00F677B8">
      <w:pPr>
        <w:jc w:val="both"/>
        <w:rPr>
          <w:rFonts w:ascii="Tahoma" w:hAnsi="Tahoma" w:cs="Tahoma"/>
          <w:i/>
          <w:sz w:val="18"/>
          <w:szCs w:val="18"/>
        </w:rPr>
      </w:pPr>
    </w:p>
    <w:p w:rsidR="00F677B8" w:rsidRPr="00E808EB" w:rsidRDefault="00F677B8" w:rsidP="00F677B8">
      <w:pPr>
        <w:jc w:val="center"/>
        <w:rPr>
          <w:rFonts w:ascii="Tahoma" w:eastAsia="Arial Unicode MS" w:hAnsi="Tahoma" w:cs="Tahoma"/>
          <w:b/>
          <w:i/>
          <w:sz w:val="18"/>
          <w:szCs w:val="18"/>
        </w:rPr>
      </w:pPr>
      <w:r w:rsidRPr="00E808EB">
        <w:rPr>
          <w:rFonts w:ascii="Tahoma" w:eastAsia="Arial Unicode MS" w:hAnsi="Tahoma" w:cs="Tahoma"/>
          <w:b/>
          <w:bCs/>
          <w:sz w:val="18"/>
          <w:szCs w:val="18"/>
        </w:rPr>
        <w:t>Индекс потребительских цен на сахар в Краснодарском крае</w:t>
      </w:r>
    </w:p>
    <w:p w:rsidR="00F677B8" w:rsidRDefault="00F677B8" w:rsidP="00F677B8">
      <w:pPr>
        <w:jc w:val="center"/>
        <w:rPr>
          <w:rFonts w:ascii="Tahoma" w:eastAsia="Arial Unicode MS" w:hAnsi="Tahoma" w:cs="Tahoma"/>
          <w:bCs/>
          <w:sz w:val="18"/>
          <w:szCs w:val="18"/>
        </w:rPr>
      </w:pPr>
      <w:r w:rsidRPr="00E808EB">
        <w:rPr>
          <w:rFonts w:ascii="Tahoma" w:eastAsia="Arial Unicode MS" w:hAnsi="Tahoma" w:cs="Tahoma"/>
          <w:bCs/>
          <w:sz w:val="18"/>
          <w:szCs w:val="18"/>
        </w:rPr>
        <w:t>(по данным krsdstat)</w:t>
      </w:r>
    </w:p>
    <w:p w:rsidR="00F677B8" w:rsidRPr="00E808EB" w:rsidRDefault="00F677B8" w:rsidP="00F677B8">
      <w:pPr>
        <w:jc w:val="center"/>
        <w:rPr>
          <w:rFonts w:ascii="Tahoma" w:eastAsia="Arial Unicode MS" w:hAnsi="Tahoma" w:cs="Tahoma"/>
          <w:sz w:val="18"/>
          <w:szCs w:val="18"/>
        </w:rPr>
      </w:pPr>
    </w:p>
    <w:tbl>
      <w:tblPr>
        <w:tblW w:w="10179" w:type="dxa"/>
        <w:jc w:val="center"/>
        <w:tblInd w:w="-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9"/>
        <w:gridCol w:w="2348"/>
        <w:gridCol w:w="1985"/>
        <w:gridCol w:w="1982"/>
        <w:gridCol w:w="2255"/>
      </w:tblGrid>
      <w:tr w:rsidR="00F677B8" w:rsidRPr="00E808EB" w:rsidTr="00640131">
        <w:trPr>
          <w:trHeight w:val="261"/>
          <w:jc w:val="center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77B8" w:rsidRPr="00E808EB" w:rsidRDefault="00F677B8" w:rsidP="00640131">
            <w:pPr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en-US"/>
              </w:rPr>
            </w:pPr>
            <w:r w:rsidRPr="00E808EB">
              <w:rPr>
                <w:rFonts w:ascii="Tahoma" w:eastAsia="Arial Unicode MS" w:hAnsi="Tahoma" w:cs="Tahoma"/>
                <w:b/>
                <w:sz w:val="18"/>
                <w:szCs w:val="18"/>
                <w:lang w:eastAsia="en-US"/>
              </w:rPr>
              <w:lastRenderedPageBreak/>
              <w:t>Наименование</w:t>
            </w:r>
          </w:p>
        </w:tc>
        <w:tc>
          <w:tcPr>
            <w:tcW w:w="8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808EB">
              <w:rPr>
                <w:rFonts w:ascii="Tahoma" w:hAnsi="Tahoma" w:cs="Tahoma"/>
                <w:sz w:val="18"/>
                <w:szCs w:val="18"/>
              </w:rPr>
              <w:t>2015г.</w:t>
            </w:r>
          </w:p>
        </w:tc>
      </w:tr>
      <w:tr w:rsidR="00F677B8" w:rsidRPr="00E808EB" w:rsidTr="00640131">
        <w:trPr>
          <w:trHeight w:val="138"/>
          <w:jc w:val="center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77B8" w:rsidRPr="00E808EB" w:rsidRDefault="00F677B8" w:rsidP="00640131">
            <w:pPr>
              <w:jc w:val="center"/>
              <w:rPr>
                <w:sz w:val="24"/>
                <w:szCs w:val="24"/>
              </w:rPr>
            </w:pPr>
            <w:r w:rsidRPr="00E808EB">
              <w:rPr>
                <w:rFonts w:ascii="Arial" w:hAnsi="Arial" w:cs="Arial"/>
              </w:rPr>
              <w:t>2</w:t>
            </w:r>
            <w:r w:rsidRPr="00E808EB">
              <w:rPr>
                <w:rFonts w:ascii="Arial" w:hAnsi="Arial" w:cs="Arial"/>
                <w:lang w:val="en-US"/>
              </w:rPr>
              <w:t xml:space="preserve">9 </w:t>
            </w:r>
            <w:r w:rsidRPr="00E808EB">
              <w:rPr>
                <w:rFonts w:ascii="Arial" w:hAnsi="Arial" w:cs="Arial"/>
              </w:rPr>
              <w:t xml:space="preserve">июня к </w:t>
            </w:r>
            <w:r w:rsidRPr="00E808EB">
              <w:rPr>
                <w:rFonts w:ascii="Arial" w:hAnsi="Arial" w:cs="Arial"/>
                <w:lang w:val="en-US"/>
              </w:rPr>
              <w:t>22</w:t>
            </w:r>
            <w:r w:rsidRPr="00E808EB">
              <w:rPr>
                <w:rFonts w:ascii="Arial" w:hAnsi="Arial" w:cs="Arial"/>
              </w:rPr>
              <w:t xml:space="preserve"> июня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77B8" w:rsidRPr="00E808EB" w:rsidRDefault="00F677B8" w:rsidP="00640131">
            <w:pPr>
              <w:jc w:val="center"/>
              <w:rPr>
                <w:sz w:val="24"/>
                <w:szCs w:val="24"/>
              </w:rPr>
            </w:pPr>
            <w:r w:rsidRPr="00E808EB">
              <w:rPr>
                <w:rFonts w:ascii="Arial" w:hAnsi="Arial" w:cs="Arial"/>
              </w:rPr>
              <w:t xml:space="preserve">06 июля к </w:t>
            </w:r>
            <w:r w:rsidRPr="00E808EB">
              <w:rPr>
                <w:rFonts w:ascii="Arial" w:hAnsi="Arial" w:cs="Arial"/>
                <w:lang w:val="en-US"/>
              </w:rPr>
              <w:t>2</w:t>
            </w:r>
            <w:r w:rsidRPr="00E808EB">
              <w:rPr>
                <w:rFonts w:ascii="Arial" w:hAnsi="Arial" w:cs="Arial"/>
              </w:rPr>
              <w:t>9 июня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77B8" w:rsidRPr="00E808EB" w:rsidRDefault="00F677B8" w:rsidP="00640131">
            <w:pPr>
              <w:jc w:val="center"/>
              <w:rPr>
                <w:sz w:val="24"/>
                <w:szCs w:val="24"/>
              </w:rPr>
            </w:pPr>
            <w:r w:rsidRPr="00E808EB">
              <w:rPr>
                <w:rFonts w:ascii="Arial" w:hAnsi="Arial" w:cs="Arial"/>
              </w:rPr>
              <w:t xml:space="preserve">13 июля к </w:t>
            </w:r>
            <w:r w:rsidRPr="00E808EB">
              <w:rPr>
                <w:rFonts w:ascii="Arial" w:hAnsi="Arial" w:cs="Arial"/>
                <w:lang w:val="en-US"/>
              </w:rPr>
              <w:t xml:space="preserve">06 </w:t>
            </w:r>
            <w:r w:rsidRPr="00E808EB">
              <w:rPr>
                <w:rFonts w:ascii="Arial" w:hAnsi="Arial" w:cs="Arial"/>
              </w:rPr>
              <w:t>июля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77B8" w:rsidRPr="00E808EB" w:rsidRDefault="00F677B8" w:rsidP="00640131">
            <w:pPr>
              <w:jc w:val="center"/>
              <w:rPr>
                <w:sz w:val="24"/>
                <w:szCs w:val="24"/>
              </w:rPr>
            </w:pPr>
            <w:r w:rsidRPr="00E808EB">
              <w:rPr>
                <w:rFonts w:ascii="Arial" w:hAnsi="Arial" w:cs="Arial"/>
                <w:lang w:val="en-US"/>
              </w:rPr>
              <w:t xml:space="preserve">20 </w:t>
            </w:r>
            <w:r w:rsidRPr="00E808EB">
              <w:rPr>
                <w:rFonts w:ascii="Arial" w:hAnsi="Arial" w:cs="Arial"/>
              </w:rPr>
              <w:t xml:space="preserve">июля к </w:t>
            </w:r>
            <w:r w:rsidRPr="00E808EB">
              <w:rPr>
                <w:rFonts w:ascii="Arial" w:hAnsi="Arial" w:cs="Arial"/>
                <w:lang w:val="en-US"/>
              </w:rPr>
              <w:t>13</w:t>
            </w:r>
            <w:r w:rsidRPr="00E808EB">
              <w:rPr>
                <w:rFonts w:ascii="Arial" w:hAnsi="Arial" w:cs="Arial"/>
              </w:rPr>
              <w:t xml:space="preserve"> июля</w:t>
            </w:r>
          </w:p>
        </w:tc>
      </w:tr>
      <w:tr w:rsidR="00F677B8" w:rsidRPr="00E808EB" w:rsidTr="00640131">
        <w:trPr>
          <w:trHeight w:val="302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677B8" w:rsidRPr="00E808EB" w:rsidRDefault="00F677B8" w:rsidP="00640131">
            <w:pPr>
              <w:jc w:val="center"/>
              <w:rPr>
                <w:rFonts w:ascii="Tahoma" w:eastAsia="Arial Unicode MS" w:hAnsi="Tahoma" w:cs="Tahoma"/>
                <w:sz w:val="18"/>
                <w:szCs w:val="18"/>
                <w:lang w:eastAsia="en-US"/>
              </w:rPr>
            </w:pPr>
            <w:r w:rsidRPr="00E808EB">
              <w:rPr>
                <w:rFonts w:ascii="Tahoma" w:eastAsia="Arial Unicode MS" w:hAnsi="Tahoma" w:cs="Tahoma"/>
                <w:sz w:val="18"/>
                <w:szCs w:val="18"/>
                <w:lang w:eastAsia="en-US"/>
              </w:rPr>
              <w:t>Сахар-песок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7B8" w:rsidRPr="00E808EB" w:rsidRDefault="00F677B8" w:rsidP="00640131">
            <w:pPr>
              <w:ind w:right="170"/>
              <w:jc w:val="center"/>
              <w:rPr>
                <w:sz w:val="24"/>
                <w:szCs w:val="24"/>
              </w:rPr>
            </w:pPr>
            <w:r w:rsidRPr="00E808EB">
              <w:rPr>
                <w:rFonts w:ascii="Arial" w:hAnsi="Arial" w:cs="Arial"/>
              </w:rPr>
              <w:t>99,7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7B8" w:rsidRPr="00E808EB" w:rsidRDefault="00F677B8" w:rsidP="00640131">
            <w:pPr>
              <w:ind w:right="170"/>
              <w:jc w:val="center"/>
              <w:rPr>
                <w:sz w:val="24"/>
                <w:szCs w:val="24"/>
              </w:rPr>
            </w:pPr>
            <w:r w:rsidRPr="00E808EB">
              <w:rPr>
                <w:rFonts w:ascii="Arial" w:hAnsi="Arial" w:cs="Arial"/>
              </w:rPr>
              <w:t>99,9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7B8" w:rsidRPr="00E808EB" w:rsidRDefault="00F677B8" w:rsidP="00640131">
            <w:pPr>
              <w:ind w:right="170"/>
              <w:jc w:val="center"/>
              <w:rPr>
                <w:sz w:val="24"/>
                <w:szCs w:val="24"/>
              </w:rPr>
            </w:pPr>
            <w:r w:rsidRPr="00E808EB">
              <w:rPr>
                <w:rFonts w:ascii="Arial" w:hAnsi="Arial" w:cs="Arial"/>
              </w:rPr>
              <w:t>100,2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7B8" w:rsidRPr="00E808EB" w:rsidRDefault="00F677B8" w:rsidP="00640131">
            <w:pPr>
              <w:ind w:right="170"/>
              <w:jc w:val="center"/>
              <w:rPr>
                <w:sz w:val="24"/>
                <w:szCs w:val="24"/>
              </w:rPr>
            </w:pPr>
            <w:r w:rsidRPr="00E808EB">
              <w:rPr>
                <w:rFonts w:ascii="Arial CYR" w:hAnsi="Arial CYR" w:cs="Arial CYR"/>
              </w:rPr>
              <w:t>101,4</w:t>
            </w:r>
          </w:p>
        </w:tc>
      </w:tr>
    </w:tbl>
    <w:p w:rsidR="00F677B8" w:rsidRPr="00E808EB" w:rsidRDefault="00F677B8" w:rsidP="00F677B8">
      <w:pPr>
        <w:keepNext/>
        <w:widowControl w:val="0"/>
        <w:outlineLvl w:val="0"/>
        <w:rPr>
          <w:rFonts w:ascii="Tahoma" w:hAnsi="Tahoma" w:cs="Tahoma"/>
          <w:b/>
          <w:kern w:val="1"/>
          <w:sz w:val="18"/>
          <w:szCs w:val="18"/>
        </w:rPr>
      </w:pPr>
    </w:p>
    <w:p w:rsidR="00F677B8" w:rsidRDefault="00F677B8" w:rsidP="00F677B8">
      <w:pPr>
        <w:keepNext/>
        <w:widowControl w:val="0"/>
        <w:jc w:val="center"/>
        <w:outlineLvl w:val="0"/>
        <w:rPr>
          <w:rFonts w:ascii="Tahoma" w:hAnsi="Tahoma" w:cs="Tahoma"/>
          <w:b/>
          <w:bCs/>
          <w:sz w:val="18"/>
          <w:szCs w:val="18"/>
          <w:lang w:eastAsia="ru-RU"/>
        </w:rPr>
      </w:pPr>
      <w:bookmarkStart w:id="1" w:name="_Toc424298609"/>
      <w:r w:rsidRPr="00E808EB">
        <w:rPr>
          <w:rFonts w:ascii="Tahoma" w:hAnsi="Tahoma" w:cs="Tahoma"/>
          <w:b/>
          <w:bCs/>
          <w:kern w:val="1"/>
          <w:sz w:val="18"/>
          <w:szCs w:val="18"/>
          <w:lang w:eastAsia="ru-RU"/>
        </w:rPr>
        <w:t>Потребительские цены на сахар в Краснодарском крае и отдельных городах</w:t>
      </w:r>
      <w:bookmarkEnd w:id="1"/>
      <w:r>
        <w:rPr>
          <w:rFonts w:ascii="Tahoma" w:hAnsi="Tahoma" w:cs="Tahoma"/>
          <w:b/>
          <w:bCs/>
          <w:kern w:val="1"/>
          <w:sz w:val="18"/>
          <w:szCs w:val="18"/>
          <w:lang w:eastAsia="ru-RU"/>
        </w:rPr>
        <w:t xml:space="preserve"> </w:t>
      </w:r>
      <w:r w:rsidRPr="00E808EB">
        <w:rPr>
          <w:rFonts w:ascii="Tahoma" w:hAnsi="Tahoma" w:cs="Tahoma"/>
          <w:b/>
          <w:bCs/>
          <w:sz w:val="18"/>
          <w:szCs w:val="18"/>
          <w:lang w:eastAsia="ru-RU"/>
        </w:rPr>
        <w:t>на 20.07.2015г.</w:t>
      </w:r>
    </w:p>
    <w:p w:rsidR="00F677B8" w:rsidRDefault="00F677B8" w:rsidP="00F677B8">
      <w:pPr>
        <w:keepNext/>
        <w:widowControl w:val="0"/>
        <w:jc w:val="center"/>
        <w:outlineLvl w:val="0"/>
        <w:rPr>
          <w:rFonts w:ascii="Tahoma" w:hAnsi="Tahoma" w:cs="Tahoma"/>
          <w:bCs/>
          <w:sz w:val="18"/>
          <w:szCs w:val="18"/>
        </w:rPr>
      </w:pPr>
      <w:r w:rsidRPr="00E808EB">
        <w:rPr>
          <w:rFonts w:ascii="Tahoma" w:hAnsi="Tahoma" w:cs="Tahoma"/>
          <w:b/>
          <w:bCs/>
          <w:sz w:val="18"/>
          <w:szCs w:val="18"/>
          <w:lang w:eastAsia="ru-RU"/>
        </w:rPr>
        <w:t xml:space="preserve"> </w:t>
      </w:r>
      <w:r w:rsidRPr="00E808EB">
        <w:rPr>
          <w:rFonts w:ascii="Tahoma" w:hAnsi="Tahoma" w:cs="Tahoma"/>
          <w:sz w:val="18"/>
          <w:szCs w:val="18"/>
          <w:lang w:eastAsia="ru-RU"/>
        </w:rPr>
        <w:t>(</w:t>
      </w:r>
      <w:r w:rsidRPr="00E808EB">
        <w:rPr>
          <w:rFonts w:ascii="Tahoma" w:hAnsi="Tahoma" w:cs="Tahoma"/>
          <w:bCs/>
          <w:sz w:val="18"/>
          <w:szCs w:val="18"/>
        </w:rPr>
        <w:t>по данным krsdstat)</w:t>
      </w:r>
    </w:p>
    <w:p w:rsidR="00F677B8" w:rsidRPr="00E808EB" w:rsidRDefault="00F677B8" w:rsidP="00F677B8">
      <w:pPr>
        <w:keepNext/>
        <w:widowControl w:val="0"/>
        <w:jc w:val="center"/>
        <w:outlineLvl w:val="0"/>
        <w:rPr>
          <w:rFonts w:ascii="Tahoma" w:hAnsi="Tahoma" w:cs="Tahoma"/>
          <w:b/>
          <w:bCs/>
          <w:sz w:val="18"/>
          <w:szCs w:val="1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7"/>
        <w:gridCol w:w="3807"/>
      </w:tblGrid>
      <w:tr w:rsidR="00F677B8" w:rsidRPr="00E808EB" w:rsidTr="00640131">
        <w:trPr>
          <w:trHeight w:val="273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ru-RU"/>
              </w:rPr>
            </w:pPr>
            <w:r w:rsidRPr="00E808EB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ru-RU"/>
              </w:rPr>
            </w:pPr>
            <w:r w:rsidRPr="00E808EB">
              <w:rPr>
                <w:rFonts w:ascii="Tahoma" w:hAnsi="Tahoma" w:cs="Tahoma"/>
                <w:b/>
                <w:sz w:val="18"/>
                <w:szCs w:val="18"/>
              </w:rPr>
              <w:t>Средние цены за кг., руб.</w:t>
            </w:r>
          </w:p>
        </w:tc>
      </w:tr>
      <w:tr w:rsidR="00F677B8" w:rsidRPr="00E808EB" w:rsidTr="00640131">
        <w:trPr>
          <w:trHeight w:val="255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808EB">
              <w:rPr>
                <w:rFonts w:ascii="Tahoma" w:hAnsi="Tahoma" w:cs="Tahoma"/>
                <w:bCs/>
                <w:sz w:val="18"/>
                <w:szCs w:val="18"/>
              </w:rPr>
              <w:t>Краснодарский край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808EB">
              <w:rPr>
                <w:rFonts w:ascii="Tahoma" w:hAnsi="Tahoma" w:cs="Tahoma"/>
                <w:sz w:val="18"/>
                <w:szCs w:val="18"/>
              </w:rPr>
              <w:t>51,32</w:t>
            </w:r>
          </w:p>
        </w:tc>
      </w:tr>
      <w:tr w:rsidR="00F677B8" w:rsidRPr="00E808EB" w:rsidTr="00640131">
        <w:trPr>
          <w:trHeight w:val="255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808EB">
              <w:rPr>
                <w:rFonts w:ascii="Tahoma" w:hAnsi="Tahoma" w:cs="Tahoma"/>
                <w:bCs/>
                <w:sz w:val="18"/>
                <w:szCs w:val="18"/>
              </w:rPr>
              <w:t>Краснодар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808EB">
              <w:rPr>
                <w:rFonts w:ascii="Tahoma" w:hAnsi="Tahoma" w:cs="Tahoma"/>
                <w:sz w:val="18"/>
                <w:szCs w:val="18"/>
              </w:rPr>
              <w:t>52,12</w:t>
            </w:r>
          </w:p>
        </w:tc>
      </w:tr>
      <w:tr w:rsidR="00F677B8" w:rsidRPr="00E808EB" w:rsidTr="00640131">
        <w:trPr>
          <w:trHeight w:val="255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E808EB">
              <w:rPr>
                <w:rFonts w:ascii="Tahoma" w:hAnsi="Tahoma" w:cs="Tahoma"/>
                <w:bCs/>
                <w:sz w:val="18"/>
                <w:szCs w:val="18"/>
              </w:rPr>
              <w:t>Армавир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808EB">
              <w:rPr>
                <w:rFonts w:ascii="Tahoma" w:hAnsi="Tahoma" w:cs="Tahoma"/>
                <w:sz w:val="18"/>
                <w:szCs w:val="18"/>
              </w:rPr>
              <w:t>47,43</w:t>
            </w:r>
          </w:p>
        </w:tc>
      </w:tr>
      <w:tr w:rsidR="00F677B8" w:rsidRPr="00E808EB" w:rsidTr="00640131">
        <w:trPr>
          <w:trHeight w:val="255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808EB">
              <w:rPr>
                <w:rFonts w:ascii="Tahoma" w:hAnsi="Tahoma" w:cs="Tahoma"/>
                <w:sz w:val="18"/>
                <w:szCs w:val="18"/>
                <w:lang w:eastAsia="ru-RU"/>
              </w:rPr>
              <w:t>Ейск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808EB">
              <w:rPr>
                <w:rFonts w:ascii="Tahoma" w:hAnsi="Tahoma" w:cs="Tahoma"/>
                <w:sz w:val="18"/>
                <w:szCs w:val="18"/>
              </w:rPr>
              <w:t>52,15</w:t>
            </w:r>
          </w:p>
        </w:tc>
      </w:tr>
      <w:tr w:rsidR="00F677B8" w:rsidRPr="00E808EB" w:rsidTr="00640131">
        <w:trPr>
          <w:trHeight w:val="255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808EB">
              <w:rPr>
                <w:rFonts w:ascii="Tahoma" w:hAnsi="Tahoma" w:cs="Tahoma"/>
                <w:sz w:val="18"/>
                <w:szCs w:val="18"/>
                <w:lang w:eastAsia="ru-RU"/>
              </w:rPr>
              <w:t>Новороссийск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808EB">
              <w:rPr>
                <w:rFonts w:ascii="Tahoma" w:hAnsi="Tahoma" w:cs="Tahoma"/>
                <w:sz w:val="18"/>
                <w:szCs w:val="18"/>
              </w:rPr>
              <w:t>51,31</w:t>
            </w:r>
          </w:p>
        </w:tc>
      </w:tr>
      <w:tr w:rsidR="00F677B8" w:rsidRPr="00E808EB" w:rsidTr="00640131">
        <w:trPr>
          <w:trHeight w:val="255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808EB">
              <w:rPr>
                <w:rFonts w:ascii="Tahoma" w:hAnsi="Tahoma" w:cs="Tahoma"/>
                <w:sz w:val="18"/>
                <w:szCs w:val="18"/>
                <w:lang w:eastAsia="ru-RU"/>
              </w:rPr>
              <w:t>Сочи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808EB">
              <w:rPr>
                <w:rFonts w:ascii="Tahoma" w:hAnsi="Tahoma" w:cs="Tahoma"/>
                <w:sz w:val="18"/>
                <w:szCs w:val="18"/>
              </w:rPr>
              <w:t>56,27</w:t>
            </w:r>
          </w:p>
        </w:tc>
      </w:tr>
      <w:tr w:rsidR="00F677B8" w:rsidRPr="00E808EB" w:rsidTr="00640131">
        <w:trPr>
          <w:trHeight w:val="255"/>
          <w:jc w:val="center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808EB">
              <w:rPr>
                <w:rFonts w:ascii="Tahoma" w:hAnsi="Tahoma" w:cs="Tahoma"/>
                <w:sz w:val="18"/>
                <w:szCs w:val="18"/>
                <w:lang w:eastAsia="ru-RU"/>
              </w:rPr>
              <w:t>Туапсе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B8" w:rsidRPr="00E808EB" w:rsidRDefault="00F677B8" w:rsidP="006401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808EB">
              <w:rPr>
                <w:rFonts w:ascii="Tahoma" w:hAnsi="Tahoma" w:cs="Tahoma"/>
                <w:sz w:val="18"/>
                <w:szCs w:val="18"/>
              </w:rPr>
              <w:t>50,64</w:t>
            </w:r>
          </w:p>
        </w:tc>
      </w:tr>
    </w:tbl>
    <w:p w:rsidR="00F677B8" w:rsidRPr="00E808EB" w:rsidRDefault="00F677B8" w:rsidP="00F677B8">
      <w:pPr>
        <w:rPr>
          <w:noProof/>
          <w:bdr w:val="single" w:sz="4" w:space="0" w:color="auto"/>
          <w:lang w:eastAsia="ru-RU"/>
        </w:rPr>
      </w:pPr>
    </w:p>
    <w:p w:rsidR="00F677B8" w:rsidRPr="00E808EB" w:rsidRDefault="00F677B8" w:rsidP="00F677B8">
      <w:pPr>
        <w:rPr>
          <w:noProof/>
          <w:bdr w:val="single" w:sz="4" w:space="0" w:color="auto"/>
          <w:lang w:eastAsia="ru-RU"/>
        </w:rPr>
      </w:pPr>
    </w:p>
    <w:p w:rsidR="00F677B8" w:rsidRPr="00E808EB" w:rsidRDefault="00F677B8" w:rsidP="00F677B8">
      <w:pPr>
        <w:jc w:val="center"/>
        <w:rPr>
          <w:noProof/>
          <w:bdr w:val="single" w:sz="4" w:space="0" w:color="auto"/>
          <w:lang w:eastAsia="ru-RU"/>
        </w:rPr>
      </w:pPr>
      <w:r>
        <w:rPr>
          <w:noProof/>
          <w:bdr w:val="single" w:sz="4" w:space="0" w:color="auto"/>
          <w:lang w:eastAsia="ru-RU"/>
        </w:rPr>
        <w:drawing>
          <wp:inline distT="0" distB="0" distL="0" distR="0">
            <wp:extent cx="6219825" cy="392430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B8" w:rsidRPr="00E808EB" w:rsidRDefault="00F677B8" w:rsidP="00F677B8">
      <w:pPr>
        <w:rPr>
          <w:noProof/>
          <w:bdr w:val="single" w:sz="4" w:space="0" w:color="auto"/>
          <w:lang w:eastAsia="ru-RU"/>
        </w:rPr>
      </w:pPr>
    </w:p>
    <w:p w:rsidR="00F677B8" w:rsidRPr="00E808EB" w:rsidRDefault="00F677B8" w:rsidP="00F677B8">
      <w:pPr>
        <w:keepNext/>
        <w:widowControl w:val="0"/>
        <w:jc w:val="both"/>
        <w:outlineLvl w:val="0"/>
        <w:rPr>
          <w:rFonts w:ascii="Tahoma" w:hAnsi="Tahoma" w:cs="Tahoma"/>
          <w:i/>
          <w:kern w:val="1"/>
          <w:sz w:val="18"/>
          <w:szCs w:val="18"/>
        </w:rPr>
      </w:pPr>
      <w:bookmarkStart w:id="2" w:name="_Toc424298610"/>
      <w:r w:rsidRPr="00E808EB">
        <w:rPr>
          <w:rFonts w:ascii="Tahoma" w:hAnsi="Tahoma" w:cs="Tahoma"/>
          <w:i/>
          <w:kern w:val="1"/>
          <w:sz w:val="18"/>
          <w:szCs w:val="18"/>
        </w:rPr>
        <w:lastRenderedPageBreak/>
        <w:t xml:space="preserve">Средние розничные цены на сахар в г. Краснодаре на 22.07.2015г. сложились следующим образом: максимальное среднее значение потребительской цены на сахар в г. Краснодаре увеличилось до 58 руб. 75 коп. Минимальная цена за 1 кг. сахара в столице Кубани составляет48 руб. 20 коп. Средняя розничная цена 1 кг. сахара равна 52 руб.14 коп., что выше по сравнению с предыдущими данными за 15.07.2015г. </w:t>
      </w:r>
      <w:bookmarkEnd w:id="2"/>
    </w:p>
    <w:p w:rsidR="00F677B8" w:rsidRPr="00E808EB" w:rsidRDefault="00F677B8" w:rsidP="00F677B8">
      <w:pPr>
        <w:keepNext/>
        <w:widowControl w:val="0"/>
        <w:jc w:val="both"/>
        <w:outlineLvl w:val="0"/>
        <w:rPr>
          <w:rFonts w:ascii="Tahoma" w:hAnsi="Tahoma" w:cs="Tahoma"/>
          <w:i/>
          <w:kern w:val="1"/>
          <w:sz w:val="18"/>
          <w:szCs w:val="18"/>
        </w:rPr>
      </w:pPr>
    </w:p>
    <w:p w:rsidR="00F677B8" w:rsidRPr="00E808EB" w:rsidRDefault="00F677B8" w:rsidP="00F677B8">
      <w:pPr>
        <w:keepNext/>
        <w:widowControl w:val="0"/>
        <w:jc w:val="center"/>
        <w:outlineLvl w:val="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noProof/>
          <w:sz w:val="18"/>
          <w:szCs w:val="18"/>
          <w:lang w:eastAsia="ru-RU"/>
        </w:rPr>
        <w:drawing>
          <wp:inline distT="0" distB="0" distL="0" distR="0">
            <wp:extent cx="6334125" cy="337185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B8" w:rsidRPr="00E808EB" w:rsidRDefault="00F677B8" w:rsidP="00F677B8">
      <w:pPr>
        <w:rPr>
          <w:rFonts w:ascii="Tahoma" w:hAnsi="Tahoma" w:cs="Tahoma"/>
          <w:i/>
          <w:sz w:val="18"/>
          <w:szCs w:val="18"/>
        </w:rPr>
      </w:pPr>
    </w:p>
    <w:p w:rsidR="00F677B8" w:rsidRPr="00E808EB" w:rsidRDefault="00F677B8" w:rsidP="00F677B8">
      <w:pPr>
        <w:ind w:firstLine="708"/>
        <w:jc w:val="both"/>
        <w:rPr>
          <w:rFonts w:ascii="Tahoma" w:hAnsi="Tahoma" w:cs="Tahoma"/>
          <w:i/>
          <w:sz w:val="18"/>
          <w:szCs w:val="18"/>
        </w:rPr>
      </w:pPr>
      <w:r w:rsidRPr="00E808EB">
        <w:rPr>
          <w:rFonts w:ascii="Tahoma" w:hAnsi="Tahoma" w:cs="Tahoma"/>
          <w:i/>
          <w:sz w:val="18"/>
          <w:szCs w:val="18"/>
        </w:rPr>
        <w:t>На 15.07.2015г. по данным ГБУ КК «Кубанский сельскохозяйственный ИКЦ» средняя потребительская цена за 1 кг. сахара составляет 49 руб. 03 коп. По сравнению с аналогичными периодами 2013г. и 2014г. увеличение составило +50 %и +36,1 % соответственно. По сравнению с началом т.г. розничная цена сахара в Краснодарском крае возросла на +8,3%.</w:t>
      </w:r>
    </w:p>
    <w:p w:rsidR="00F677B8" w:rsidRPr="00E808EB" w:rsidRDefault="00F677B8" w:rsidP="00F677B8">
      <w:pPr>
        <w:jc w:val="both"/>
        <w:rPr>
          <w:rFonts w:ascii="Tahoma" w:hAnsi="Tahoma" w:cs="Tahoma"/>
          <w:i/>
          <w:color w:val="00B050"/>
          <w:sz w:val="18"/>
          <w:szCs w:val="18"/>
        </w:rPr>
      </w:pPr>
    </w:p>
    <w:p w:rsidR="00F677B8" w:rsidRPr="00E808EB" w:rsidRDefault="00F677B8" w:rsidP="00F677B8">
      <w:pPr>
        <w:jc w:val="center"/>
        <w:rPr>
          <w:rFonts w:ascii="Tahoma" w:hAnsi="Tahoma" w:cs="Tahoma"/>
          <w:i/>
          <w:color w:val="00B050"/>
          <w:sz w:val="18"/>
          <w:szCs w:val="18"/>
        </w:rPr>
      </w:pPr>
      <w:r>
        <w:rPr>
          <w:rFonts w:ascii="Tahoma" w:hAnsi="Tahoma" w:cs="Tahoma"/>
          <w:i/>
          <w:noProof/>
          <w:color w:val="00B050"/>
          <w:sz w:val="18"/>
          <w:szCs w:val="18"/>
          <w:lang w:eastAsia="ru-RU"/>
        </w:rPr>
        <w:drawing>
          <wp:inline distT="0" distB="0" distL="0" distR="0">
            <wp:extent cx="6143625" cy="36099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B8" w:rsidRPr="00E808EB" w:rsidRDefault="00F677B8" w:rsidP="00F677B8">
      <w:pPr>
        <w:jc w:val="both"/>
        <w:rPr>
          <w:rFonts w:ascii="Tahoma" w:hAnsi="Tahoma" w:cs="Tahoma"/>
          <w:i/>
          <w:sz w:val="18"/>
          <w:szCs w:val="18"/>
        </w:rPr>
      </w:pPr>
    </w:p>
    <w:p w:rsidR="00F677B8" w:rsidRDefault="00F677B8" w:rsidP="00F677B8">
      <w:pPr>
        <w:ind w:firstLine="708"/>
        <w:jc w:val="both"/>
        <w:rPr>
          <w:rFonts w:ascii="Tahoma" w:hAnsi="Tahoma" w:cs="Tahoma"/>
          <w:i/>
          <w:sz w:val="18"/>
          <w:szCs w:val="18"/>
        </w:rPr>
      </w:pPr>
      <w:r w:rsidRPr="00E808EB">
        <w:rPr>
          <w:rFonts w:ascii="Tahoma" w:hAnsi="Tahoma" w:cs="Tahoma"/>
          <w:i/>
          <w:sz w:val="18"/>
          <w:szCs w:val="18"/>
        </w:rPr>
        <w:t xml:space="preserve">На 15.07.2015г. по данным ГБУ КК «Кубанский сельскохозяйственный ИКЦ» средняя цена производителей сахара в Краснодарском крае составляет 40 125  руб. за 1 тн.  По сравнению с аналогичными периодами 2013г. и 2014г. увеличение составило +73,7% и +45,2 % соответственно. По сравнению с началом т.г. цена сахара у производителей в Краснодарском крае возросла на +23%. Относительно предыдущих </w:t>
      </w:r>
      <w:r w:rsidRPr="00E808EB">
        <w:rPr>
          <w:rFonts w:ascii="Tahoma" w:hAnsi="Tahoma" w:cs="Tahoma"/>
          <w:i/>
          <w:sz w:val="18"/>
          <w:szCs w:val="18"/>
        </w:rPr>
        <w:lastRenderedPageBreak/>
        <w:t>показателей от 01.07.2015г. наблюдается снижение цены на -1,2 %. Тренд на снижение цены мы наблюдаем с начала лета….что будет с ценами с началом уборки и переработки сахарной свеклы урожая 2015 года….покажет ближайшее время….</w:t>
      </w:r>
    </w:p>
    <w:p w:rsidR="00F677B8" w:rsidRDefault="00F677B8" w:rsidP="00F677B8">
      <w:pPr>
        <w:jc w:val="both"/>
      </w:pPr>
    </w:p>
    <w:p w:rsidR="00252087" w:rsidRDefault="00252087"/>
    <w:sectPr w:rsidR="00252087" w:rsidSect="0025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3001AAF"/>
    <w:multiLevelType w:val="hybridMultilevel"/>
    <w:tmpl w:val="5422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77B8"/>
    <w:rsid w:val="00252087"/>
    <w:rsid w:val="00F6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aliases w:val=" Знак,Знак"/>
    <w:basedOn w:val="a"/>
    <w:next w:val="a"/>
    <w:link w:val="10"/>
    <w:uiPriority w:val="9"/>
    <w:qFormat/>
    <w:rsid w:val="00F677B8"/>
    <w:pPr>
      <w:keepNext/>
      <w:pageBreakBefore/>
      <w:widowControl w:val="0"/>
      <w:numPr>
        <w:numId w:val="1"/>
      </w:numPr>
      <w:spacing w:before="200" w:after="120"/>
      <w:jc w:val="center"/>
      <w:outlineLvl w:val="0"/>
    </w:pPr>
    <w:rPr>
      <w:rFonts w:ascii="Tahoma" w:hAnsi="Tahoma" w:cs="Tahoma"/>
      <w:b/>
      <w:color w:val="000080"/>
      <w:kern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7B8"/>
    <w:rPr>
      <w:rFonts w:ascii="Tahoma" w:eastAsia="Times New Roman" w:hAnsi="Tahoma" w:cs="Tahoma"/>
      <w:b/>
      <w:color w:val="000080"/>
      <w:kern w:val="1"/>
      <w:sz w:val="28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677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7B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gar.ru/" TargetMode="External"/><Relationship Id="rId13" Type="http://schemas.openxmlformats.org/officeDocument/2006/relationships/hyperlink" Target="http://www.sugar.ru/" TargetMode="External"/><Relationship Id="rId18" Type="http://schemas.openxmlformats.org/officeDocument/2006/relationships/hyperlink" Target="http://latifundist.com" TargetMode="Externa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://www.sugar.ru/node/6417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nmtp.info" TargetMode="External"/><Relationship Id="rId17" Type="http://schemas.openxmlformats.org/officeDocument/2006/relationships/hyperlink" Target="http://www.sugar.ru/" TargetMode="External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://www.sugar.ru/" TargetMode="External"/><Relationship Id="rId20" Type="http://schemas.openxmlformats.org/officeDocument/2006/relationships/hyperlink" Target="http://www.sugar.ru/node/6417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ugar.ru/" TargetMode="External"/><Relationship Id="rId24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23" Type="http://schemas.openxmlformats.org/officeDocument/2006/relationships/hyperlink" Target="http://www.bloomberg.com" TargetMode="External"/><Relationship Id="rId28" Type="http://schemas.openxmlformats.org/officeDocument/2006/relationships/image" Target="media/image10.png"/><Relationship Id="rId10" Type="http://schemas.openxmlformats.org/officeDocument/2006/relationships/hyperlink" Target="http://www.sugar.ru/node/6417" TargetMode="External"/><Relationship Id="rId19" Type="http://schemas.openxmlformats.org/officeDocument/2006/relationships/hyperlink" Target="http://www.sugar.ru/node/64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gar.ru/node/6417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sugar.ru/" TargetMode="External"/><Relationship Id="rId27" Type="http://schemas.openxmlformats.org/officeDocument/2006/relationships/image" Target="media/image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3165</Words>
  <Characters>18043</Characters>
  <Application>Microsoft Office Word</Application>
  <DocSecurity>0</DocSecurity>
  <Lines>150</Lines>
  <Paragraphs>42</Paragraphs>
  <ScaleCrop>false</ScaleCrop>
  <Company/>
  <LinksUpToDate>false</LinksUpToDate>
  <CharactersWithSpaces>21166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A.Barchenko</dc:creator>
  <cp:keywords/>
  <dc:description/>
  <cp:lastModifiedBy>A.Barchenko</cp:lastModifiedBy>
  <cp:revision>2</cp:revision>
  <dcterms:created xsi:type="dcterms:W3CDTF">2015-07-27T05:41:00Z</dcterms:created>
  <dcterms:modified xsi:type="dcterms:W3CDTF">2015-07-27T05:42:00Z</dcterms:modified>
</cp:coreProperties>
</file>