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F" w:rsidRPr="003C4C27" w:rsidRDefault="00285C03" w:rsidP="000B588F">
      <w:r w:rsidRPr="003C4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50CA9" wp14:editId="3E538CD5">
                <wp:simplePos x="0" y="0"/>
                <wp:positionH relativeFrom="column">
                  <wp:posOffset>-759460</wp:posOffset>
                </wp:positionH>
                <wp:positionV relativeFrom="paragraph">
                  <wp:posOffset>-482600</wp:posOffset>
                </wp:positionV>
                <wp:extent cx="7095490" cy="162687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66" w:rsidRDefault="00D17266" w:rsidP="000B58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7266" w:rsidRPr="00946C5D" w:rsidRDefault="00D17266" w:rsidP="0002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46C5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Госуд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арственное бюджетное учреждение </w:t>
                            </w:r>
                            <w:r w:rsidRPr="00946C5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Краснодарского края</w:t>
                            </w:r>
                          </w:p>
                          <w:p w:rsidR="00D17266" w:rsidRDefault="00D17266" w:rsidP="0002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«Кубанский сельскохозяйственный</w:t>
                            </w:r>
                          </w:p>
                          <w:p w:rsidR="00D17266" w:rsidRPr="00AA624A" w:rsidRDefault="00D17266" w:rsidP="0002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46C5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информационно-консультационный центр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D17266" w:rsidRPr="000B588F" w:rsidRDefault="00D17266" w:rsidP="000B58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17266" w:rsidRPr="000C13DE" w:rsidRDefault="00D17266" w:rsidP="000B5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D50CA9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59.8pt;margin-top:-38pt;width:558.7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uEjw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" stroked="f">
                <v:textbox>
                  <w:txbxContent>
                    <w:p w:rsidR="00260B42" w:rsidRDefault="00260B42" w:rsidP="000B58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60B42" w:rsidRPr="00946C5D" w:rsidRDefault="00260B42" w:rsidP="0002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46C5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Госуд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арственное бюджетное учреждение </w:t>
                      </w:r>
                      <w:r w:rsidRPr="00946C5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Краснодарского края</w:t>
                      </w:r>
                    </w:p>
                    <w:p w:rsidR="00260B42" w:rsidRDefault="00260B42" w:rsidP="0002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«Кубанский сельскохозяйственный</w:t>
                      </w:r>
                    </w:p>
                    <w:p w:rsidR="00260B42" w:rsidRPr="00AA624A" w:rsidRDefault="00260B42" w:rsidP="0002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46C5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информационно-консультационный центр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</w:p>
                    <w:p w:rsidR="00260B42" w:rsidRPr="000B588F" w:rsidRDefault="00260B42" w:rsidP="000B58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60B42" w:rsidRPr="000C13DE" w:rsidRDefault="00260B42" w:rsidP="000B588F"/>
                  </w:txbxContent>
                </v:textbox>
              </v:shape>
            </w:pict>
          </mc:Fallback>
        </mc:AlternateContent>
      </w:r>
    </w:p>
    <w:p w:rsidR="000B588F" w:rsidRPr="003C4C27" w:rsidRDefault="000B588F" w:rsidP="000B588F"/>
    <w:p w:rsidR="000B588F" w:rsidRPr="003C4C27" w:rsidRDefault="000B588F" w:rsidP="000B588F"/>
    <w:p w:rsidR="000B588F" w:rsidRPr="003C4C27" w:rsidRDefault="000B588F" w:rsidP="000B588F"/>
    <w:p w:rsidR="005D60B3" w:rsidRPr="003C4C27" w:rsidRDefault="005D60B3" w:rsidP="000B588F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caps/>
          <w:sz w:val="56"/>
          <w:szCs w:val="56"/>
        </w:rPr>
      </w:pPr>
    </w:p>
    <w:p w:rsidR="005D60B3" w:rsidRPr="003C4C27" w:rsidRDefault="005D60B3" w:rsidP="000B588F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caps/>
          <w:sz w:val="56"/>
          <w:szCs w:val="56"/>
        </w:rPr>
      </w:pPr>
    </w:p>
    <w:p w:rsidR="007D4CCF" w:rsidRPr="003C4C27" w:rsidRDefault="007D4CCF" w:rsidP="000B588F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caps/>
          <w:sz w:val="56"/>
          <w:szCs w:val="56"/>
        </w:rPr>
      </w:pPr>
      <w:r w:rsidRPr="003C4C27">
        <w:rPr>
          <w:rFonts w:ascii="Times New Roman" w:eastAsia="Calibri" w:hAnsi="Times New Roman" w:cs="Times New Roman"/>
          <w:caps/>
          <w:sz w:val="56"/>
          <w:szCs w:val="56"/>
        </w:rPr>
        <w:t>ПАМЯТКА</w:t>
      </w:r>
    </w:p>
    <w:p w:rsidR="000B588F" w:rsidRPr="003C4C27" w:rsidRDefault="000B588F" w:rsidP="000B588F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caps/>
          <w:sz w:val="56"/>
          <w:szCs w:val="56"/>
        </w:rPr>
      </w:pPr>
      <w:r w:rsidRPr="003C4C27">
        <w:rPr>
          <w:rFonts w:ascii="Times New Roman" w:eastAsia="Calibri" w:hAnsi="Times New Roman" w:cs="Times New Roman"/>
          <w:caps/>
          <w:sz w:val="56"/>
          <w:szCs w:val="56"/>
        </w:rPr>
        <w:t xml:space="preserve"> по применению мер государственной поддержки сельскохозяйственных товаропроизводителей</w:t>
      </w:r>
    </w:p>
    <w:p w:rsidR="000B588F" w:rsidRPr="003C4C27" w:rsidRDefault="000B588F" w:rsidP="000B588F">
      <w:pPr>
        <w:spacing w:after="0" w:line="240" w:lineRule="auto"/>
        <w:ind w:hanging="425"/>
        <w:jc w:val="center"/>
        <w:rPr>
          <w:rFonts w:ascii="Times New Roman" w:eastAsia="Calibri" w:hAnsi="Times New Roman" w:cs="Times New Roman"/>
          <w:caps/>
          <w:sz w:val="56"/>
          <w:szCs w:val="56"/>
        </w:rPr>
      </w:pPr>
      <w:r w:rsidRPr="003C4C27">
        <w:rPr>
          <w:rFonts w:ascii="Times New Roman" w:eastAsia="Calibri" w:hAnsi="Times New Roman" w:cs="Times New Roman"/>
          <w:caps/>
          <w:sz w:val="56"/>
          <w:szCs w:val="56"/>
        </w:rPr>
        <w:t xml:space="preserve"> в 201</w:t>
      </w:r>
      <w:r w:rsidR="00694504">
        <w:rPr>
          <w:rFonts w:ascii="Times New Roman" w:eastAsia="Calibri" w:hAnsi="Times New Roman" w:cs="Times New Roman"/>
          <w:caps/>
          <w:sz w:val="56"/>
          <w:szCs w:val="56"/>
        </w:rPr>
        <w:t>8</w:t>
      </w:r>
      <w:r w:rsidRPr="003C4C27">
        <w:rPr>
          <w:rFonts w:ascii="Times New Roman" w:eastAsia="Calibri" w:hAnsi="Times New Roman" w:cs="Times New Roman"/>
          <w:caps/>
          <w:sz w:val="56"/>
          <w:szCs w:val="56"/>
        </w:rPr>
        <w:t xml:space="preserve"> году</w:t>
      </w:r>
    </w:p>
    <w:p w:rsidR="000B588F" w:rsidRPr="003C4C27" w:rsidRDefault="000B588F" w:rsidP="000B588F">
      <w:pPr>
        <w:spacing w:after="0"/>
      </w:pPr>
    </w:p>
    <w:p w:rsidR="000B588F" w:rsidRPr="003C4C27" w:rsidRDefault="000B588F" w:rsidP="000B588F">
      <w:pPr>
        <w:spacing w:after="0"/>
      </w:pPr>
    </w:p>
    <w:p w:rsidR="000B588F" w:rsidRPr="003C4C27" w:rsidRDefault="000B588F" w:rsidP="000B588F"/>
    <w:p w:rsidR="000B588F" w:rsidRPr="003C4C27" w:rsidRDefault="000B588F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C87F52" w:rsidRPr="003C4C27" w:rsidRDefault="00C87F52" w:rsidP="000B588F">
      <w:pPr>
        <w:rPr>
          <w:noProof/>
          <w:lang w:eastAsia="ru-RU"/>
        </w:rPr>
      </w:pPr>
    </w:p>
    <w:p w:rsidR="00492798" w:rsidRPr="003C4C27" w:rsidRDefault="00492798" w:rsidP="000B588F">
      <w:pPr>
        <w:rPr>
          <w:noProof/>
          <w:lang w:eastAsia="ru-RU"/>
        </w:rPr>
      </w:pPr>
    </w:p>
    <w:p w:rsidR="00996447" w:rsidRPr="007D01D9" w:rsidRDefault="005D60B3" w:rsidP="007D01D9">
      <w:r w:rsidRPr="003C4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8D381" wp14:editId="4266DE65">
                <wp:simplePos x="0" y="0"/>
                <wp:positionH relativeFrom="column">
                  <wp:posOffset>1852930</wp:posOffset>
                </wp:positionH>
                <wp:positionV relativeFrom="paragraph">
                  <wp:posOffset>37465</wp:posOffset>
                </wp:positionV>
                <wp:extent cx="1682115" cy="36576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66" w:rsidRPr="000B588F" w:rsidRDefault="00D17266" w:rsidP="000B58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58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Краснодар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145.9pt;margin-top:2.95pt;width:132.4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2LkQIAABY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" stroked="f">
                <v:textbox>
                  <w:txbxContent>
                    <w:p w:rsidR="00D17266" w:rsidRPr="000B588F" w:rsidRDefault="00D17266" w:rsidP="000B58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58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Краснодар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24748690"/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538A" w:rsidRDefault="00E9538A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96447" w:rsidRPr="00E90A29" w:rsidRDefault="00E90A29" w:rsidP="00E9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ОГЛАВЛЕНИЕ</w:t>
      </w:r>
    </w:p>
    <w:p w:rsidR="00996447" w:rsidRPr="003C4C27" w:rsidRDefault="00996447" w:rsidP="00E90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>Государственная поддержка начинающих фермеров</w:t>
            </w:r>
          </w:p>
        </w:tc>
        <w:tc>
          <w:tcPr>
            <w:tcW w:w="958" w:type="dxa"/>
            <w:vAlign w:val="bottom"/>
          </w:tcPr>
          <w:p w:rsidR="00E90A29" w:rsidRPr="00E90A29" w:rsidRDefault="0006173A" w:rsidP="00260B42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>Гранты на развитие семейных животноводческих ферм</w:t>
            </w:r>
          </w:p>
        </w:tc>
        <w:tc>
          <w:tcPr>
            <w:tcW w:w="958" w:type="dxa"/>
            <w:vAlign w:val="bottom"/>
          </w:tcPr>
          <w:p w:rsidR="00E90A29" w:rsidRPr="0006173A" w:rsidRDefault="0006173A" w:rsidP="00260B42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A41822" w:rsidRDefault="00A41822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Грантовая поддержка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958" w:type="dxa"/>
            <w:vAlign w:val="bottom"/>
          </w:tcPr>
          <w:p w:rsidR="00E90A29" w:rsidRPr="0006173A" w:rsidRDefault="0006173A" w:rsidP="00260B42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>ГОСУДАРСТВЕННАЯ ПОДДЕРЖКА В ОТРАСЛИ РАСТЕНИЕВОДСТВА</w:t>
            </w:r>
          </w:p>
        </w:tc>
        <w:tc>
          <w:tcPr>
            <w:tcW w:w="958" w:type="dxa"/>
            <w:vAlign w:val="bottom"/>
          </w:tcPr>
          <w:p w:rsidR="00E90A29" w:rsidRPr="0006173A" w:rsidRDefault="0006173A" w:rsidP="00260B42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A41822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субсидий на поддержку отдельных подотраслей растениеводства</w:t>
            </w:r>
          </w:p>
        </w:tc>
        <w:tc>
          <w:tcPr>
            <w:tcW w:w="958" w:type="dxa"/>
            <w:vAlign w:val="bottom"/>
          </w:tcPr>
          <w:p w:rsidR="00E90A29" w:rsidRPr="0006173A" w:rsidRDefault="0006173A" w:rsidP="00A41822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A41822" w:rsidP="00260B4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субсидий на оказание несвязанной поддержки сельскохозяйственным товаропроизводителем в области развития производства семенного картофеля и семян</w:t>
            </w:r>
          </w:p>
        </w:tc>
        <w:tc>
          <w:tcPr>
            <w:tcW w:w="958" w:type="dxa"/>
            <w:vAlign w:val="bottom"/>
          </w:tcPr>
          <w:p w:rsidR="00E90A29" w:rsidRPr="0006173A" w:rsidRDefault="00A41822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  <w:lang w:val="en-US"/>
              </w:rPr>
              <w:t>1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A41822" w:rsidP="00260B4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Субсидии на оказание несвязанной поддержки сельскохозяйственным товаропроизводителям на поддержку производства овощей открытого грунта</w:t>
            </w:r>
          </w:p>
        </w:tc>
        <w:tc>
          <w:tcPr>
            <w:tcW w:w="958" w:type="dxa"/>
            <w:vAlign w:val="bottom"/>
          </w:tcPr>
          <w:p w:rsidR="00E90A29" w:rsidRPr="0006173A" w:rsidRDefault="00E90A2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 w:rsidRPr="00937496"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  <w:lang w:val="en-US"/>
              </w:rPr>
              <w:t>3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8C01A5" w:rsidP="00260B4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Ставки субсидий на поддержку садоводства сельскохозяйственным товаропроизводителям</w:t>
            </w:r>
          </w:p>
        </w:tc>
        <w:tc>
          <w:tcPr>
            <w:tcW w:w="958" w:type="dxa"/>
            <w:vAlign w:val="bottom"/>
          </w:tcPr>
          <w:p w:rsidR="00E90A29" w:rsidRPr="0006173A" w:rsidRDefault="00E90A2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 w:rsidRPr="00937496"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  <w:p w:rsidR="00E90A29" w:rsidRPr="00937496" w:rsidRDefault="008C01A5" w:rsidP="00260B42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Ставки субсидий на возмещение части затрат на закладку и уход за виноградниками</w:t>
            </w:r>
          </w:p>
        </w:tc>
        <w:tc>
          <w:tcPr>
            <w:tcW w:w="958" w:type="dxa"/>
            <w:vAlign w:val="bottom"/>
          </w:tcPr>
          <w:p w:rsidR="00E90A29" w:rsidRPr="0006173A" w:rsidRDefault="00E90A2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 w:rsidRPr="00937496"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  <w:lang w:val="en-US"/>
              </w:rPr>
              <w:t>5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>ГОСУДАРСТВЕННАЯ ПОДДЕРЖКА В ОТРАСЛИ ЖИВОТНОВОДСТВА</w:t>
            </w:r>
          </w:p>
        </w:tc>
        <w:tc>
          <w:tcPr>
            <w:tcW w:w="958" w:type="dxa"/>
            <w:vAlign w:val="bottom"/>
          </w:tcPr>
          <w:p w:rsidR="00E90A29" w:rsidRPr="0006173A" w:rsidRDefault="00E90A2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 w:rsidRPr="00937496"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  <w:lang w:val="en-US"/>
              </w:rPr>
              <w:t>6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8C01A5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субсидий на поддержку племеного животноводства</w:t>
            </w:r>
          </w:p>
        </w:tc>
        <w:tc>
          <w:tcPr>
            <w:tcW w:w="958" w:type="dxa"/>
            <w:vAlign w:val="bottom"/>
          </w:tcPr>
          <w:p w:rsidR="00E90A29" w:rsidRPr="0006173A" w:rsidRDefault="008C01A5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06173A" w:rsidRPr="00937496" w:rsidTr="00260B42">
        <w:tc>
          <w:tcPr>
            <w:tcW w:w="8613" w:type="dxa"/>
            <w:vAlign w:val="bottom"/>
          </w:tcPr>
          <w:p w:rsidR="0006173A" w:rsidRPr="0006173A" w:rsidRDefault="0006173A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Порядок расчета ставки на молоко в 2017 года</w:t>
            </w:r>
          </w:p>
        </w:tc>
        <w:tc>
          <w:tcPr>
            <w:tcW w:w="958" w:type="dxa"/>
            <w:vAlign w:val="bottom"/>
          </w:tcPr>
          <w:p w:rsidR="0006173A" w:rsidRDefault="0006173A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8C01A5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субсидий на возмещение части затрат по наращиванию маточного поголовья овец и коз</w:t>
            </w:r>
          </w:p>
        </w:tc>
        <w:tc>
          <w:tcPr>
            <w:tcW w:w="958" w:type="dxa"/>
            <w:vAlign w:val="bottom"/>
          </w:tcPr>
          <w:p w:rsidR="00E90A29" w:rsidRPr="00937496" w:rsidRDefault="007D01D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6173A">
              <w:rPr>
                <w:i/>
                <w:sz w:val="24"/>
                <w:szCs w:val="24"/>
              </w:rPr>
              <w:t>9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pStyle w:val="1"/>
              <w:jc w:val="left"/>
              <w:outlineLvl w:val="0"/>
              <w:rPr>
                <w:b w:val="0"/>
              </w:rPr>
            </w:pPr>
          </w:p>
          <w:p w:rsidR="00E90A29" w:rsidRPr="00937496" w:rsidRDefault="00E90A29" w:rsidP="00260B42">
            <w:pPr>
              <w:pStyle w:val="1"/>
              <w:jc w:val="left"/>
              <w:outlineLvl w:val="0"/>
              <w:rPr>
                <w:b w:val="0"/>
              </w:rPr>
            </w:pPr>
            <w:r w:rsidRPr="00937496">
              <w:rPr>
                <w:b w:val="0"/>
              </w:rPr>
              <w:t xml:space="preserve">ГОСУДАРСТВЕННАЯ ПОДДЕРЖКА МАЛЫХ ФОРМ ХОЗЯЙСТВОВАНИЯ </w:t>
            </w:r>
          </w:p>
          <w:p w:rsidR="00E90A29" w:rsidRPr="00937496" w:rsidRDefault="00E90A29" w:rsidP="00260B42">
            <w:pPr>
              <w:pStyle w:val="1"/>
              <w:jc w:val="left"/>
              <w:outlineLvl w:val="0"/>
              <w:rPr>
                <w:b w:val="0"/>
              </w:rPr>
            </w:pPr>
            <w:r w:rsidRPr="00937496">
              <w:rPr>
                <w:b w:val="0"/>
              </w:rPr>
              <w:t>В АГРОПРОМЫШЛЕННОМ КОМПЛЕКСЕ на территории Краснодарского края</w:t>
            </w:r>
          </w:p>
        </w:tc>
        <w:tc>
          <w:tcPr>
            <w:tcW w:w="958" w:type="dxa"/>
            <w:vAlign w:val="bottom"/>
          </w:tcPr>
          <w:p w:rsidR="00E90A29" w:rsidRPr="00937496" w:rsidRDefault="0006173A" w:rsidP="00260B42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 xml:space="preserve">Субсидии для крестьянских (фермерских) хозяйств и индивидуальных предпринимателей </w:t>
            </w:r>
          </w:p>
        </w:tc>
        <w:tc>
          <w:tcPr>
            <w:tcW w:w="958" w:type="dxa"/>
            <w:vAlign w:val="bottom"/>
          </w:tcPr>
          <w:p w:rsidR="00E90A29" w:rsidRPr="00937496" w:rsidRDefault="00E90A2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>2</w:t>
            </w:r>
            <w:r w:rsidR="0006173A">
              <w:rPr>
                <w:i/>
                <w:sz w:val="24"/>
                <w:szCs w:val="24"/>
              </w:rPr>
              <w:t>1</w:t>
            </w:r>
          </w:p>
        </w:tc>
      </w:tr>
      <w:tr w:rsidR="00E90A29" w:rsidRPr="00937496" w:rsidTr="00260B42">
        <w:tc>
          <w:tcPr>
            <w:tcW w:w="8613" w:type="dxa"/>
            <w:vAlign w:val="bottom"/>
          </w:tcPr>
          <w:p w:rsidR="00E90A29" w:rsidRPr="00937496" w:rsidRDefault="00E90A29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 xml:space="preserve">Субсидии для граждан, ведущих личные подсобные хозяйства </w:t>
            </w:r>
          </w:p>
        </w:tc>
        <w:tc>
          <w:tcPr>
            <w:tcW w:w="958" w:type="dxa"/>
            <w:vAlign w:val="bottom"/>
          </w:tcPr>
          <w:p w:rsidR="00E90A29" w:rsidRPr="00937496" w:rsidRDefault="00E90A29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</w:rPr>
            </w:pPr>
            <w:r w:rsidRPr="00937496">
              <w:rPr>
                <w:i/>
                <w:sz w:val="24"/>
                <w:szCs w:val="24"/>
              </w:rPr>
              <w:t>2</w:t>
            </w:r>
            <w:r w:rsidR="0006173A">
              <w:rPr>
                <w:i/>
                <w:sz w:val="24"/>
                <w:szCs w:val="24"/>
              </w:rPr>
              <w:t>3</w:t>
            </w:r>
          </w:p>
        </w:tc>
      </w:tr>
      <w:tr w:rsidR="0006173A" w:rsidRPr="00937496" w:rsidTr="00260B42">
        <w:tc>
          <w:tcPr>
            <w:tcW w:w="8613" w:type="dxa"/>
            <w:vAlign w:val="bottom"/>
          </w:tcPr>
          <w:p w:rsidR="0006173A" w:rsidRPr="00937496" w:rsidRDefault="0006173A" w:rsidP="00260B42">
            <w:pPr>
              <w:autoSpaceDE w:val="0"/>
              <w:autoSpaceDN w:val="0"/>
              <w:adjustRightInd w:val="0"/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сельских усадьбах в малых сельских населенных пунктах Краснодарского края</w:t>
            </w:r>
          </w:p>
        </w:tc>
        <w:tc>
          <w:tcPr>
            <w:tcW w:w="958" w:type="dxa"/>
            <w:vAlign w:val="bottom"/>
          </w:tcPr>
          <w:p w:rsidR="0006173A" w:rsidRPr="00937496" w:rsidRDefault="0006173A" w:rsidP="0006173A">
            <w:pPr>
              <w:autoSpaceDE w:val="0"/>
              <w:autoSpaceDN w:val="0"/>
              <w:adjustRightInd w:val="0"/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</w:tbl>
    <w:p w:rsidR="00CA5378" w:rsidRPr="003C4C27" w:rsidRDefault="00CA5378" w:rsidP="007D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CA5378" w:rsidRPr="003C4C27" w:rsidSect="009E2730">
          <w:footerReference w:type="default" r:id="rId9"/>
          <w:footerReference w:type="first" r:id="rId10"/>
          <w:pgSz w:w="11906" w:h="16838"/>
          <w:pgMar w:top="1134" w:right="850" w:bottom="1134" w:left="1701" w:header="454" w:footer="680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tblpY="486"/>
        <w:tblW w:w="1531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135"/>
        <w:gridCol w:w="1701"/>
        <w:gridCol w:w="1701"/>
        <w:gridCol w:w="1560"/>
        <w:gridCol w:w="1559"/>
        <w:gridCol w:w="1701"/>
        <w:gridCol w:w="1276"/>
        <w:gridCol w:w="1417"/>
      </w:tblGrid>
      <w:tr w:rsidR="00694504" w:rsidRPr="003C4C27" w:rsidTr="00694504"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lastRenderedPageBreak/>
              <w:t>Наименование мероприятия (государственной поддержки)</w:t>
            </w:r>
          </w:p>
        </w:tc>
        <w:tc>
          <w:tcPr>
            <w:tcW w:w="1135" w:type="dxa"/>
            <w:vMerge w:val="restart"/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4962" w:type="dxa"/>
            <w:gridSpan w:val="3"/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Отрасль АПК, на которую распространяется поддержка</w:t>
            </w:r>
          </w:p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Категория сельхозтоваропроизводителей – получателей поддержки</w:t>
            </w:r>
          </w:p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C4C27" w:rsidRPr="003C4C27" w:rsidTr="00E90A29"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Растениеводство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Животноводство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C4C27">
              <w:rPr>
                <w:b/>
                <w:sz w:val="16"/>
                <w:szCs w:val="16"/>
              </w:rPr>
              <w:t>Переработка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Организации АПК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Потребит</w:t>
            </w:r>
            <w:r w:rsidR="00694504">
              <w:rPr>
                <w:b/>
                <w:sz w:val="18"/>
                <w:szCs w:val="18"/>
              </w:rPr>
              <w:t>е</w:t>
            </w:r>
            <w:r w:rsidRPr="003C4C27">
              <w:rPr>
                <w:b/>
                <w:sz w:val="18"/>
                <w:szCs w:val="18"/>
              </w:rPr>
              <w:t>льский кооператив</w:t>
            </w: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КФХ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C4C27">
              <w:rPr>
                <w:b/>
                <w:sz w:val="18"/>
                <w:szCs w:val="18"/>
              </w:rPr>
              <w:t>ЛПХ</w:t>
            </w:r>
          </w:p>
        </w:tc>
      </w:tr>
      <w:tr w:rsidR="003C4C27" w:rsidRPr="003C4C27" w:rsidTr="00E90A29">
        <w:trPr>
          <w:trHeight w:val="812"/>
        </w:trPr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грант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  <w:rtl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создания и развития семейных животноводческих ферм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грант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3C4C27">
              <w:rPr>
                <w:bCs/>
                <w:i/>
                <w:sz w:val="18"/>
                <w:szCs w:val="18"/>
              </w:rPr>
              <w:t>Грантовая поддержка</w:t>
            </w:r>
          </w:p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3C4C27">
              <w:rPr>
                <w:bCs/>
                <w:i/>
                <w:sz w:val="18"/>
                <w:szCs w:val="18"/>
              </w:rPr>
              <w:t>сельскохозяйственных потребительских кооперативов</w:t>
            </w:r>
          </w:p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bCs/>
                <w:i/>
                <w:sz w:val="18"/>
                <w:szCs w:val="18"/>
              </w:rPr>
              <w:t>для развития материально-технической базы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грант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4504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694504" w:rsidRPr="003C4C27" w:rsidRDefault="00694504" w:rsidP="00694504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3C4C27">
              <w:rPr>
                <w:bCs/>
                <w:i/>
                <w:sz w:val="18"/>
                <w:szCs w:val="18"/>
              </w:rPr>
              <w:t>Грантовая поддержка</w:t>
            </w:r>
          </w:p>
          <w:p w:rsidR="00694504" w:rsidRPr="003C4C27" w:rsidRDefault="00694504" w:rsidP="00694504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сад</w:t>
            </w:r>
            <w:r w:rsidR="006C759A">
              <w:rPr>
                <w:bCs/>
                <w:i/>
                <w:sz w:val="18"/>
                <w:szCs w:val="18"/>
              </w:rPr>
              <w:t>оводов</w:t>
            </w:r>
          </w:p>
        </w:tc>
        <w:tc>
          <w:tcPr>
            <w:tcW w:w="1135" w:type="dxa"/>
            <w:vAlign w:val="center"/>
          </w:tcPr>
          <w:p w:rsidR="00694504" w:rsidRPr="003C4C27" w:rsidRDefault="006C759A" w:rsidP="00E90A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грант</w:t>
            </w:r>
          </w:p>
        </w:tc>
        <w:tc>
          <w:tcPr>
            <w:tcW w:w="1701" w:type="dxa"/>
            <w:vAlign w:val="center"/>
          </w:tcPr>
          <w:p w:rsidR="00694504" w:rsidRPr="003C4C27" w:rsidRDefault="006C759A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4504" w:rsidRPr="003C4C27" w:rsidRDefault="006C759A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4504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отдельных отраслей растениеводства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694504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Несвязанная поддержка в области растениеводства (семенное картофелеводство)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Несвязанная поддержка в области растениеводства (овощеводство открытого грунта)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закладки и ухода за многолетними насаждениями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 xml:space="preserve">Поддержка развития садоводства 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на закладку многолетних плодовых и ягодных насаждений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на закладку и уход за виноградниками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на развитие питомниководческой базы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племенного животноводства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развития молочного скотоводства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крестьянских (фермерских) хозяйств и индивидуальных предпринимателей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4C27" w:rsidRPr="003C4C27" w:rsidTr="00E90A29"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Поддержка граждан, ведущих личные подсобные хозяйства</w:t>
            </w:r>
          </w:p>
        </w:tc>
        <w:tc>
          <w:tcPr>
            <w:tcW w:w="1135" w:type="dxa"/>
            <w:vAlign w:val="center"/>
          </w:tcPr>
          <w:p w:rsidR="00934C67" w:rsidRPr="003C4C27" w:rsidRDefault="00934C67" w:rsidP="00E90A29">
            <w:pPr>
              <w:jc w:val="center"/>
              <w:rPr>
                <w:i/>
                <w:sz w:val="18"/>
                <w:szCs w:val="18"/>
              </w:rPr>
            </w:pPr>
            <w:r w:rsidRPr="003C4C27">
              <w:rPr>
                <w:i/>
                <w:sz w:val="18"/>
                <w:szCs w:val="18"/>
              </w:rPr>
              <w:t>субсидия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34C67" w:rsidRPr="003C4C27" w:rsidRDefault="00934C67" w:rsidP="00E90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+</w:t>
            </w:r>
          </w:p>
        </w:tc>
      </w:tr>
    </w:tbl>
    <w:p w:rsidR="00E90A29" w:rsidRPr="00E90A29" w:rsidRDefault="00E90A29" w:rsidP="00E90A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29">
        <w:rPr>
          <w:rFonts w:ascii="Times New Roman" w:hAnsi="Times New Roman" w:cs="Times New Roman"/>
          <w:b/>
          <w:sz w:val="20"/>
          <w:szCs w:val="20"/>
        </w:rPr>
        <w:tab/>
      </w:r>
      <w:r w:rsidRPr="00E90A29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 для сельхозтоваропроизводителей.</w:t>
      </w:r>
    </w:p>
    <w:p w:rsidR="00CA5378" w:rsidRPr="00E90A29" w:rsidRDefault="00CA5378" w:rsidP="00E90A29">
      <w:pPr>
        <w:tabs>
          <w:tab w:val="left" w:pos="5498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CA5378" w:rsidRPr="00E90A29" w:rsidSect="003C4C27">
          <w:pgSz w:w="16839" w:h="11907" w:orient="landscape" w:code="9"/>
          <w:pgMar w:top="426" w:right="1134" w:bottom="850" w:left="1134" w:header="708" w:footer="708" w:gutter="0"/>
          <w:cols w:space="708"/>
          <w:docGrid w:linePitch="360"/>
        </w:sect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C27">
        <w:rPr>
          <w:rFonts w:ascii="Times New Roman" w:hAnsi="Times New Roman" w:cs="Times New Roman"/>
          <w:b/>
          <w:sz w:val="32"/>
          <w:szCs w:val="32"/>
        </w:rPr>
        <w:lastRenderedPageBreak/>
        <w:t>Государственная поддержка начинающих фермеров</w:t>
      </w: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3214B" w:rsidRPr="003C4C27" w:rsidTr="006C759A">
        <w:trPr>
          <w:trHeight w:val="82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14B" w:rsidRPr="003C4C27" w:rsidRDefault="0093214B" w:rsidP="001603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 xml:space="preserve">- грант на создание и развитие крестьянского (фермерского) хозяйства </w:t>
            </w:r>
          </w:p>
          <w:p w:rsidR="0093214B" w:rsidRDefault="006C759A" w:rsidP="001603B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– до 1 500 000</w:t>
            </w:r>
            <w:r w:rsidRPr="0006173A">
              <w:rPr>
                <w:i/>
                <w:sz w:val="24"/>
                <w:szCs w:val="24"/>
              </w:rPr>
              <w:t>*</w:t>
            </w:r>
            <w:r>
              <w:rPr>
                <w:b/>
                <w:i/>
                <w:sz w:val="24"/>
                <w:szCs w:val="24"/>
              </w:rPr>
              <w:t xml:space="preserve"> рублей</w:t>
            </w:r>
          </w:p>
          <w:p w:rsidR="0093214B" w:rsidRPr="003C4C27" w:rsidRDefault="006C759A" w:rsidP="006C759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до 3 000 000</w:t>
            </w:r>
            <w:r w:rsidRPr="0006173A">
              <w:rPr>
                <w:i/>
                <w:sz w:val="24"/>
                <w:szCs w:val="24"/>
              </w:rPr>
              <w:t>*</w:t>
            </w:r>
            <w:r>
              <w:rPr>
                <w:b/>
                <w:i/>
                <w:sz w:val="24"/>
                <w:szCs w:val="24"/>
              </w:rPr>
              <w:t xml:space="preserve"> рублей (</w:t>
            </w:r>
            <w:r w:rsidRPr="006C759A">
              <w:rPr>
                <w:b/>
                <w:i/>
                <w:sz w:val="16"/>
                <w:szCs w:val="16"/>
              </w:rPr>
              <w:t>КРС мясного и молочного направлений</w:t>
            </w:r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</w:tbl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 xml:space="preserve">Участниками программы поддержки начинающих фермеров могут стать крестьянские (фермерские) хозяйства, деятельность которых на дату подачи заявки не превышает </w:t>
      </w:r>
      <w:r w:rsidRPr="003C4C27">
        <w:rPr>
          <w:rFonts w:ascii="Times New Roman" w:hAnsi="Times New Roman" w:cs="Times New Roman"/>
          <w:b/>
          <w:sz w:val="24"/>
          <w:szCs w:val="24"/>
        </w:rPr>
        <w:t>24 месяца со дня регистрации</w:t>
      </w:r>
      <w:r w:rsidRPr="003C4C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27">
        <w:rPr>
          <w:rFonts w:ascii="Times New Roman" w:hAnsi="Times New Roman" w:cs="Times New Roman"/>
          <w:b/>
          <w:sz w:val="24"/>
          <w:szCs w:val="24"/>
        </w:rPr>
        <w:t>Грант предоставляется начинающему фермеру на следующие цели:</w:t>
      </w: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приобретение земельных участков из земель сельскохозяйственного назначения;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сетям, дорожной инфраструктуре;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приобретение сельскохозяйственных животных;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</w:t>
      </w:r>
      <w:r w:rsidR="006C759A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продукции.</w:t>
      </w:r>
    </w:p>
    <w:p w:rsidR="0006173A" w:rsidRDefault="0006173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73A" w:rsidRDefault="0006173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73A" w:rsidRDefault="0006173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0ED" w:rsidRPr="003C4C27" w:rsidRDefault="007C70ED" w:rsidP="0056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C2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C759A" w:rsidRPr="003C4C27" w:rsidRDefault="006C759A" w:rsidP="006C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C27">
        <w:rPr>
          <w:rFonts w:ascii="Times New Roman" w:hAnsi="Times New Roman" w:cs="Times New Roman"/>
          <w:i/>
          <w:sz w:val="24"/>
          <w:szCs w:val="24"/>
        </w:rPr>
        <w:t xml:space="preserve">*Грант предоставляется получателю при условии оплаты им не менее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C4C27">
        <w:rPr>
          <w:rFonts w:ascii="Times New Roman" w:hAnsi="Times New Roman" w:cs="Times New Roman"/>
          <w:i/>
          <w:sz w:val="24"/>
          <w:szCs w:val="24"/>
        </w:rPr>
        <w:t>0 процентов от стоимости каждого наименования статей расходов по плану расходов</w:t>
      </w:r>
    </w:p>
    <w:p w:rsidR="006C759A" w:rsidRDefault="006C759A" w:rsidP="0055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0ED" w:rsidRPr="003C4C27" w:rsidRDefault="007C70ED" w:rsidP="00553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C27">
        <w:rPr>
          <w:rFonts w:ascii="Times New Roman" w:hAnsi="Times New Roman" w:cs="Times New Roman"/>
          <w:b/>
          <w:sz w:val="32"/>
          <w:szCs w:val="32"/>
        </w:rPr>
        <w:lastRenderedPageBreak/>
        <w:t>Грант</w:t>
      </w:r>
      <w:r w:rsidR="00E84608" w:rsidRPr="003C4C27">
        <w:rPr>
          <w:rFonts w:ascii="Times New Roman" w:hAnsi="Times New Roman" w:cs="Times New Roman"/>
          <w:b/>
          <w:sz w:val="32"/>
          <w:szCs w:val="32"/>
        </w:rPr>
        <w:t>ы</w:t>
      </w:r>
      <w:r w:rsidRPr="003C4C27">
        <w:rPr>
          <w:rFonts w:ascii="Times New Roman" w:hAnsi="Times New Roman" w:cs="Times New Roman"/>
          <w:b/>
          <w:sz w:val="32"/>
          <w:szCs w:val="32"/>
        </w:rPr>
        <w:t xml:space="preserve"> на развитие семейных животноводческих ферм</w:t>
      </w: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67DC" w:rsidRPr="003C4C27" w:rsidRDefault="007C70ED" w:rsidP="007C7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4C27">
        <w:rPr>
          <w:rFonts w:ascii="Times New Roman" w:hAnsi="Times New Roman" w:cs="Times New Roman"/>
          <w:b/>
          <w:i/>
          <w:sz w:val="32"/>
          <w:szCs w:val="32"/>
        </w:rPr>
        <w:t>- до 21 600 000* рублей</w:t>
      </w:r>
    </w:p>
    <w:p w:rsidR="007C70ED" w:rsidRPr="006C759A" w:rsidRDefault="00F967DC" w:rsidP="006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5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59A" w:rsidRPr="006C759A">
        <w:rPr>
          <w:rFonts w:ascii="Times New Roman" w:hAnsi="Times New Roman" w:cs="Times New Roman"/>
          <w:b/>
          <w:i/>
          <w:sz w:val="28"/>
          <w:szCs w:val="28"/>
        </w:rPr>
        <w:t>- до 30  000 000</w:t>
      </w:r>
      <w:r w:rsidR="006C759A" w:rsidRPr="006C759A">
        <w:rPr>
          <w:rFonts w:ascii="Times New Roman" w:hAnsi="Times New Roman" w:cs="Times New Roman"/>
          <w:i/>
          <w:sz w:val="28"/>
          <w:szCs w:val="28"/>
        </w:rPr>
        <w:t>*</w:t>
      </w:r>
      <w:r w:rsidR="006C759A" w:rsidRPr="006C759A">
        <w:rPr>
          <w:rFonts w:ascii="Times New Roman" w:hAnsi="Times New Roman" w:cs="Times New Roman"/>
          <w:b/>
          <w:i/>
          <w:sz w:val="28"/>
          <w:szCs w:val="28"/>
        </w:rPr>
        <w:t xml:space="preserve"> рублей </w:t>
      </w:r>
      <w:r w:rsidR="006C759A" w:rsidRPr="006C759A">
        <w:rPr>
          <w:rFonts w:ascii="Times New Roman" w:hAnsi="Times New Roman" w:cs="Times New Roman"/>
          <w:b/>
          <w:i/>
          <w:sz w:val="16"/>
          <w:szCs w:val="16"/>
        </w:rPr>
        <w:t>(КРС мясного и молочного направлений)</w:t>
      </w:r>
    </w:p>
    <w:p w:rsidR="006C759A" w:rsidRDefault="006C759A" w:rsidP="006C759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16"/>
          <w:szCs w:val="16"/>
        </w:rPr>
      </w:pPr>
    </w:p>
    <w:p w:rsidR="006C759A" w:rsidRDefault="006C759A" w:rsidP="006C759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16"/>
          <w:szCs w:val="16"/>
        </w:rPr>
      </w:pPr>
    </w:p>
    <w:p w:rsidR="006C759A" w:rsidRPr="003C4C27" w:rsidRDefault="006C759A" w:rsidP="006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ED" w:rsidRPr="006C759A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 xml:space="preserve">Участниками программы могут стать крестьянские (фермерские) хозяйства, деятельность которых на дату подачи заявки превышает </w:t>
      </w:r>
      <w:r w:rsidR="006C759A">
        <w:rPr>
          <w:rFonts w:ascii="Times New Roman" w:hAnsi="Times New Roman" w:cs="Times New Roman"/>
          <w:sz w:val="24"/>
          <w:szCs w:val="24"/>
        </w:rPr>
        <w:t>24</w:t>
      </w:r>
      <w:r w:rsidRPr="003C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9A">
        <w:rPr>
          <w:rFonts w:ascii="Times New Roman" w:hAnsi="Times New Roman" w:cs="Times New Roman"/>
          <w:sz w:val="24"/>
          <w:szCs w:val="24"/>
        </w:rPr>
        <w:t>месяц</w:t>
      </w:r>
      <w:r w:rsidR="006C759A" w:rsidRPr="006C759A">
        <w:rPr>
          <w:rFonts w:ascii="Times New Roman" w:hAnsi="Times New Roman" w:cs="Times New Roman"/>
          <w:sz w:val="24"/>
          <w:szCs w:val="24"/>
        </w:rPr>
        <w:t>а</w:t>
      </w:r>
      <w:r w:rsidRPr="006C759A">
        <w:rPr>
          <w:rFonts w:ascii="Times New Roman" w:hAnsi="Times New Roman" w:cs="Times New Roman"/>
          <w:sz w:val="24"/>
          <w:szCs w:val="24"/>
        </w:rPr>
        <w:t xml:space="preserve"> со дня регистрации. </w:t>
      </w: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6C759A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C4C27">
        <w:rPr>
          <w:rFonts w:ascii="Times New Roman" w:hAnsi="Times New Roman" w:cs="Times New Roman"/>
          <w:b/>
          <w:sz w:val="24"/>
          <w:szCs w:val="24"/>
        </w:rPr>
        <w:t>Грант предоставляется получателю на следующие цели:</w:t>
      </w: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разработка проектной документации строительства, реконструкции или модернизации семейной животноводческой фермы;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строительство, реконструкция</w:t>
      </w:r>
      <w:r w:rsidR="006C759A">
        <w:rPr>
          <w:rFonts w:ascii="Times New Roman" w:hAnsi="Times New Roman" w:cs="Times New Roman"/>
          <w:sz w:val="24"/>
          <w:szCs w:val="24"/>
        </w:rPr>
        <w:t xml:space="preserve">, ремонт </w:t>
      </w:r>
      <w:r w:rsidRPr="003C4C27">
        <w:rPr>
          <w:rFonts w:ascii="Times New Roman" w:hAnsi="Times New Roman" w:cs="Times New Roman"/>
          <w:sz w:val="24"/>
          <w:szCs w:val="24"/>
        </w:rPr>
        <w:t xml:space="preserve"> или модернизация семейной животноводческой фермы;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строительство, реконструкция</w:t>
      </w:r>
      <w:r w:rsidR="006C759A">
        <w:rPr>
          <w:rFonts w:ascii="Times New Roman" w:hAnsi="Times New Roman" w:cs="Times New Roman"/>
          <w:sz w:val="24"/>
          <w:szCs w:val="24"/>
        </w:rPr>
        <w:t xml:space="preserve">, ремонт </w:t>
      </w:r>
      <w:r w:rsidRPr="003C4C27">
        <w:rPr>
          <w:rFonts w:ascii="Times New Roman" w:hAnsi="Times New Roman" w:cs="Times New Roman"/>
          <w:sz w:val="24"/>
          <w:szCs w:val="24"/>
        </w:rPr>
        <w:t xml:space="preserve">или модернизация производственных объектов по переработке продукции животноводства; 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комплектация семейной животноводческой фермы и объектов по переработке животноводческой продукции оборудованием и техникой, а также их монтаж;</w:t>
      </w:r>
    </w:p>
    <w:p w:rsidR="006C759A" w:rsidRPr="003C4C27" w:rsidRDefault="006C759A" w:rsidP="007C70ED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C70ED" w:rsidRDefault="007C70ED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>покупка сельскохозяйственных животных.</w:t>
      </w: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6C759A" w:rsidRPr="003C4C27" w:rsidRDefault="006C759A" w:rsidP="007C70ED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7C70ED" w:rsidRPr="003C4C27" w:rsidRDefault="007C70ED" w:rsidP="007C70ED">
      <w:pPr>
        <w:rPr>
          <w:rFonts w:ascii="Times New Roman" w:hAnsi="Times New Roman" w:cs="Times New Roman"/>
          <w:sz w:val="20"/>
          <w:szCs w:val="20"/>
        </w:rPr>
      </w:pPr>
      <w:r w:rsidRPr="003C4C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70ED" w:rsidRPr="003C4C27" w:rsidRDefault="007C70ED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C27">
        <w:rPr>
          <w:rFonts w:ascii="Times New Roman" w:hAnsi="Times New Roman" w:cs="Times New Roman"/>
          <w:i/>
          <w:sz w:val="24"/>
          <w:szCs w:val="24"/>
        </w:rPr>
        <w:t>*Грант предоставляется получателю при условии оплаты им не менее 40 процентов от стоимости каждого наименования статей расходов по плану расходов</w:t>
      </w:r>
    </w:p>
    <w:p w:rsidR="00DA15CA" w:rsidRPr="003C4C27" w:rsidRDefault="00DA15CA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15CA" w:rsidRPr="003C4C27" w:rsidRDefault="00DA15CA" w:rsidP="00DA15C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</w:pPr>
      <w:bookmarkStart w:id="1" w:name="_GoBack"/>
      <w:bookmarkEnd w:id="1"/>
      <w:r w:rsidRPr="003C4C27"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  <w:lastRenderedPageBreak/>
        <w:t>Грантовая поддержка</w:t>
      </w:r>
    </w:p>
    <w:p w:rsidR="00DA15CA" w:rsidRPr="003C4C27" w:rsidRDefault="00DA15CA" w:rsidP="00DA15CA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</w:pPr>
      <w:r w:rsidRPr="003C4C27">
        <w:rPr>
          <w:rFonts w:ascii="Times New Roman" w:eastAsiaTheme="minorHAnsi" w:hAnsi="Times New Roman" w:cs="Times New Roman"/>
          <w:bCs w:val="0"/>
          <w:sz w:val="32"/>
          <w:szCs w:val="32"/>
          <w:lang w:eastAsia="en-US"/>
        </w:rPr>
        <w:t>сельскохозяйственных потребительских кооперативов</w:t>
      </w:r>
    </w:p>
    <w:p w:rsidR="00DA15CA" w:rsidRPr="003C4C27" w:rsidRDefault="00DA15CA" w:rsidP="00DA15CA">
      <w:pPr>
        <w:ind w:firstLine="1134"/>
        <w:rPr>
          <w:rFonts w:ascii="Times New Roman" w:hAnsi="Times New Roman" w:cs="Times New Roman"/>
          <w:b/>
          <w:sz w:val="32"/>
          <w:szCs w:val="32"/>
        </w:rPr>
      </w:pPr>
      <w:r w:rsidRPr="003C4C27">
        <w:rPr>
          <w:rFonts w:ascii="Times New Roman" w:hAnsi="Times New Roman" w:cs="Times New Roman"/>
          <w:b/>
          <w:sz w:val="32"/>
          <w:szCs w:val="32"/>
        </w:rPr>
        <w:t>для развития материально-технической базы</w:t>
      </w:r>
    </w:p>
    <w:p w:rsidR="00DA15CA" w:rsidRPr="003C4C27" w:rsidRDefault="00DA15CA" w:rsidP="006C7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32"/>
          <w:szCs w:val="32"/>
        </w:rPr>
        <w:t xml:space="preserve">- до </w:t>
      </w:r>
      <w:r w:rsidR="0093214B" w:rsidRPr="003C4C27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3C4C27">
        <w:rPr>
          <w:rFonts w:ascii="Times New Roman" w:hAnsi="Times New Roman" w:cs="Times New Roman"/>
          <w:b/>
          <w:i/>
          <w:sz w:val="32"/>
          <w:szCs w:val="32"/>
        </w:rPr>
        <w:t>0 000 000* рублей</w:t>
      </w:r>
    </w:p>
    <w:p w:rsidR="00DA15CA" w:rsidRPr="006C759A" w:rsidRDefault="00DA15CA" w:rsidP="00DA15C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4C27">
        <w:rPr>
          <w:rFonts w:ascii="Times New Roman" w:hAnsi="Times New Roman" w:cs="Times New Roman"/>
          <w:sz w:val="24"/>
          <w:szCs w:val="24"/>
        </w:rPr>
        <w:t xml:space="preserve">Участниками программы могут стать только потребительские кооперативы, деятельность которых на дату подачи заявки превышает </w:t>
      </w:r>
      <w:r w:rsidRPr="006C759A">
        <w:rPr>
          <w:rFonts w:ascii="Times New Roman" w:hAnsi="Times New Roman" w:cs="Times New Roman"/>
          <w:sz w:val="24"/>
          <w:szCs w:val="24"/>
        </w:rPr>
        <w:t xml:space="preserve">12 месяцев со дня регистрации. </w:t>
      </w:r>
    </w:p>
    <w:p w:rsidR="00DA15CA" w:rsidRPr="003C4C27" w:rsidRDefault="00DA15CA" w:rsidP="00DA15C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15CA" w:rsidRPr="003C4C27" w:rsidRDefault="00DA15CA" w:rsidP="00DA15CA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C4C27">
        <w:rPr>
          <w:rFonts w:ascii="Times New Roman" w:hAnsi="Times New Roman" w:cs="Times New Roman"/>
          <w:b/>
          <w:sz w:val="24"/>
          <w:szCs w:val="24"/>
        </w:rPr>
        <w:t>Грант предоставляется получателю на следующие цели:</w:t>
      </w:r>
    </w:p>
    <w:p w:rsidR="00AF12E0" w:rsidRPr="003C4C27" w:rsidRDefault="00AF12E0" w:rsidP="00AF12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4C27">
        <w:rPr>
          <w:rFonts w:ascii="Times New Roman" w:hAnsi="Times New Roman"/>
          <w:sz w:val="24"/>
          <w:szCs w:val="24"/>
        </w:rP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AF12E0" w:rsidRPr="003C4C27" w:rsidRDefault="00AF12E0" w:rsidP="00AF12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4C27">
        <w:rPr>
          <w:rFonts w:ascii="Times New Roman" w:hAnsi="Times New Roman"/>
          <w:sz w:val="24"/>
          <w:szCs w:val="24"/>
        </w:rPr>
        <w:t xml:space="preserve"> на приобретение и монтаж оборудования и техники для производственных зданий, строений, помещений, цехов,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Согласно перечню оборудования и техники, утвержденному приказом Министерства сельского хозяйства Российской Федерации;</w:t>
      </w:r>
    </w:p>
    <w:p w:rsidR="00AF12E0" w:rsidRPr="003C4C27" w:rsidRDefault="00AF12E0" w:rsidP="00AF12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4C27">
        <w:rPr>
          <w:rFonts w:ascii="Times New Roman" w:hAnsi="Times New Roman"/>
          <w:sz w:val="24"/>
          <w:szCs w:val="24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Согласно перечню техники, утвержденному приказом Министерства сельского хозяйства Российской Федерации;</w:t>
      </w:r>
    </w:p>
    <w:p w:rsidR="00AF12E0" w:rsidRPr="003C4C27" w:rsidRDefault="00AF12E0" w:rsidP="00AF12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4C27">
        <w:rPr>
          <w:rFonts w:ascii="Times New Roman" w:hAnsi="Times New Roman"/>
          <w:sz w:val="24"/>
          <w:szCs w:val="24"/>
        </w:rPr>
        <w:t>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аквакультуры,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DA15CA" w:rsidRPr="003C4C27" w:rsidRDefault="00DA15CA" w:rsidP="00DA15C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15CA" w:rsidRPr="003C4C27" w:rsidRDefault="00DA15CA" w:rsidP="00DA15C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15CA" w:rsidRPr="003C4C27" w:rsidRDefault="00DA15CA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15CA" w:rsidRPr="003C4C27" w:rsidRDefault="00DA15CA" w:rsidP="00DA15CA">
      <w:pPr>
        <w:rPr>
          <w:rFonts w:ascii="Times New Roman" w:hAnsi="Times New Roman" w:cs="Times New Roman"/>
          <w:sz w:val="20"/>
          <w:szCs w:val="20"/>
        </w:rPr>
      </w:pPr>
      <w:r w:rsidRPr="003C4C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A15CA" w:rsidRPr="003C4C27" w:rsidRDefault="00DA15CA" w:rsidP="00DA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4C27">
        <w:rPr>
          <w:rFonts w:ascii="Times New Roman" w:hAnsi="Times New Roman" w:cs="Times New Roman"/>
          <w:i/>
          <w:sz w:val="24"/>
          <w:szCs w:val="24"/>
        </w:rPr>
        <w:t>*Грант предоставляется получателю при условии оплаты им не менее 40 процентов от стоимости каждого наименования статей расходов по плану расходов</w:t>
      </w:r>
    </w:p>
    <w:p w:rsidR="00DA15CA" w:rsidRPr="003C4C27" w:rsidRDefault="00DA15CA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15CA" w:rsidRPr="003C4C27" w:rsidRDefault="00DA15CA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15CA" w:rsidRPr="003C4C27" w:rsidRDefault="00DA15CA" w:rsidP="007C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70ED" w:rsidRPr="003C4C27" w:rsidRDefault="007C70ED" w:rsidP="007C70ED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1425E3" w:rsidRPr="003C4C27" w:rsidRDefault="001425E3" w:rsidP="00142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DA" w:rsidRPr="003C4C27" w:rsidRDefault="00BD06DA" w:rsidP="00D54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D90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C27">
        <w:rPr>
          <w:rFonts w:ascii="Times New Roman" w:hAnsi="Times New Roman" w:cs="Times New Roman"/>
          <w:b/>
          <w:sz w:val="32"/>
          <w:szCs w:val="32"/>
        </w:rPr>
        <w:t>ГОСУДАРСТВЕННАЯ ПОДДЕРЖКА В ОТРАСЛИ РАСТЕНИЕВОДСТВА</w:t>
      </w:r>
    </w:p>
    <w:p w:rsidR="00D84C4A" w:rsidRPr="003C4C27" w:rsidRDefault="00D84C4A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noProof/>
          <w:lang w:eastAsia="ru-RU"/>
        </w:rPr>
      </w:pPr>
    </w:p>
    <w:p w:rsidR="00492798" w:rsidRPr="003C4C27" w:rsidRDefault="00492798" w:rsidP="00D9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08" w:rsidRPr="003C4C27" w:rsidRDefault="00E84608" w:rsidP="00D9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2" w:rsidRPr="003C4C27" w:rsidRDefault="00E10562" w:rsidP="00D9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98" w:rsidRPr="003C4C27" w:rsidRDefault="00492798" w:rsidP="0049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Предоставление субсидий на </w:t>
      </w:r>
      <w:r w:rsidR="00607743">
        <w:rPr>
          <w:rFonts w:ascii="Times New Roman" w:hAnsi="Times New Roman" w:cs="Times New Roman"/>
          <w:b/>
          <w:i/>
          <w:sz w:val="28"/>
          <w:szCs w:val="28"/>
        </w:rPr>
        <w:t>приобретение элитных семян</w:t>
      </w:r>
    </w:p>
    <w:p w:rsidR="00492798" w:rsidRPr="003C4C27" w:rsidRDefault="00492798" w:rsidP="0049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27">
        <w:rPr>
          <w:rFonts w:ascii="Times New Roman" w:hAnsi="Times New Roman" w:cs="Times New Roman"/>
          <w:b/>
          <w:sz w:val="28"/>
          <w:szCs w:val="28"/>
        </w:rPr>
        <w:t>Получатели субсидии:</w:t>
      </w:r>
    </w:p>
    <w:p w:rsidR="00492798" w:rsidRPr="003C4C27" w:rsidRDefault="00492798" w:rsidP="0049279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27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Краснодарского края, за исключением граждан, ведущих личное подсобное хозяйство, зарегистрированные и осуществляющие свою деятельность на территории Краснодарского края</w:t>
      </w:r>
    </w:p>
    <w:p w:rsidR="00492798" w:rsidRPr="00607743" w:rsidRDefault="00492798" w:rsidP="00492798">
      <w:pPr>
        <w:pStyle w:val="a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92798" w:rsidRPr="003C4C27" w:rsidRDefault="00492798" w:rsidP="00492798">
      <w:pPr>
        <w:pStyle w:val="a3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C27">
        <w:rPr>
          <w:rFonts w:ascii="Times New Roman" w:hAnsi="Times New Roman" w:cs="Times New Roman"/>
          <w:b/>
          <w:sz w:val="28"/>
          <w:szCs w:val="28"/>
        </w:rPr>
        <w:t>Ставки субсидии:</w:t>
      </w:r>
    </w:p>
    <w:p w:rsidR="00492798" w:rsidRPr="003C4C27" w:rsidRDefault="00492798" w:rsidP="00492798">
      <w:pPr>
        <w:pStyle w:val="a3"/>
        <w:autoSpaceDE w:val="0"/>
        <w:autoSpaceDN w:val="0"/>
        <w:adjustRightInd w:val="0"/>
        <w:spacing w:after="0" w:line="228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731"/>
        <w:gridCol w:w="3625"/>
      </w:tblGrid>
      <w:tr w:rsidR="00D633D6" w:rsidRPr="003C4C27" w:rsidTr="00D633D6"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:rsidR="00D633D6" w:rsidRPr="003C4C27" w:rsidRDefault="00D633D6" w:rsidP="00D63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 xml:space="preserve">Ставка </w:t>
            </w:r>
            <w:r>
              <w:rPr>
                <w:sz w:val="24"/>
                <w:szCs w:val="24"/>
              </w:rPr>
              <w:t>субсидии на 1 гектар</w:t>
            </w:r>
          </w:p>
        </w:tc>
      </w:tr>
      <w:tr w:rsidR="00D633D6" w:rsidRPr="003C4C27" w:rsidTr="00D633D6">
        <w:tc>
          <w:tcPr>
            <w:tcW w:w="9356" w:type="dxa"/>
            <w:gridSpan w:val="2"/>
            <w:tcBorders>
              <w:top w:val="single" w:sz="4" w:space="0" w:color="auto"/>
            </w:tcBorders>
            <w:vAlign w:val="center"/>
          </w:tcPr>
          <w:p w:rsidR="00D633D6" w:rsidRPr="003C4C27" w:rsidRDefault="00D633D6" w:rsidP="00D63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части затрат на приобретение элитных семян:</w:t>
            </w:r>
          </w:p>
        </w:tc>
      </w:tr>
      <w:tr w:rsidR="00D633D6" w:rsidRPr="003C4C27" w:rsidTr="00D633D6">
        <w:tc>
          <w:tcPr>
            <w:tcW w:w="5731" w:type="dxa"/>
            <w:tcBorders>
              <w:top w:val="single" w:sz="4" w:space="0" w:color="auto"/>
            </w:tcBorders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Зерновые и зернобобовые культуры, включая суперэлиту, в том числе: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33D6" w:rsidRPr="003C4C27" w:rsidTr="00D633D6">
        <w:trPr>
          <w:trHeight w:val="562"/>
        </w:trPr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колосовые, включая овес</w:t>
            </w:r>
          </w:p>
        </w:tc>
        <w:tc>
          <w:tcPr>
            <w:tcW w:w="3625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rPr>
          <w:trHeight w:val="562"/>
        </w:trPr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крупяные, включая сорго</w:t>
            </w:r>
          </w:p>
        </w:tc>
        <w:tc>
          <w:tcPr>
            <w:tcW w:w="3625" w:type="dxa"/>
            <w:vAlign w:val="center"/>
          </w:tcPr>
          <w:p w:rsidR="00D633D6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rPr>
          <w:trHeight w:val="562"/>
        </w:trPr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рис</w:t>
            </w:r>
          </w:p>
        </w:tc>
        <w:tc>
          <w:tcPr>
            <w:tcW w:w="3625" w:type="dxa"/>
            <w:vAlign w:val="center"/>
          </w:tcPr>
          <w:p w:rsidR="00D633D6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rPr>
          <w:trHeight w:val="562"/>
        </w:trPr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зернобобовые</w:t>
            </w:r>
          </w:p>
        </w:tc>
        <w:tc>
          <w:tcPr>
            <w:tcW w:w="3625" w:type="dxa"/>
            <w:vAlign w:val="center"/>
          </w:tcPr>
          <w:p w:rsidR="00D633D6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rPr>
          <w:trHeight w:val="562"/>
        </w:trPr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Соя (элита, </w:t>
            </w:r>
            <w:r w:rsidRPr="003C4C27">
              <w:rPr>
                <w:sz w:val="24"/>
                <w:szCs w:val="24"/>
              </w:rPr>
              <w:t>включая суперэлиту</w:t>
            </w:r>
            <w:r>
              <w:rPr>
                <w:sz w:val="24"/>
                <w:szCs w:val="24"/>
              </w:rPr>
              <w:t>)</w:t>
            </w:r>
            <w:r w:rsidRPr="003C4C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vAlign w:val="center"/>
          </w:tcPr>
          <w:p w:rsidR="00D633D6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Клевер, люцерна, козлятник</w:t>
            </w:r>
            <w:r w:rsidR="002224DA">
              <w:rPr>
                <w:sz w:val="24"/>
                <w:szCs w:val="24"/>
              </w:rPr>
              <w:t xml:space="preserve"> (элита, </w:t>
            </w:r>
            <w:r w:rsidR="002224DA" w:rsidRPr="003C4C27">
              <w:rPr>
                <w:sz w:val="24"/>
                <w:szCs w:val="24"/>
              </w:rPr>
              <w:t>включая суперэлиту</w:t>
            </w:r>
            <w:r w:rsidR="002224DA">
              <w:rPr>
                <w:sz w:val="24"/>
                <w:szCs w:val="24"/>
              </w:rPr>
              <w:t>)</w:t>
            </w:r>
          </w:p>
        </w:tc>
        <w:tc>
          <w:tcPr>
            <w:tcW w:w="3625" w:type="dxa"/>
            <w:vAlign w:val="center"/>
          </w:tcPr>
          <w:p w:rsidR="00D633D6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Подсолнечник, в том числе:</w:t>
            </w:r>
          </w:p>
        </w:tc>
        <w:tc>
          <w:tcPr>
            <w:tcW w:w="3625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24DA" w:rsidRPr="003C4C27" w:rsidTr="002224DA">
        <w:trPr>
          <w:trHeight w:val="562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родительские формы гибридов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4DA">
              <w:rPr>
                <w:sz w:val="24"/>
                <w:szCs w:val="24"/>
              </w:rPr>
              <w:t xml:space="preserve">0%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2224DA" w:rsidRPr="003C4C27" w:rsidTr="002224DA">
        <w:trPr>
          <w:trHeight w:val="838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ind w:left="28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сорта масличного типа, элита, включая суперэлиту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24DA">
              <w:rPr>
                <w:sz w:val="24"/>
                <w:szCs w:val="24"/>
              </w:rPr>
              <w:t xml:space="preserve">0%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2224DA" w:rsidRPr="003C4C27" w:rsidTr="002224DA">
        <w:trPr>
          <w:trHeight w:val="562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Рапс, рыжик, горчица Сарептская, суперпица </w:t>
            </w:r>
            <w:r w:rsidRPr="003C4C27">
              <w:rPr>
                <w:sz w:val="24"/>
                <w:szCs w:val="24"/>
              </w:rPr>
              <w:t>(элита, включая суперэлиту)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224DA">
              <w:rPr>
                <w:sz w:val="24"/>
                <w:szCs w:val="24"/>
              </w:rPr>
              <w:t xml:space="preserve">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2224DA" w:rsidRPr="003C4C27" w:rsidTr="002224DA">
        <w:trPr>
          <w:trHeight w:val="562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Лен масличный (элита, включая суперэлиту)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4DA">
              <w:rPr>
                <w:sz w:val="24"/>
                <w:szCs w:val="24"/>
              </w:rPr>
              <w:t xml:space="preserve">0%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Лен-долгунец</w:t>
            </w:r>
            <w:r w:rsidR="002224DA">
              <w:rPr>
                <w:sz w:val="24"/>
                <w:szCs w:val="24"/>
              </w:rPr>
              <w:t>, конопля</w:t>
            </w:r>
            <w:r w:rsidRPr="003C4C27">
              <w:rPr>
                <w:sz w:val="24"/>
                <w:szCs w:val="24"/>
              </w:rPr>
              <w:t xml:space="preserve"> (элита, включая маточную элиту и суперэлиту)</w:t>
            </w:r>
          </w:p>
        </w:tc>
        <w:tc>
          <w:tcPr>
            <w:tcW w:w="3625" w:type="dxa"/>
            <w:vAlign w:val="center"/>
          </w:tcPr>
          <w:p w:rsidR="00D633D6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2224DA" w:rsidRPr="003C4C27" w:rsidTr="002224DA">
        <w:trPr>
          <w:trHeight w:val="562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Кукуруза - родительские формы гибридов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24DA">
              <w:rPr>
                <w:sz w:val="24"/>
                <w:szCs w:val="24"/>
              </w:rPr>
              <w:t xml:space="preserve">0%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2224DA" w:rsidRPr="003C4C27" w:rsidTr="002224DA">
        <w:trPr>
          <w:trHeight w:val="562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Сахарная свекла - родительские формы гибридов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224DA">
              <w:rPr>
                <w:sz w:val="24"/>
                <w:szCs w:val="24"/>
              </w:rPr>
              <w:t xml:space="preserve">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2224DA" w:rsidRPr="003C4C27" w:rsidTr="002224DA">
        <w:trPr>
          <w:trHeight w:val="838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 xml:space="preserve">Картофель, включая супер-суперэлиту, суперэлиту, элиту 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492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4DA">
              <w:rPr>
                <w:sz w:val="24"/>
                <w:szCs w:val="24"/>
              </w:rPr>
              <w:t xml:space="preserve">0%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  <w:tr w:rsidR="00D633D6" w:rsidRPr="003C4C27" w:rsidTr="00D633D6">
        <w:tc>
          <w:tcPr>
            <w:tcW w:w="5731" w:type="dxa"/>
            <w:vAlign w:val="center"/>
          </w:tcPr>
          <w:p w:rsidR="00D633D6" w:rsidRPr="003C4C27" w:rsidRDefault="00D633D6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Овощные и бахчевые культуры, включая суперэлиту, элиту</w:t>
            </w:r>
          </w:p>
        </w:tc>
        <w:tc>
          <w:tcPr>
            <w:tcW w:w="3625" w:type="dxa"/>
            <w:vAlign w:val="center"/>
          </w:tcPr>
          <w:p w:rsidR="00D633D6" w:rsidRPr="003C4C27" w:rsidRDefault="00607743" w:rsidP="00222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38,12</w:t>
            </w:r>
            <w:r w:rsidR="002224DA">
              <w:rPr>
                <w:sz w:val="24"/>
                <w:szCs w:val="24"/>
              </w:rPr>
              <w:t xml:space="preserve">% </w:t>
            </w:r>
            <w:r w:rsidR="002224DA"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  <w:r w:rsidR="002224DA" w:rsidRPr="003C4C27">
              <w:rPr>
                <w:sz w:val="24"/>
                <w:szCs w:val="24"/>
              </w:rPr>
              <w:t xml:space="preserve"> </w:t>
            </w:r>
          </w:p>
        </w:tc>
      </w:tr>
      <w:tr w:rsidR="002224DA" w:rsidRPr="003C4C27" w:rsidTr="002224DA">
        <w:trPr>
          <w:trHeight w:val="562"/>
        </w:trPr>
        <w:tc>
          <w:tcPr>
            <w:tcW w:w="5731" w:type="dxa"/>
            <w:vAlign w:val="center"/>
          </w:tcPr>
          <w:p w:rsidR="002224DA" w:rsidRPr="003C4C27" w:rsidRDefault="002224DA" w:rsidP="004927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Лук-севок, чеснок-севок, элита, включая суперэлиту</w:t>
            </w:r>
          </w:p>
        </w:tc>
        <w:tc>
          <w:tcPr>
            <w:tcW w:w="3625" w:type="dxa"/>
            <w:vAlign w:val="center"/>
          </w:tcPr>
          <w:p w:rsidR="002224DA" w:rsidRPr="003C4C27" w:rsidRDefault="00607743" w:rsidP="00607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3% </w:t>
            </w:r>
            <w:r w:rsidRPr="002224DA">
              <w:rPr>
                <w:sz w:val="16"/>
                <w:szCs w:val="16"/>
              </w:rPr>
              <w:t>от стоимости фактически высеянных семян на субсидируемой площади</w:t>
            </w:r>
          </w:p>
        </w:tc>
      </w:tr>
    </w:tbl>
    <w:p w:rsidR="00492798" w:rsidRPr="003C4C27" w:rsidRDefault="00492798" w:rsidP="0049279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Предоставление субсидий на оказание несвязанной поддержки сельскохозяйственным товаропроизводителям </w:t>
      </w: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Получатели субсидии:</w:t>
      </w:r>
    </w:p>
    <w:p w:rsidR="00492798" w:rsidRPr="003C4C27" w:rsidRDefault="00492798" w:rsidP="0049279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798" w:rsidRPr="003C4C27" w:rsidRDefault="00492798" w:rsidP="00492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2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Краснодарского края, за исключением граждан, ведущих личное подсобное хозяйство, зарегистрированные и осуществляющие свою деятельность на территории Краснодарского края</w:t>
      </w:r>
    </w:p>
    <w:p w:rsidR="00492798" w:rsidRPr="003C4C27" w:rsidRDefault="00492798" w:rsidP="00492798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492798" w:rsidRPr="003C4C27" w:rsidRDefault="00492798" w:rsidP="004927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54" w:type="dxa"/>
        <w:tblLook w:val="04A0" w:firstRow="1" w:lastRow="0" w:firstColumn="1" w:lastColumn="0" w:noHBand="0" w:noVBand="1"/>
      </w:tblPr>
      <w:tblGrid>
        <w:gridCol w:w="4077"/>
        <w:gridCol w:w="2302"/>
        <w:gridCol w:w="1292"/>
        <w:gridCol w:w="1383"/>
      </w:tblGrid>
      <w:tr w:rsidR="00492798" w:rsidRPr="003C4C27" w:rsidTr="00492798">
        <w:tc>
          <w:tcPr>
            <w:tcW w:w="6379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92" w:type="dxa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Ставка субсидии, рублей</w:t>
            </w:r>
          </w:p>
        </w:tc>
      </w:tr>
      <w:tr w:rsidR="00492798" w:rsidRPr="003C4C27" w:rsidTr="00492798">
        <w:tc>
          <w:tcPr>
            <w:tcW w:w="9054" w:type="dxa"/>
            <w:gridSpan w:val="4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Возмещение части затрат на производство семенного картофеля: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оригинальные семена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79342,10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элитные семена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57236,84</w:t>
            </w:r>
          </w:p>
        </w:tc>
      </w:tr>
      <w:tr w:rsidR="00492798" w:rsidRPr="003C4C27" w:rsidTr="00492798">
        <w:tc>
          <w:tcPr>
            <w:tcW w:w="9054" w:type="dxa"/>
            <w:gridSpan w:val="4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Семян овощных культур для открытого грунта, включая: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 xml:space="preserve">капуста </w:t>
            </w:r>
            <w:r w:rsidRPr="003C4C27"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51184,21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капуста сорт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46315,78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морковь столовая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65131,57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свекла столовая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63157,89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чеснок (бульбочка)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4473,68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лук севок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72368,42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лук чернушка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92763,15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томат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108684,21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огурец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87631,57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горох овощной (элита)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21973,68</w:t>
            </w:r>
          </w:p>
        </w:tc>
      </w:tr>
      <w:tr w:rsidR="00492798" w:rsidRPr="003C4C27" w:rsidTr="00492798">
        <w:tc>
          <w:tcPr>
            <w:tcW w:w="9054" w:type="dxa"/>
            <w:gridSpan w:val="4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Семян кукурузы, включая: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родительские формы гибридов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72763,15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 xml:space="preserve">гибриды первого поколения </w:t>
            </w:r>
            <w:r w:rsidRPr="003C4C27"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27763,15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Семян подсолнечника, включая: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</w:p>
        </w:tc>
      </w:tr>
      <w:tr w:rsidR="00492798" w:rsidRPr="003C4C27" w:rsidTr="00D83335">
        <w:tc>
          <w:tcPr>
            <w:tcW w:w="4077" w:type="dxa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</w:p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родительские формы гибридов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48684,21</w:t>
            </w:r>
          </w:p>
        </w:tc>
      </w:tr>
      <w:tr w:rsidR="00492798" w:rsidRPr="003C4C27" w:rsidTr="00D83335">
        <w:tc>
          <w:tcPr>
            <w:tcW w:w="4077" w:type="dxa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</w:p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гибриды первого поколения F1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13947,36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оригинальные семена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49210,52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элитные семена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B2602D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14473,68</w:t>
            </w:r>
          </w:p>
        </w:tc>
      </w:tr>
      <w:tr w:rsidR="00492798" w:rsidRPr="003C4C27" w:rsidTr="00492798">
        <w:tc>
          <w:tcPr>
            <w:tcW w:w="9054" w:type="dxa"/>
            <w:gridSpan w:val="4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Семена сахарной свеклы, включая: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родительские формы гибридов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693564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289473,68</w:t>
            </w:r>
          </w:p>
        </w:tc>
      </w:tr>
      <w:tr w:rsidR="00492798" w:rsidRPr="003C4C27" w:rsidTr="00D83335">
        <w:tc>
          <w:tcPr>
            <w:tcW w:w="4077" w:type="dxa"/>
            <w:vAlign w:val="center"/>
          </w:tcPr>
          <w:p w:rsidR="00492798" w:rsidRPr="003C4C27" w:rsidRDefault="00492798" w:rsidP="00492798">
            <w:pPr>
              <w:rPr>
                <w:sz w:val="24"/>
                <w:szCs w:val="24"/>
                <w:lang w:val="en-US"/>
              </w:rPr>
            </w:pPr>
            <w:r w:rsidRPr="003C4C27">
              <w:rPr>
                <w:sz w:val="24"/>
                <w:szCs w:val="24"/>
              </w:rPr>
              <w:t xml:space="preserve">гибридов первого поколения </w:t>
            </w:r>
            <w:r w:rsidRPr="003C4C27">
              <w:rPr>
                <w:sz w:val="24"/>
                <w:szCs w:val="24"/>
                <w:lang w:val="en-US"/>
              </w:rPr>
              <w:t>F1</w:t>
            </w:r>
          </w:p>
        </w:tc>
        <w:tc>
          <w:tcPr>
            <w:tcW w:w="3594" w:type="dxa"/>
            <w:gridSpan w:val="2"/>
            <w:vAlign w:val="center"/>
          </w:tcPr>
          <w:p w:rsidR="00492798" w:rsidRPr="003C4C27" w:rsidRDefault="00492798" w:rsidP="00492798">
            <w:pPr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1383" w:type="dxa"/>
            <w:vAlign w:val="center"/>
          </w:tcPr>
          <w:p w:rsidR="00492798" w:rsidRPr="003C4C27" w:rsidRDefault="00693564" w:rsidP="0049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57894,73</w:t>
            </w:r>
          </w:p>
        </w:tc>
      </w:tr>
    </w:tbl>
    <w:p w:rsidR="00492798" w:rsidRPr="003C4C27" w:rsidRDefault="00492798" w:rsidP="0049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798" w:rsidRPr="003C4C27" w:rsidRDefault="00492798" w:rsidP="0049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798" w:rsidRPr="003C4C27" w:rsidRDefault="00492798" w:rsidP="0049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798" w:rsidRPr="003C4C27" w:rsidRDefault="00492798" w:rsidP="00492798">
      <w:pPr>
        <w:spacing w:after="0"/>
        <w:ind w:right="-284" w:firstLine="708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3C4C27">
        <w:rPr>
          <w:rFonts w:ascii="Times New Roman" w:eastAsia="SimSun" w:hAnsi="Times New Roman" w:cs="Mangal"/>
          <w:b/>
          <w:i/>
          <w:kern w:val="2"/>
          <w:sz w:val="28"/>
          <w:szCs w:val="24"/>
          <w:lang w:eastAsia="hi-IN" w:bidi="hi-IN"/>
        </w:rPr>
        <w:lastRenderedPageBreak/>
        <w:t>Ставки субсидий на поддержку садоводства сельскохозяйственным товаропроизводителям</w:t>
      </w: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Получатели субсидии:</w:t>
      </w:r>
    </w:p>
    <w:p w:rsidR="00492798" w:rsidRPr="003C4C27" w:rsidRDefault="00492798" w:rsidP="0049279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798" w:rsidRPr="003C4C27" w:rsidRDefault="00492798" w:rsidP="004927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2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Краснодарского края, в том числе граждане, ведущие личное подсобное хозяйство (имеющие площадь сада</w:t>
      </w:r>
      <w:r w:rsidRPr="003C4C27">
        <w:t xml:space="preserve"> </w:t>
      </w:r>
      <w:r w:rsidRPr="003C4C27">
        <w:rPr>
          <w:rFonts w:ascii="Times New Roman" w:eastAsia="Calibri" w:hAnsi="Times New Roman" w:cs="Times New Roman"/>
          <w:sz w:val="28"/>
          <w:szCs w:val="28"/>
        </w:rPr>
        <w:t>от 1 га), зарегистрированные и осуществляющие свою деятельность на территории Краснодарского края</w:t>
      </w:r>
    </w:p>
    <w:p w:rsidR="00492798" w:rsidRPr="003C4C27" w:rsidRDefault="00492798" w:rsidP="00492798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492798" w:rsidRPr="003C4C27" w:rsidRDefault="00492798" w:rsidP="0049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селекционные мероприятия в садоводстве – 80% от фактических затрат.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закладка садов интенсивного типа - 80%, но не более 232 тыс. руб. на 1 га;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закладка обычных садов – 80%, но не более 54 тыс. руб. на 1 га;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проведение уходных работ в молодых садах – 80%, но не более 20 тыс. руб. на 1 га;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раскорчёвка списанных садов – 25 тыс. руб. на 1 га;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установка шпалеры в садах – 60 тыс. руб. на 1 га;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закупка оборудования для капельного орошения садов – 50% от стоимости;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развитие инфраструктуры питомниководства – 80% от фактических затрат;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техническое перевооружение садоводства – 50% от фактических затрат;</w:t>
      </w:r>
    </w:p>
    <w:p w:rsidR="00492798" w:rsidRPr="003C4C27" w:rsidRDefault="00492798" w:rsidP="00492798">
      <w:pPr>
        <w:pStyle w:val="a7"/>
        <w:rPr>
          <w:rFonts w:ascii="Times New Roman" w:hAnsi="Times New Roman"/>
          <w:sz w:val="28"/>
          <w:szCs w:val="28"/>
          <w:lang w:eastAsia="hi-IN" w:bidi="hi-IN"/>
        </w:rPr>
      </w:pPr>
      <w:r w:rsidRPr="003C4C27">
        <w:rPr>
          <w:rFonts w:ascii="Times New Roman" w:hAnsi="Times New Roman"/>
          <w:sz w:val="28"/>
          <w:szCs w:val="28"/>
          <w:lang w:eastAsia="hi-IN" w:bidi="hi-IN"/>
        </w:rPr>
        <w:t>- установка противоградовой сетки в садах интенсивного типа – 50% от фактических затрат</w:t>
      </w:r>
    </w:p>
    <w:p w:rsidR="00492798" w:rsidRPr="003C4C27" w:rsidRDefault="00492798" w:rsidP="00492798">
      <w:pPr>
        <w:pStyle w:val="a3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492798" w:rsidRPr="003C4C27" w:rsidRDefault="00492798" w:rsidP="00492798">
      <w:pPr>
        <w:pStyle w:val="a3"/>
        <w:jc w:val="center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 w:rsidRPr="003C4C27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Ставки субсидий на возмещение части затрат на закладку и уход за многолетними плодовыми и ягодными насаждениями:</w:t>
      </w:r>
    </w:p>
    <w:p w:rsidR="00492798" w:rsidRPr="003C4C27" w:rsidRDefault="00492798" w:rsidP="00492798">
      <w:pPr>
        <w:pStyle w:val="a3"/>
        <w:jc w:val="center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88"/>
        <w:gridCol w:w="2127"/>
      </w:tblGrid>
      <w:tr w:rsidR="00492798" w:rsidRPr="003C4C27" w:rsidTr="00492798">
        <w:tc>
          <w:tcPr>
            <w:tcW w:w="5670" w:type="dxa"/>
            <w:vAlign w:val="center"/>
          </w:tcPr>
          <w:p w:rsidR="00492798" w:rsidRPr="003C4C27" w:rsidRDefault="00492798" w:rsidP="00492798">
            <w:pPr>
              <w:widowControl w:val="0"/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588" w:type="dxa"/>
            <w:vAlign w:val="center"/>
          </w:tcPr>
          <w:p w:rsidR="00492798" w:rsidRPr="003C4C27" w:rsidRDefault="00492798" w:rsidP="004927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492798" w:rsidRPr="003C4C27" w:rsidRDefault="00492798" w:rsidP="004927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Ставка (годовая), рублей</w:t>
            </w:r>
          </w:p>
        </w:tc>
      </w:tr>
      <w:tr w:rsidR="00492798" w:rsidRPr="003C4C27" w:rsidTr="00492798">
        <w:tc>
          <w:tcPr>
            <w:tcW w:w="9385" w:type="dxa"/>
            <w:gridSpan w:val="3"/>
            <w:vAlign w:val="center"/>
          </w:tcPr>
          <w:p w:rsidR="00492798" w:rsidRPr="003C4C27" w:rsidRDefault="00492798" w:rsidP="00492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закладку и уход за многолетними плодовыми и ягодными насаждениями:</w:t>
            </w:r>
          </w:p>
        </w:tc>
      </w:tr>
      <w:tr w:rsidR="00492798" w:rsidRPr="003C4C27" w:rsidTr="00492798">
        <w:tc>
          <w:tcPr>
            <w:tcW w:w="5670" w:type="dxa"/>
            <w:vAlign w:val="center"/>
            <w:hideMark/>
          </w:tcPr>
          <w:p w:rsidR="00492798" w:rsidRPr="003C4C27" w:rsidRDefault="00492798" w:rsidP="00492798">
            <w:pPr>
              <w:pStyle w:val="ae"/>
              <w:rPr>
                <w:rFonts w:ascii="Times New Roman" w:hAnsi="Times New Roman" w:cs="Times New Roman"/>
              </w:rPr>
            </w:pPr>
            <w:r w:rsidRPr="003C4C27">
              <w:rPr>
                <w:rFonts w:ascii="Times New Roman" w:hAnsi="Times New Roman" w:cs="Times New Roman"/>
              </w:rPr>
              <w:t>закладка многолетних плодовых и ягодных кустарниковых насаждений, питомников ягодных культур и чайных плантаций</w:t>
            </w:r>
          </w:p>
        </w:tc>
        <w:tc>
          <w:tcPr>
            <w:tcW w:w="1588" w:type="dxa"/>
            <w:vAlign w:val="center"/>
            <w:hideMark/>
          </w:tcPr>
          <w:p w:rsidR="00492798" w:rsidRPr="003C4C27" w:rsidRDefault="00492798" w:rsidP="00492798">
            <w:pPr>
              <w:jc w:val="center"/>
            </w:pPr>
            <w:r w:rsidRPr="003C4C27">
              <w:rPr>
                <w:rFonts w:ascii="Times New Roman" w:hAnsi="Times New Roman" w:cs="Times New Roman"/>
              </w:rPr>
              <w:t xml:space="preserve"> На 1 га</w:t>
            </w:r>
          </w:p>
        </w:tc>
        <w:tc>
          <w:tcPr>
            <w:tcW w:w="2127" w:type="dxa"/>
            <w:vAlign w:val="center"/>
          </w:tcPr>
          <w:p w:rsidR="00492798" w:rsidRPr="003C4C27" w:rsidRDefault="00492798" w:rsidP="00147F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27">
              <w:rPr>
                <w:rFonts w:ascii="Times New Roman" w:hAnsi="Times New Roman" w:cs="Times New Roman"/>
                <w:sz w:val="20"/>
                <w:szCs w:val="20"/>
              </w:rPr>
              <w:t xml:space="preserve">80% затрат, но не более </w:t>
            </w:r>
            <w:r w:rsidR="00147F39">
              <w:rPr>
                <w:rFonts w:ascii="Times New Roman" w:hAnsi="Times New Roman" w:cs="Times New Roman"/>
                <w:sz w:val="20"/>
                <w:szCs w:val="20"/>
              </w:rPr>
              <w:t>52391,9</w:t>
            </w:r>
            <w:r w:rsidRPr="003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798" w:rsidRPr="003C4C27" w:rsidTr="00492798">
        <w:tc>
          <w:tcPr>
            <w:tcW w:w="5670" w:type="dxa"/>
            <w:vAlign w:val="center"/>
            <w:hideMark/>
          </w:tcPr>
          <w:p w:rsidR="00492798" w:rsidRPr="003C4C27" w:rsidRDefault="00492798" w:rsidP="00492798">
            <w:pPr>
              <w:pStyle w:val="ae"/>
              <w:rPr>
                <w:rFonts w:ascii="Times New Roman" w:hAnsi="Times New Roman" w:cs="Times New Roman"/>
              </w:rPr>
            </w:pPr>
            <w:r w:rsidRPr="003C4C27">
              <w:rPr>
                <w:rFonts w:ascii="Times New Roman" w:hAnsi="Times New Roman" w:cs="Times New Roman"/>
              </w:rPr>
              <w:t>закладка питомников плодовых культур</w:t>
            </w:r>
          </w:p>
        </w:tc>
        <w:tc>
          <w:tcPr>
            <w:tcW w:w="1588" w:type="dxa"/>
            <w:vAlign w:val="center"/>
            <w:hideMark/>
          </w:tcPr>
          <w:p w:rsidR="00492798" w:rsidRPr="003C4C27" w:rsidRDefault="00492798" w:rsidP="00492798">
            <w:pPr>
              <w:jc w:val="center"/>
            </w:pPr>
            <w:r w:rsidRPr="003C4C27">
              <w:rPr>
                <w:rFonts w:ascii="Times New Roman" w:hAnsi="Times New Roman" w:cs="Times New Roman"/>
              </w:rPr>
              <w:t>На 1 га</w:t>
            </w:r>
          </w:p>
        </w:tc>
        <w:tc>
          <w:tcPr>
            <w:tcW w:w="2127" w:type="dxa"/>
            <w:vAlign w:val="center"/>
          </w:tcPr>
          <w:p w:rsidR="00492798" w:rsidRPr="003C4C27" w:rsidRDefault="00492798" w:rsidP="00147F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27">
              <w:rPr>
                <w:rFonts w:ascii="Times New Roman" w:hAnsi="Times New Roman" w:cs="Times New Roman"/>
                <w:sz w:val="20"/>
                <w:szCs w:val="20"/>
              </w:rPr>
              <w:t xml:space="preserve">80% затрат, но не более </w:t>
            </w:r>
            <w:r w:rsidR="00147F39">
              <w:rPr>
                <w:rFonts w:ascii="Times New Roman" w:hAnsi="Times New Roman" w:cs="Times New Roman"/>
                <w:sz w:val="20"/>
                <w:szCs w:val="20"/>
              </w:rPr>
              <w:t>248714,7</w:t>
            </w:r>
          </w:p>
        </w:tc>
      </w:tr>
      <w:tr w:rsidR="00492798" w:rsidRPr="003C4C27" w:rsidTr="00492798">
        <w:tc>
          <w:tcPr>
            <w:tcW w:w="5670" w:type="dxa"/>
            <w:vAlign w:val="center"/>
            <w:hideMark/>
          </w:tcPr>
          <w:p w:rsidR="00492798" w:rsidRPr="003C4C27" w:rsidRDefault="00492798" w:rsidP="00492798">
            <w:pPr>
              <w:pStyle w:val="ae"/>
              <w:rPr>
                <w:rFonts w:ascii="Times New Roman" w:hAnsi="Times New Roman" w:cs="Times New Roman"/>
              </w:rPr>
            </w:pPr>
            <w:r w:rsidRPr="003C4C27">
              <w:rPr>
                <w:rFonts w:ascii="Times New Roman" w:hAnsi="Times New Roman" w:cs="Times New Roman"/>
              </w:rPr>
              <w:t>закладка садов интенсивного типа</w:t>
            </w:r>
          </w:p>
        </w:tc>
        <w:tc>
          <w:tcPr>
            <w:tcW w:w="1588" w:type="dxa"/>
            <w:vAlign w:val="center"/>
            <w:hideMark/>
          </w:tcPr>
          <w:p w:rsidR="00492798" w:rsidRPr="003C4C27" w:rsidRDefault="00492798" w:rsidP="00492798">
            <w:pPr>
              <w:jc w:val="center"/>
            </w:pPr>
            <w:r w:rsidRPr="003C4C27">
              <w:rPr>
                <w:rFonts w:ascii="Times New Roman" w:hAnsi="Times New Roman" w:cs="Times New Roman"/>
              </w:rPr>
              <w:t>На 1 га</w:t>
            </w:r>
          </w:p>
        </w:tc>
        <w:tc>
          <w:tcPr>
            <w:tcW w:w="2127" w:type="dxa"/>
            <w:vAlign w:val="center"/>
          </w:tcPr>
          <w:p w:rsidR="00492798" w:rsidRPr="003C4C27" w:rsidRDefault="00492798" w:rsidP="00147F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27">
              <w:rPr>
                <w:rFonts w:ascii="Times New Roman" w:hAnsi="Times New Roman" w:cs="Times New Roman"/>
                <w:sz w:val="20"/>
                <w:szCs w:val="20"/>
              </w:rPr>
              <w:t xml:space="preserve">80% затрат, но не более </w:t>
            </w:r>
            <w:r w:rsidR="00147F39">
              <w:rPr>
                <w:rFonts w:ascii="Times New Roman" w:hAnsi="Times New Roman" w:cs="Times New Roman"/>
                <w:sz w:val="20"/>
                <w:szCs w:val="20"/>
              </w:rPr>
              <w:t>403798,6</w:t>
            </w:r>
            <w:r w:rsidRPr="003C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798" w:rsidRPr="003C4C27" w:rsidTr="00492798">
        <w:tc>
          <w:tcPr>
            <w:tcW w:w="5670" w:type="dxa"/>
            <w:vAlign w:val="center"/>
            <w:hideMark/>
          </w:tcPr>
          <w:p w:rsidR="00492798" w:rsidRPr="003C4C27" w:rsidRDefault="00492798" w:rsidP="00492798">
            <w:pPr>
              <w:pStyle w:val="ae"/>
              <w:rPr>
                <w:rFonts w:ascii="Times New Roman" w:hAnsi="Times New Roman" w:cs="Times New Roman"/>
              </w:rPr>
            </w:pPr>
            <w:r w:rsidRPr="003C4C27">
              <w:rPr>
                <w:rFonts w:ascii="Times New Roman" w:hAnsi="Times New Roman" w:cs="Times New Roman"/>
              </w:rPr>
              <w:t>Уход за многолетними плодовыми и ягодными кустарниковыми насаждениями, садами интенсивного типа до начала периода их товарного плодоношения, питомниками плодовых и ягодных культур и чайными плантациями</w:t>
            </w:r>
          </w:p>
        </w:tc>
        <w:tc>
          <w:tcPr>
            <w:tcW w:w="1588" w:type="dxa"/>
            <w:vAlign w:val="center"/>
            <w:hideMark/>
          </w:tcPr>
          <w:p w:rsidR="00492798" w:rsidRPr="003C4C27" w:rsidRDefault="00492798" w:rsidP="00492798">
            <w:pPr>
              <w:jc w:val="center"/>
            </w:pPr>
            <w:r w:rsidRPr="003C4C27">
              <w:rPr>
                <w:rFonts w:ascii="Times New Roman" w:hAnsi="Times New Roman" w:cs="Times New Roman"/>
              </w:rPr>
              <w:t>На 1 га</w:t>
            </w:r>
          </w:p>
        </w:tc>
        <w:tc>
          <w:tcPr>
            <w:tcW w:w="2127" w:type="dxa"/>
            <w:vAlign w:val="center"/>
          </w:tcPr>
          <w:p w:rsidR="00492798" w:rsidRPr="003C4C27" w:rsidRDefault="00492798" w:rsidP="00147F3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C27">
              <w:rPr>
                <w:rFonts w:ascii="Times New Roman" w:hAnsi="Times New Roman" w:cs="Times New Roman"/>
                <w:sz w:val="20"/>
                <w:szCs w:val="20"/>
              </w:rPr>
              <w:t xml:space="preserve">80% затрат, но не более </w:t>
            </w:r>
            <w:r w:rsidR="00147F39">
              <w:rPr>
                <w:rFonts w:ascii="Times New Roman" w:hAnsi="Times New Roman" w:cs="Times New Roman"/>
                <w:sz w:val="20"/>
                <w:szCs w:val="20"/>
              </w:rPr>
              <w:t>21565,9</w:t>
            </w:r>
          </w:p>
        </w:tc>
      </w:tr>
    </w:tbl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Ставки субсидий на возмещение части затрат на закладку и уход за виноградниками</w:t>
      </w:r>
    </w:p>
    <w:p w:rsidR="005D60B3" w:rsidRPr="003C4C27" w:rsidRDefault="005D60B3" w:rsidP="005D6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0B3" w:rsidRPr="003C4C27" w:rsidRDefault="005D60B3" w:rsidP="005D60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Получатели субсидии:</w:t>
      </w:r>
    </w:p>
    <w:p w:rsidR="005D60B3" w:rsidRPr="003C4C27" w:rsidRDefault="005D60B3" w:rsidP="005D60B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0B3" w:rsidRPr="003C4C27" w:rsidRDefault="005D60B3" w:rsidP="005D60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2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Краснодарского края, за исключением граждан, ведущих личное подсобное хозяйство, зарегистрированные и осуществляющие свою деятельность на территории Краснодарского края</w:t>
      </w:r>
    </w:p>
    <w:p w:rsidR="005D60B3" w:rsidRPr="003C4C27" w:rsidRDefault="005D60B3" w:rsidP="005D60B3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0B3" w:rsidRPr="003C4C27" w:rsidRDefault="005D60B3" w:rsidP="005D60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5D60B3" w:rsidRPr="003C4C27" w:rsidRDefault="005D60B3" w:rsidP="005D6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126"/>
      </w:tblGrid>
      <w:tr w:rsidR="005D60B3" w:rsidRPr="003C4C27" w:rsidTr="007D4CCF">
        <w:tc>
          <w:tcPr>
            <w:tcW w:w="5103" w:type="dxa"/>
          </w:tcPr>
          <w:p w:rsidR="005D60B3" w:rsidRPr="003C4C27" w:rsidRDefault="005D60B3" w:rsidP="007D4CCF">
            <w:pPr>
              <w:pStyle w:val="a3"/>
              <w:ind w:left="56" w:right="-494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2127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Ставка субсидии (годовая) рублей</w:t>
            </w:r>
          </w:p>
        </w:tc>
      </w:tr>
      <w:tr w:rsidR="005D60B3" w:rsidRPr="003C4C27" w:rsidTr="007D4CCF">
        <w:tc>
          <w:tcPr>
            <w:tcW w:w="9356" w:type="dxa"/>
            <w:gridSpan w:val="3"/>
          </w:tcPr>
          <w:p w:rsidR="005D60B3" w:rsidRPr="003C4C27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Закладка виноградников, в том числе:</w:t>
            </w:r>
          </w:p>
        </w:tc>
      </w:tr>
      <w:tr w:rsidR="005D60B3" w:rsidRPr="003C4C27" w:rsidTr="007D4CCF">
        <w:tc>
          <w:tcPr>
            <w:tcW w:w="5103" w:type="dxa"/>
          </w:tcPr>
          <w:p w:rsidR="005D60B3" w:rsidRPr="003C4C27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саженцами, произведенными на территории РФ</w:t>
            </w:r>
          </w:p>
        </w:tc>
        <w:tc>
          <w:tcPr>
            <w:tcW w:w="2127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</w:t>
            </w:r>
          </w:p>
        </w:tc>
        <w:tc>
          <w:tcPr>
            <w:tcW w:w="2126" w:type="dxa"/>
          </w:tcPr>
          <w:p w:rsidR="005D60B3" w:rsidRPr="003C4C27" w:rsidRDefault="005D60B3" w:rsidP="00EB4D53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80% затрат, но не более 1</w:t>
            </w:r>
            <w:r w:rsidR="00EB4D53">
              <w:rPr>
                <w:sz w:val="24"/>
                <w:szCs w:val="24"/>
              </w:rPr>
              <w:t>316</w:t>
            </w:r>
            <w:r w:rsidRPr="003C4C27">
              <w:rPr>
                <w:sz w:val="24"/>
                <w:szCs w:val="24"/>
              </w:rPr>
              <w:t>00,00</w:t>
            </w:r>
          </w:p>
        </w:tc>
      </w:tr>
      <w:tr w:rsidR="005D60B3" w:rsidRPr="003C4C27" w:rsidTr="007D4CCF">
        <w:tc>
          <w:tcPr>
            <w:tcW w:w="5103" w:type="dxa"/>
          </w:tcPr>
          <w:p w:rsidR="005D60B3" w:rsidRPr="003C4C27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саженцами, произведенными за пределами РФ</w:t>
            </w:r>
          </w:p>
        </w:tc>
        <w:tc>
          <w:tcPr>
            <w:tcW w:w="2127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</w:t>
            </w:r>
          </w:p>
        </w:tc>
        <w:tc>
          <w:tcPr>
            <w:tcW w:w="2126" w:type="dxa"/>
          </w:tcPr>
          <w:p w:rsidR="005D60B3" w:rsidRPr="003C4C27" w:rsidRDefault="005D60B3" w:rsidP="00EB4D53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 xml:space="preserve">80% затрат, но не более </w:t>
            </w:r>
            <w:r w:rsidR="00EB4D53">
              <w:rPr>
                <w:sz w:val="24"/>
                <w:szCs w:val="24"/>
              </w:rPr>
              <w:t>119700</w:t>
            </w:r>
            <w:r w:rsidRPr="003C4C27">
              <w:rPr>
                <w:sz w:val="24"/>
                <w:szCs w:val="24"/>
              </w:rPr>
              <w:t>,00</w:t>
            </w:r>
          </w:p>
        </w:tc>
      </w:tr>
      <w:tr w:rsidR="005D60B3" w:rsidRPr="003C4C27" w:rsidTr="007D4CCF">
        <w:tc>
          <w:tcPr>
            <w:tcW w:w="9356" w:type="dxa"/>
            <w:gridSpan w:val="3"/>
          </w:tcPr>
          <w:p w:rsidR="005D60B3" w:rsidRPr="003C4C27" w:rsidRDefault="005D60B3" w:rsidP="007D4CCF">
            <w:pPr>
              <w:pStyle w:val="a3"/>
              <w:ind w:left="56" w:right="-13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Уход за виноградниками до начала периода их товарного плодоношения, в том числе:</w:t>
            </w:r>
          </w:p>
        </w:tc>
      </w:tr>
      <w:tr w:rsidR="005D60B3" w:rsidRPr="003C4C27" w:rsidTr="007D4CCF">
        <w:tc>
          <w:tcPr>
            <w:tcW w:w="5103" w:type="dxa"/>
          </w:tcPr>
          <w:p w:rsidR="005D60B3" w:rsidRPr="003C4C27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уход за виноградниками</w:t>
            </w:r>
          </w:p>
        </w:tc>
        <w:tc>
          <w:tcPr>
            <w:tcW w:w="2127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</w:t>
            </w:r>
          </w:p>
        </w:tc>
        <w:tc>
          <w:tcPr>
            <w:tcW w:w="2126" w:type="dxa"/>
          </w:tcPr>
          <w:p w:rsidR="005D60B3" w:rsidRPr="003C4C27" w:rsidRDefault="005D60B3" w:rsidP="00EB4D53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80% затрат, но не более 35</w:t>
            </w:r>
            <w:r w:rsidR="00EB4D53">
              <w:rPr>
                <w:sz w:val="24"/>
                <w:szCs w:val="24"/>
              </w:rPr>
              <w:t>1</w:t>
            </w:r>
            <w:r w:rsidRPr="003C4C27">
              <w:rPr>
                <w:sz w:val="24"/>
                <w:szCs w:val="24"/>
              </w:rPr>
              <w:t>00,00</w:t>
            </w:r>
          </w:p>
        </w:tc>
      </w:tr>
      <w:tr w:rsidR="005D60B3" w:rsidRPr="003C4C27" w:rsidTr="007D4CCF">
        <w:tc>
          <w:tcPr>
            <w:tcW w:w="5103" w:type="dxa"/>
          </w:tcPr>
          <w:p w:rsidR="005D60B3" w:rsidRPr="003C4C27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установка шпалеры</w:t>
            </w:r>
          </w:p>
        </w:tc>
        <w:tc>
          <w:tcPr>
            <w:tcW w:w="2127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</w:t>
            </w:r>
          </w:p>
        </w:tc>
        <w:tc>
          <w:tcPr>
            <w:tcW w:w="2126" w:type="dxa"/>
          </w:tcPr>
          <w:p w:rsidR="005D60B3" w:rsidRPr="003C4C27" w:rsidRDefault="005D60B3" w:rsidP="00EB4D53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80% затрат, но не более 172</w:t>
            </w:r>
            <w:r w:rsidR="00EB4D53">
              <w:rPr>
                <w:sz w:val="24"/>
                <w:szCs w:val="24"/>
              </w:rPr>
              <w:t>8</w:t>
            </w:r>
            <w:r w:rsidRPr="003C4C27">
              <w:rPr>
                <w:sz w:val="24"/>
                <w:szCs w:val="24"/>
              </w:rPr>
              <w:t>00,00</w:t>
            </w:r>
          </w:p>
        </w:tc>
      </w:tr>
    </w:tbl>
    <w:p w:rsidR="005D60B3" w:rsidRPr="003C4C27" w:rsidRDefault="005D60B3" w:rsidP="005D6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0B3" w:rsidRPr="00B45F49" w:rsidRDefault="005D60B3" w:rsidP="005D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49">
        <w:rPr>
          <w:rFonts w:ascii="Times New Roman" w:hAnsi="Times New Roman" w:cs="Times New Roman"/>
          <w:b/>
          <w:sz w:val="28"/>
          <w:szCs w:val="28"/>
        </w:rPr>
        <w:t>Размеры субсидий, связанных с развитием питомниководческой базы:</w:t>
      </w:r>
    </w:p>
    <w:p w:rsidR="005D60B3" w:rsidRPr="00B45F49" w:rsidRDefault="005D60B3" w:rsidP="005D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5D60B3" w:rsidRPr="00B45F49" w:rsidTr="007D4CCF">
        <w:tc>
          <w:tcPr>
            <w:tcW w:w="5103" w:type="dxa"/>
          </w:tcPr>
          <w:p w:rsidR="005D60B3" w:rsidRPr="00B45F49" w:rsidRDefault="005D60B3" w:rsidP="007D4CCF">
            <w:pPr>
              <w:pStyle w:val="a3"/>
              <w:ind w:left="56" w:right="-494"/>
              <w:jc w:val="center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4253" w:type="dxa"/>
          </w:tcPr>
          <w:p w:rsidR="005D60B3" w:rsidRPr="00B45F49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Размер субсидии</w:t>
            </w:r>
          </w:p>
        </w:tc>
      </w:tr>
      <w:tr w:rsidR="005D60B3" w:rsidRPr="00B45F49" w:rsidTr="007D4CCF">
        <w:tc>
          <w:tcPr>
            <w:tcW w:w="9356" w:type="dxa"/>
            <w:gridSpan w:val="2"/>
          </w:tcPr>
          <w:p w:rsidR="005D60B3" w:rsidRPr="00B45F49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На возмещение части затрат, связанных с развитием питомниководческой базы, проведением селекционных мероприятий и переходом на интенсивную систему возделывания виноградников:</w:t>
            </w:r>
          </w:p>
        </w:tc>
      </w:tr>
      <w:tr w:rsidR="005D60B3" w:rsidRPr="00B45F49" w:rsidTr="007D4CCF">
        <w:tc>
          <w:tcPr>
            <w:tcW w:w="5103" w:type="dxa"/>
          </w:tcPr>
          <w:p w:rsidR="005D60B3" w:rsidRPr="00B45F49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на возмещение части затрат, связанных с развитием питомниководческой базы</w:t>
            </w:r>
          </w:p>
        </w:tc>
        <w:tc>
          <w:tcPr>
            <w:tcW w:w="4253" w:type="dxa"/>
          </w:tcPr>
          <w:p w:rsidR="005D60B3" w:rsidRPr="00B45F49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50% от фактических затрат</w:t>
            </w:r>
          </w:p>
        </w:tc>
      </w:tr>
      <w:tr w:rsidR="005D60B3" w:rsidRPr="00B45F49" w:rsidTr="007D4CCF">
        <w:tc>
          <w:tcPr>
            <w:tcW w:w="5103" w:type="dxa"/>
          </w:tcPr>
          <w:p w:rsidR="005D60B3" w:rsidRPr="00B45F49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на возмещение части затрат, связанных с проведением селекционных мероприятий</w:t>
            </w:r>
          </w:p>
        </w:tc>
        <w:tc>
          <w:tcPr>
            <w:tcW w:w="4253" w:type="dxa"/>
          </w:tcPr>
          <w:p w:rsidR="005D60B3" w:rsidRPr="00B45F49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50% от фактических затрат</w:t>
            </w:r>
          </w:p>
        </w:tc>
      </w:tr>
      <w:tr w:rsidR="005D60B3" w:rsidRPr="003C4C27" w:rsidTr="007D4CCF">
        <w:tc>
          <w:tcPr>
            <w:tcW w:w="5103" w:type="dxa"/>
          </w:tcPr>
          <w:p w:rsidR="005D60B3" w:rsidRPr="00B45F49" w:rsidRDefault="005D60B3" w:rsidP="007D4CCF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на возмещение части затрат, связанных с</w:t>
            </w:r>
            <w:r w:rsidRPr="00B45F49">
              <w:t xml:space="preserve"> </w:t>
            </w:r>
            <w:r w:rsidRPr="00B45F49">
              <w:rPr>
                <w:sz w:val="24"/>
                <w:szCs w:val="24"/>
              </w:rPr>
              <w:t>переходом на интенсивную систему возделывания виноградников</w:t>
            </w:r>
          </w:p>
        </w:tc>
        <w:tc>
          <w:tcPr>
            <w:tcW w:w="4253" w:type="dxa"/>
          </w:tcPr>
          <w:p w:rsidR="005D60B3" w:rsidRPr="003C4C27" w:rsidRDefault="005D60B3" w:rsidP="007D4CCF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B45F49">
              <w:rPr>
                <w:sz w:val="24"/>
                <w:szCs w:val="24"/>
              </w:rPr>
              <w:t>50% от фактических затрат</w:t>
            </w:r>
          </w:p>
        </w:tc>
      </w:tr>
    </w:tbl>
    <w:p w:rsidR="00AC3D16" w:rsidRPr="003C4C27" w:rsidRDefault="00AC3D16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53" w:rsidRDefault="00EB4D5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53" w:rsidRDefault="00EB4D5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39" w:rsidRPr="003C4C27" w:rsidRDefault="00147F39" w:rsidP="00147F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Субсидии на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чаеводства</w:t>
      </w:r>
    </w:p>
    <w:p w:rsidR="00147F39" w:rsidRPr="003C4C27" w:rsidRDefault="00147F39" w:rsidP="00147F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Получатели субсидии:</w:t>
      </w:r>
    </w:p>
    <w:p w:rsidR="00147F39" w:rsidRPr="003C4C27" w:rsidRDefault="00147F39" w:rsidP="00147F3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F39" w:rsidRPr="003C4C27" w:rsidRDefault="00147F39" w:rsidP="00147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2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Краснодарского края, за исключением граждан, ведущих личное подсобное хозяйство, зарегистрированные и осуществляющие свою деятельность на территории Краснодарского края</w:t>
      </w:r>
    </w:p>
    <w:p w:rsidR="00147F39" w:rsidRPr="003C4C27" w:rsidRDefault="00147F39" w:rsidP="00147F39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F39" w:rsidRPr="003C4C27" w:rsidRDefault="00147F39" w:rsidP="00147F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147F39" w:rsidRPr="003C4C27" w:rsidRDefault="00147F39" w:rsidP="00147F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5103"/>
        <w:gridCol w:w="2127"/>
        <w:gridCol w:w="2126"/>
      </w:tblGrid>
      <w:tr w:rsidR="00147F39" w:rsidRPr="003C4C27" w:rsidTr="00147F39">
        <w:tc>
          <w:tcPr>
            <w:tcW w:w="5103" w:type="dxa"/>
          </w:tcPr>
          <w:p w:rsidR="00147F39" w:rsidRPr="003C4C27" w:rsidRDefault="00147F39" w:rsidP="00147F39">
            <w:pPr>
              <w:pStyle w:val="a3"/>
              <w:ind w:left="56" w:right="-494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127" w:type="dxa"/>
          </w:tcPr>
          <w:p w:rsidR="00147F39" w:rsidRPr="003C4C27" w:rsidRDefault="00147F39" w:rsidP="00147F39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147F39" w:rsidRPr="003C4C27" w:rsidRDefault="00147F39" w:rsidP="00147F39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Ставка субсидии (рублей)</w:t>
            </w:r>
          </w:p>
        </w:tc>
      </w:tr>
      <w:tr w:rsidR="00147F39" w:rsidRPr="003C4C27" w:rsidTr="00147F39">
        <w:tc>
          <w:tcPr>
            <w:tcW w:w="9356" w:type="dxa"/>
            <w:gridSpan w:val="3"/>
          </w:tcPr>
          <w:p w:rsidR="00147F39" w:rsidRPr="003C4C27" w:rsidRDefault="00147F39" w:rsidP="00E564A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Возмещение части затрат на:</w:t>
            </w:r>
          </w:p>
        </w:tc>
      </w:tr>
      <w:tr w:rsidR="00147F39" w:rsidRPr="003C4C27" w:rsidTr="00147F39">
        <w:tc>
          <w:tcPr>
            <w:tcW w:w="5103" w:type="dxa"/>
          </w:tcPr>
          <w:p w:rsidR="00147F39" w:rsidRPr="003C4C27" w:rsidRDefault="00147F3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</w:p>
          <w:p w:rsidR="00147F39" w:rsidRPr="003C4C27" w:rsidRDefault="00E564A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(включая омолаживающую обрезку) за чайными плантациями</w:t>
            </w:r>
          </w:p>
          <w:p w:rsidR="00147F39" w:rsidRPr="003C4C27" w:rsidRDefault="00147F3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7F39" w:rsidRPr="003C4C27" w:rsidRDefault="00147F39" w:rsidP="00147F39">
            <w:pPr>
              <w:pStyle w:val="a3"/>
              <w:ind w:left="56" w:right="-13"/>
              <w:rPr>
                <w:sz w:val="24"/>
                <w:szCs w:val="24"/>
              </w:rPr>
            </w:pPr>
          </w:p>
          <w:p w:rsidR="00147F39" w:rsidRPr="003C4C27" w:rsidRDefault="00147F39" w:rsidP="00147F39">
            <w:pPr>
              <w:pStyle w:val="a3"/>
              <w:ind w:left="56" w:right="-13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2126" w:type="dxa"/>
          </w:tcPr>
          <w:p w:rsidR="00147F39" w:rsidRPr="003C4C27" w:rsidRDefault="00147F39" w:rsidP="00147F39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</w:p>
          <w:p w:rsidR="00147F39" w:rsidRPr="003C4C27" w:rsidRDefault="00E564A9" w:rsidP="00147F39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затрат</w:t>
            </w:r>
          </w:p>
        </w:tc>
      </w:tr>
      <w:tr w:rsidR="00147F39" w:rsidRPr="003C4C27" w:rsidTr="00147F39">
        <w:tc>
          <w:tcPr>
            <w:tcW w:w="5103" w:type="dxa"/>
          </w:tcPr>
          <w:p w:rsidR="00147F39" w:rsidRPr="003C4C27" w:rsidRDefault="00147F3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</w:p>
          <w:p w:rsidR="00147F39" w:rsidRPr="003C4C27" w:rsidRDefault="00083233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64A9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систем капельного орошения чая</w:t>
            </w:r>
          </w:p>
          <w:p w:rsidR="00147F39" w:rsidRPr="003C4C27" w:rsidRDefault="00147F3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47F39" w:rsidRPr="003C4C27" w:rsidRDefault="00147F3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</w:p>
          <w:p w:rsidR="00147F39" w:rsidRPr="003C4C27" w:rsidRDefault="00147F39" w:rsidP="00147F39">
            <w:pPr>
              <w:pStyle w:val="a3"/>
              <w:ind w:left="56" w:right="-13"/>
              <w:jc w:val="both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1 га посевной площади</w:t>
            </w:r>
          </w:p>
        </w:tc>
        <w:tc>
          <w:tcPr>
            <w:tcW w:w="2126" w:type="dxa"/>
          </w:tcPr>
          <w:p w:rsidR="00147F39" w:rsidRPr="003C4C27" w:rsidRDefault="00147F39" w:rsidP="00147F39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</w:p>
          <w:p w:rsidR="00147F39" w:rsidRPr="003C4C27" w:rsidRDefault="00D633D6" w:rsidP="00147F39">
            <w:pPr>
              <w:pStyle w:val="a3"/>
              <w:ind w:left="56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затрат</w:t>
            </w:r>
          </w:p>
        </w:tc>
      </w:tr>
    </w:tbl>
    <w:p w:rsidR="00147F39" w:rsidRPr="003C4C27" w:rsidRDefault="00147F39" w:rsidP="00147F39"/>
    <w:p w:rsidR="00147F39" w:rsidRPr="003C4C27" w:rsidRDefault="00147F39" w:rsidP="00147F39"/>
    <w:p w:rsidR="00147F39" w:rsidRPr="003C4C27" w:rsidRDefault="00147F39" w:rsidP="00147F39"/>
    <w:p w:rsidR="005460FD" w:rsidRPr="003C4C27" w:rsidRDefault="005460FD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0FD" w:rsidRPr="003C4C27" w:rsidRDefault="005460FD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335" w:rsidRDefault="00D83335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C27">
        <w:rPr>
          <w:rFonts w:ascii="Times New Roman" w:hAnsi="Times New Roman" w:cs="Times New Roman"/>
          <w:b/>
          <w:sz w:val="32"/>
          <w:szCs w:val="32"/>
        </w:rPr>
        <w:t>ГОСУДАРСТВЕННАЯ ПОДДЕРЖКА В ОТРАСЛИ ЖИВОТНОВОДСТВА</w:t>
      </w: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D84C4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4A" w:rsidRPr="003C4C27" w:rsidRDefault="00D84C4A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2" w:rsidRPr="003C4C27" w:rsidRDefault="00E10562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2" w:rsidRPr="003C4C27" w:rsidRDefault="00E10562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2" w:rsidRPr="003C4C27" w:rsidRDefault="00E10562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2" w:rsidRDefault="00E10562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B2" w:rsidRDefault="00566FB2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B2" w:rsidRPr="003C4C27" w:rsidRDefault="00566FB2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B3" w:rsidRPr="003C4C27" w:rsidRDefault="005D60B3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A5" w:rsidRPr="003C4C27" w:rsidRDefault="00D137A5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Предоставление субсидий на поддержку племенного животноводства</w:t>
      </w:r>
    </w:p>
    <w:p w:rsidR="005D60B3" w:rsidRPr="003C4C27" w:rsidRDefault="005D60B3" w:rsidP="005D60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27">
        <w:rPr>
          <w:rFonts w:ascii="Times New Roman" w:hAnsi="Times New Roman" w:cs="Times New Roman"/>
          <w:b/>
          <w:sz w:val="28"/>
          <w:szCs w:val="28"/>
        </w:rPr>
        <w:t>Получатели субсидии:</w:t>
      </w:r>
    </w:p>
    <w:p w:rsidR="005D60B3" w:rsidRPr="003C4C27" w:rsidRDefault="005D60B3" w:rsidP="005D60B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27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Краснодарского края, за исключением граждан, ведущих личное подсобное хозяйство, зарегистрированные и осуществляющие свою деятельность на территории Краснодарского края</w:t>
      </w: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27">
        <w:rPr>
          <w:rFonts w:ascii="Times New Roman" w:hAnsi="Times New Roman" w:cs="Times New Roman"/>
          <w:b/>
          <w:sz w:val="28"/>
          <w:szCs w:val="28"/>
        </w:rPr>
        <w:t>Размер субсидии:</w:t>
      </w:r>
    </w:p>
    <w:p w:rsidR="005D60B3" w:rsidRPr="003C4C27" w:rsidRDefault="005D60B3" w:rsidP="005D60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29"/>
        <w:gridCol w:w="1292"/>
        <w:gridCol w:w="1916"/>
      </w:tblGrid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Наименование субсидии</w:t>
            </w:r>
          </w:p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16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Ставка субсидии, рублей</w:t>
            </w:r>
          </w:p>
        </w:tc>
      </w:tr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содержание племенных быков-производителей, проверенных по качеству потомства или находящихся в процессе оценки этого качества</w:t>
            </w: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1 голову</w:t>
            </w:r>
          </w:p>
        </w:tc>
        <w:tc>
          <w:tcPr>
            <w:tcW w:w="1916" w:type="dxa"/>
            <w:vAlign w:val="center"/>
          </w:tcPr>
          <w:p w:rsidR="005D60B3" w:rsidRPr="009A015F" w:rsidRDefault="009A015F" w:rsidP="007D4CCF">
            <w:pPr>
              <w:pStyle w:val="a3"/>
              <w:ind w:left="0"/>
              <w:jc w:val="center"/>
              <w:rPr>
                <w:i/>
                <w:sz w:val="18"/>
                <w:szCs w:val="18"/>
              </w:rPr>
            </w:pPr>
            <w:r w:rsidRPr="009A015F">
              <w:rPr>
                <w:i/>
                <w:sz w:val="18"/>
                <w:szCs w:val="18"/>
              </w:rPr>
              <w:t>Ставки в разработке</w:t>
            </w:r>
          </w:p>
        </w:tc>
      </w:tr>
      <w:tr w:rsidR="005D60B3" w:rsidRPr="003C4C27" w:rsidTr="007D4CCF">
        <w:tc>
          <w:tcPr>
            <w:tcW w:w="9237" w:type="dxa"/>
            <w:gridSpan w:val="3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содержание племенного маточного поголовья сельскохозяйственных животных, в том числе:</w:t>
            </w:r>
          </w:p>
        </w:tc>
      </w:tr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крупный рогатый скот молочного направления</w:t>
            </w: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1 условную голову</w:t>
            </w:r>
          </w:p>
        </w:tc>
        <w:tc>
          <w:tcPr>
            <w:tcW w:w="1916" w:type="dxa"/>
            <w:vAlign w:val="center"/>
          </w:tcPr>
          <w:p w:rsidR="005D60B3" w:rsidRPr="003C4C27" w:rsidRDefault="009A015F" w:rsidP="007D4CCF">
            <w:pPr>
              <w:jc w:val="center"/>
              <w:rPr>
                <w:sz w:val="24"/>
                <w:szCs w:val="24"/>
              </w:rPr>
            </w:pPr>
            <w:r w:rsidRPr="009A015F">
              <w:rPr>
                <w:i/>
                <w:sz w:val="18"/>
                <w:szCs w:val="18"/>
              </w:rPr>
              <w:t>Ставки в разработке</w:t>
            </w:r>
          </w:p>
        </w:tc>
      </w:tr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крупный рогатый скот мясного направления</w:t>
            </w: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1 условную голову</w:t>
            </w:r>
          </w:p>
        </w:tc>
        <w:tc>
          <w:tcPr>
            <w:tcW w:w="1916" w:type="dxa"/>
            <w:vAlign w:val="center"/>
          </w:tcPr>
          <w:p w:rsidR="005D60B3" w:rsidRPr="003C4C27" w:rsidRDefault="009A015F" w:rsidP="007D4CCF">
            <w:pPr>
              <w:jc w:val="center"/>
              <w:rPr>
                <w:sz w:val="24"/>
                <w:szCs w:val="24"/>
              </w:rPr>
            </w:pPr>
            <w:r w:rsidRPr="009A015F">
              <w:rPr>
                <w:i/>
                <w:sz w:val="18"/>
                <w:szCs w:val="18"/>
              </w:rPr>
              <w:t>Ставки в разработке</w:t>
            </w:r>
          </w:p>
        </w:tc>
      </w:tr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лошадей</w:t>
            </w: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1 условную голову</w:t>
            </w:r>
          </w:p>
        </w:tc>
        <w:tc>
          <w:tcPr>
            <w:tcW w:w="1916" w:type="dxa"/>
            <w:vAlign w:val="center"/>
          </w:tcPr>
          <w:p w:rsidR="005D60B3" w:rsidRPr="003C4C27" w:rsidRDefault="009A015F" w:rsidP="007D4CCF">
            <w:pPr>
              <w:jc w:val="center"/>
              <w:rPr>
                <w:sz w:val="24"/>
                <w:szCs w:val="24"/>
              </w:rPr>
            </w:pPr>
            <w:r w:rsidRPr="009A015F">
              <w:rPr>
                <w:i/>
                <w:sz w:val="18"/>
                <w:szCs w:val="18"/>
              </w:rPr>
              <w:t>Ставки в разработке</w:t>
            </w:r>
          </w:p>
        </w:tc>
      </w:tr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рыб</w:t>
            </w: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1 условную голову</w:t>
            </w:r>
          </w:p>
        </w:tc>
        <w:tc>
          <w:tcPr>
            <w:tcW w:w="1916" w:type="dxa"/>
            <w:vAlign w:val="center"/>
          </w:tcPr>
          <w:p w:rsidR="005D60B3" w:rsidRPr="003C4C27" w:rsidRDefault="009A015F" w:rsidP="007D4CCF">
            <w:pPr>
              <w:jc w:val="center"/>
              <w:rPr>
                <w:sz w:val="24"/>
                <w:szCs w:val="24"/>
              </w:rPr>
            </w:pPr>
            <w:r w:rsidRPr="009A015F">
              <w:rPr>
                <w:i/>
                <w:sz w:val="18"/>
                <w:szCs w:val="18"/>
              </w:rPr>
              <w:t>Ставки в разработке</w:t>
            </w:r>
          </w:p>
        </w:tc>
      </w:tr>
      <w:tr w:rsidR="005D60B3" w:rsidRPr="003C4C27" w:rsidTr="007D4CCF">
        <w:tc>
          <w:tcPr>
            <w:tcW w:w="6029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овец, зверей и птицы</w:t>
            </w:r>
          </w:p>
        </w:tc>
        <w:tc>
          <w:tcPr>
            <w:tcW w:w="1292" w:type="dxa"/>
            <w:vAlign w:val="center"/>
          </w:tcPr>
          <w:p w:rsidR="005D60B3" w:rsidRPr="003C4C27" w:rsidRDefault="005D60B3" w:rsidP="007D4CC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4C27">
              <w:rPr>
                <w:sz w:val="24"/>
                <w:szCs w:val="24"/>
              </w:rPr>
              <w:t>На 1 условную голову</w:t>
            </w:r>
          </w:p>
        </w:tc>
        <w:tc>
          <w:tcPr>
            <w:tcW w:w="1916" w:type="dxa"/>
            <w:vAlign w:val="center"/>
          </w:tcPr>
          <w:p w:rsidR="005D60B3" w:rsidRPr="003C4C27" w:rsidRDefault="009A015F" w:rsidP="007D4CCF">
            <w:pPr>
              <w:jc w:val="center"/>
              <w:rPr>
                <w:sz w:val="24"/>
                <w:szCs w:val="24"/>
              </w:rPr>
            </w:pPr>
            <w:r w:rsidRPr="009A015F">
              <w:rPr>
                <w:i/>
                <w:sz w:val="18"/>
                <w:szCs w:val="18"/>
              </w:rPr>
              <w:t>Ставки в разработке</w:t>
            </w:r>
          </w:p>
        </w:tc>
      </w:tr>
    </w:tbl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CF" w:rsidRPr="003C4C27" w:rsidRDefault="007D4CCF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CF" w:rsidRPr="003C4C27" w:rsidRDefault="007D4CCF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60" w:rsidRPr="003C4C27" w:rsidRDefault="00B10F60" w:rsidP="00B10F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Предоставление субсидий на поддержку племенного животноводства</w:t>
      </w:r>
    </w:p>
    <w:p w:rsidR="00B10F60" w:rsidRDefault="00B10F60" w:rsidP="005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1EA" w:rsidRDefault="005141EA" w:rsidP="005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B3" w:rsidRPr="0066643F" w:rsidRDefault="005D60B3" w:rsidP="005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расчета ставки на молоко в 201</w:t>
      </w:r>
      <w:r w:rsidR="00B10F60"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5D60B3" w:rsidRPr="0066643F" w:rsidRDefault="005D60B3" w:rsidP="005D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0B3" w:rsidRPr="0066643F" w:rsidRDefault="005D60B3" w:rsidP="005D60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удой по хозяйству за 2016 год с удоем за 2015 год (приложение № 11 Регламента).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удой за 2016 год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меньше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удоя за 2015 год,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продуктивности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 пр) 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0,8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удой за 2016 год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равен удою за 2015 год,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продуктивности (К пр)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3" w:rsidRPr="0066643F" w:rsidRDefault="005D60B3" w:rsidP="005D60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ставки субсидии (К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удой за 2016 год делится на среднекраевой удой за 2016 год, который равен 6759 кг.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коэффициент не может превышать 1,25 (учет до 2-го знака после запятой).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3" w:rsidRPr="0066643F" w:rsidRDefault="005D60B3" w:rsidP="005D60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Ставка субсидии хозяйства (С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>) = Базовая ставка х Кпр х К</w:t>
      </w:r>
      <w:r w:rsidRPr="006664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ставка =</w:t>
      </w: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1,3 руб. </w:t>
      </w:r>
    </w:p>
    <w:p w:rsidR="005D60B3" w:rsidRPr="0066643F" w:rsidRDefault="005D60B3" w:rsidP="005D60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3" w:rsidRPr="0066643F" w:rsidRDefault="005D60B3" w:rsidP="005D60B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субсидии = </w:t>
      </w:r>
      <w:r w:rsidRPr="00666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реализованного и (или) направленного на собств. переработку молока х Ставка субсидии хозяйства.</w:t>
      </w:r>
    </w:p>
    <w:p w:rsidR="005D60B3" w:rsidRPr="0066643F" w:rsidRDefault="005D60B3" w:rsidP="005D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3" w:rsidRPr="0066643F" w:rsidRDefault="005D60B3" w:rsidP="005D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0B3" w:rsidRPr="0066643F" w:rsidRDefault="005D60B3" w:rsidP="006664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хозяйств, начавших производственную деятельность в отчетном финансовом году </w:t>
      </w:r>
      <w:r w:rsidRPr="006664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(2016 г.)</w:t>
      </w:r>
      <w:r w:rsidRPr="00666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664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пр и Кi равны 1</w:t>
      </w:r>
      <w:r w:rsidRPr="00666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60B3" w:rsidRPr="0066643F" w:rsidRDefault="005D60B3" w:rsidP="006664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60B3" w:rsidRPr="0066643F" w:rsidRDefault="005D60B3" w:rsidP="006664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Хозяйства, начавшие производственную деятельность в </w:t>
      </w:r>
      <w:r w:rsidRPr="006664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текущем году не субсидируются.</w:t>
      </w:r>
    </w:p>
    <w:p w:rsidR="0072105D" w:rsidRPr="0066643F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66643F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66643F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66643F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05D" w:rsidRPr="003C4C27" w:rsidRDefault="0072105D" w:rsidP="00AE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66643F" w:rsidRDefault="0066643F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66643F" w:rsidRDefault="0066643F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66643F" w:rsidRDefault="0066643F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66643F" w:rsidRDefault="0066643F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66643F" w:rsidRDefault="0066643F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66FB2" w:rsidRDefault="00566FB2" w:rsidP="005D60B3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5D60B3" w:rsidRPr="003C4C27" w:rsidRDefault="005D60B3" w:rsidP="005D60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Предоставление субсидий на </w:t>
      </w:r>
    </w:p>
    <w:p w:rsidR="005D60B3" w:rsidRPr="003C4C27" w:rsidRDefault="005D60B3" w:rsidP="005D60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t xml:space="preserve">возмещение части затрат </w:t>
      </w:r>
      <w:r w:rsidR="009A015F">
        <w:rPr>
          <w:rFonts w:ascii="Times New Roman" w:hAnsi="Times New Roman" w:cs="Times New Roman"/>
          <w:b/>
          <w:i/>
          <w:sz w:val="28"/>
          <w:szCs w:val="28"/>
        </w:rPr>
        <w:t xml:space="preserve">на приобретение племенных телок и(или) нетелей молочных и(или) </w:t>
      </w:r>
      <w:r w:rsidR="00427C0D">
        <w:rPr>
          <w:rFonts w:ascii="Times New Roman" w:hAnsi="Times New Roman" w:cs="Times New Roman"/>
          <w:b/>
          <w:i/>
          <w:sz w:val="28"/>
          <w:szCs w:val="28"/>
        </w:rPr>
        <w:t>мясных пород</w:t>
      </w:r>
    </w:p>
    <w:p w:rsidR="005D60B3" w:rsidRPr="003C4C27" w:rsidRDefault="005D60B3" w:rsidP="005D60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0B3" w:rsidRPr="003C4C27" w:rsidRDefault="005D60B3" w:rsidP="005D60B3">
      <w:pPr>
        <w:spacing w:after="0" w:line="228" w:lineRule="auto"/>
        <w:ind w:righ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Получатели субсидии:</w:t>
      </w:r>
    </w:p>
    <w:p w:rsidR="005D60B3" w:rsidRPr="003C4C27" w:rsidRDefault="005D60B3" w:rsidP="005D60B3">
      <w:pPr>
        <w:spacing w:after="0" w:line="228" w:lineRule="auto"/>
        <w:ind w:right="-142" w:firstLine="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7C0D" w:rsidRPr="003C4C27" w:rsidRDefault="00427C0D" w:rsidP="00427C0D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2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Краснодарского края, зарегистрированные и осуществляющие свою деятельность на территории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 граждан, ведущих личные подсобные хозяйства</w:t>
      </w:r>
    </w:p>
    <w:p w:rsidR="005D60B3" w:rsidRPr="003C4C27" w:rsidRDefault="005D60B3" w:rsidP="005D60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0B3" w:rsidRPr="003C4C27" w:rsidRDefault="005D60B3" w:rsidP="005D60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5D60B3" w:rsidRPr="003C4C27" w:rsidRDefault="005D60B3" w:rsidP="005D60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0"/>
        <w:gridCol w:w="1627"/>
        <w:gridCol w:w="1410"/>
      </w:tblGrid>
      <w:tr w:rsidR="005D60B3" w:rsidRPr="003C4C27" w:rsidTr="007D4CCF">
        <w:tc>
          <w:tcPr>
            <w:tcW w:w="6350" w:type="dxa"/>
            <w:vAlign w:val="center"/>
          </w:tcPr>
          <w:p w:rsidR="005D60B3" w:rsidRPr="003C4C27" w:rsidRDefault="005D60B3" w:rsidP="007D4CCF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1627" w:type="dxa"/>
            <w:vAlign w:val="center"/>
          </w:tcPr>
          <w:p w:rsidR="005D60B3" w:rsidRPr="003C4C27" w:rsidRDefault="005D60B3" w:rsidP="007D4CCF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8" w:type="dxa"/>
            <w:vAlign w:val="center"/>
          </w:tcPr>
          <w:p w:rsidR="005D60B3" w:rsidRPr="003C4C27" w:rsidRDefault="005D60B3" w:rsidP="007D4CCF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Ставка субсидии, рублей</w:t>
            </w:r>
          </w:p>
        </w:tc>
      </w:tr>
      <w:tr w:rsidR="005D60B3" w:rsidRPr="003C4C27" w:rsidTr="007D4CCF">
        <w:tc>
          <w:tcPr>
            <w:tcW w:w="6350" w:type="dxa"/>
          </w:tcPr>
          <w:p w:rsidR="005D60B3" w:rsidRPr="00427C0D" w:rsidRDefault="005D60B3" w:rsidP="00427C0D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 xml:space="preserve">Возмещение части затрат </w:t>
            </w:r>
            <w:r w:rsidR="00427C0D" w:rsidRPr="00427C0D">
              <w:rPr>
                <w:sz w:val="28"/>
                <w:szCs w:val="28"/>
              </w:rPr>
              <w:t>на приобретение племенных телок и(или) нетелей молочных и(или) мясных пород</w:t>
            </w:r>
          </w:p>
        </w:tc>
        <w:tc>
          <w:tcPr>
            <w:tcW w:w="1627" w:type="dxa"/>
          </w:tcPr>
          <w:p w:rsidR="005D60B3" w:rsidRPr="003C4C27" w:rsidRDefault="005D60B3" w:rsidP="007D4CCF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гол.</w:t>
            </w:r>
          </w:p>
        </w:tc>
        <w:tc>
          <w:tcPr>
            <w:tcW w:w="1368" w:type="dxa"/>
            <w:vAlign w:val="center"/>
          </w:tcPr>
          <w:p w:rsidR="005D60B3" w:rsidRPr="003C4C27" w:rsidRDefault="00427C0D" w:rsidP="007D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</w:tr>
    </w:tbl>
    <w:p w:rsidR="008D5ABC" w:rsidRPr="003C4C27" w:rsidRDefault="008D5ABC" w:rsidP="00A713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5ABC" w:rsidRPr="003C4C27" w:rsidRDefault="008D5ABC" w:rsidP="00A713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5ABC" w:rsidRPr="00427C0D" w:rsidRDefault="00427C0D" w:rsidP="00A7139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7C0D">
        <w:rPr>
          <w:rFonts w:ascii="Times New Roman" w:hAnsi="Times New Roman" w:cs="Times New Roman"/>
          <w:b/>
          <w:i/>
          <w:sz w:val="40"/>
          <w:szCs w:val="40"/>
        </w:rPr>
        <w:t>_____________________________</w:t>
      </w:r>
    </w:p>
    <w:p w:rsidR="00427C0D" w:rsidRPr="00427C0D" w:rsidRDefault="00427C0D" w:rsidP="00A7139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7C0D" w:rsidRPr="003C4C27" w:rsidRDefault="00427C0D" w:rsidP="00A713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C0D" w:rsidRPr="003C4C27" w:rsidRDefault="00427C0D" w:rsidP="00427C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субсидий </w:t>
      </w:r>
      <w:r>
        <w:rPr>
          <w:rFonts w:ascii="Times New Roman" w:hAnsi="Times New Roman" w:cs="Times New Roman"/>
          <w:b/>
          <w:i/>
          <w:sz w:val="28"/>
          <w:szCs w:val="28"/>
        </w:rPr>
        <w:t>на содержание товарного маточного поголовья специализированных мясных пород</w:t>
      </w:r>
    </w:p>
    <w:p w:rsidR="00427C0D" w:rsidRPr="003C4C27" w:rsidRDefault="00427C0D" w:rsidP="00427C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C0D" w:rsidRPr="003C4C27" w:rsidRDefault="00427C0D" w:rsidP="00427C0D">
      <w:pPr>
        <w:spacing w:after="0" w:line="228" w:lineRule="auto"/>
        <w:ind w:righ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Получатели субсидии:</w:t>
      </w:r>
    </w:p>
    <w:p w:rsidR="00427C0D" w:rsidRPr="003C4C27" w:rsidRDefault="00427C0D" w:rsidP="00427C0D">
      <w:pPr>
        <w:spacing w:after="0" w:line="228" w:lineRule="auto"/>
        <w:ind w:right="-142" w:firstLine="14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27C0D" w:rsidRPr="003C4C27" w:rsidRDefault="00427C0D" w:rsidP="00427C0D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C27">
        <w:rPr>
          <w:rFonts w:ascii="Times New Roman" w:eastAsia="Calibri" w:hAnsi="Times New Roman" w:cs="Times New Roman"/>
          <w:sz w:val="28"/>
          <w:szCs w:val="28"/>
        </w:rPr>
        <w:t>сельскохозяйственные товаропроизводители Краснодарского края, зарегистрированные и осуществляющие свою деятельность на территории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>, за исключением граждан, ведущих личные подсобные хозяйства</w:t>
      </w:r>
    </w:p>
    <w:p w:rsidR="00427C0D" w:rsidRPr="003C4C27" w:rsidRDefault="00427C0D" w:rsidP="00427C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7C0D" w:rsidRPr="003C4C27" w:rsidRDefault="00427C0D" w:rsidP="00427C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427C0D" w:rsidRPr="003C4C27" w:rsidRDefault="00427C0D" w:rsidP="00427C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0"/>
        <w:gridCol w:w="1627"/>
        <w:gridCol w:w="1410"/>
      </w:tblGrid>
      <w:tr w:rsidR="00427C0D" w:rsidRPr="003C4C27" w:rsidTr="007838B3">
        <w:tc>
          <w:tcPr>
            <w:tcW w:w="6350" w:type="dxa"/>
            <w:vAlign w:val="center"/>
          </w:tcPr>
          <w:p w:rsidR="00427C0D" w:rsidRPr="003C4C27" w:rsidRDefault="00427C0D" w:rsidP="007838B3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1627" w:type="dxa"/>
            <w:vAlign w:val="center"/>
          </w:tcPr>
          <w:p w:rsidR="00427C0D" w:rsidRPr="003C4C27" w:rsidRDefault="00427C0D" w:rsidP="007838B3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8" w:type="dxa"/>
            <w:vAlign w:val="center"/>
          </w:tcPr>
          <w:p w:rsidR="00427C0D" w:rsidRPr="003C4C27" w:rsidRDefault="00427C0D" w:rsidP="007838B3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Ставка субсидии, рублей</w:t>
            </w:r>
          </w:p>
        </w:tc>
      </w:tr>
      <w:tr w:rsidR="00427C0D" w:rsidRPr="003C4C27" w:rsidTr="007838B3">
        <w:tc>
          <w:tcPr>
            <w:tcW w:w="6350" w:type="dxa"/>
          </w:tcPr>
          <w:p w:rsidR="00427C0D" w:rsidRPr="009A015F" w:rsidRDefault="00427C0D" w:rsidP="007838B3">
            <w:pPr>
              <w:jc w:val="center"/>
              <w:rPr>
                <w:b/>
                <w:i/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 xml:space="preserve">Возмещение части затрат </w:t>
            </w:r>
            <w:r w:rsidRPr="009A015F">
              <w:rPr>
                <w:sz w:val="28"/>
                <w:szCs w:val="28"/>
              </w:rPr>
              <w:t>на содержание товарного маточного поголовья специализированных мясных пород</w:t>
            </w:r>
          </w:p>
        </w:tc>
        <w:tc>
          <w:tcPr>
            <w:tcW w:w="1627" w:type="dxa"/>
          </w:tcPr>
          <w:p w:rsidR="00427C0D" w:rsidRPr="003C4C27" w:rsidRDefault="00427C0D" w:rsidP="007838B3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гол.</w:t>
            </w:r>
          </w:p>
        </w:tc>
        <w:tc>
          <w:tcPr>
            <w:tcW w:w="1368" w:type="dxa"/>
            <w:vAlign w:val="center"/>
          </w:tcPr>
          <w:p w:rsidR="00427C0D" w:rsidRPr="003C4C27" w:rsidRDefault="00427C0D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4019,85</w:t>
            </w:r>
          </w:p>
        </w:tc>
      </w:tr>
    </w:tbl>
    <w:p w:rsidR="00427C0D" w:rsidRPr="003C4C27" w:rsidRDefault="00427C0D" w:rsidP="00427C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C0D" w:rsidRPr="003C4C27" w:rsidRDefault="00427C0D" w:rsidP="00427C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C0D" w:rsidRPr="003C4C27" w:rsidRDefault="00427C0D" w:rsidP="00427C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C0D" w:rsidRDefault="00427C0D" w:rsidP="005D60B3">
      <w:bookmarkStart w:id="2" w:name="_Toc323202725"/>
    </w:p>
    <w:p w:rsidR="00427C0D" w:rsidRDefault="00427C0D" w:rsidP="005D60B3"/>
    <w:p w:rsidR="00427C0D" w:rsidRDefault="00427C0D" w:rsidP="005D60B3"/>
    <w:p w:rsidR="00427C0D" w:rsidRDefault="00427C0D" w:rsidP="005D60B3"/>
    <w:p w:rsidR="00427C0D" w:rsidRDefault="00427C0D" w:rsidP="005D60B3"/>
    <w:p w:rsidR="00427C0D" w:rsidRDefault="00427C0D" w:rsidP="005D60B3"/>
    <w:p w:rsidR="00427C0D" w:rsidRDefault="00427C0D" w:rsidP="005D60B3"/>
    <w:p w:rsidR="00427C0D" w:rsidRDefault="00427C0D" w:rsidP="005D60B3"/>
    <w:p w:rsidR="00427C0D" w:rsidRDefault="00427C0D" w:rsidP="005D60B3"/>
    <w:p w:rsidR="00566FB2" w:rsidRDefault="00566FB2" w:rsidP="005D60B3"/>
    <w:p w:rsidR="00566FB2" w:rsidRDefault="00566FB2" w:rsidP="005D60B3"/>
    <w:p w:rsidR="00566FB2" w:rsidRPr="00260B42" w:rsidRDefault="00260B42" w:rsidP="00260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42">
        <w:rPr>
          <w:rFonts w:ascii="Times New Roman" w:hAnsi="Times New Roman" w:cs="Times New Roman"/>
          <w:b/>
          <w:sz w:val="32"/>
          <w:szCs w:val="32"/>
        </w:rPr>
        <w:t>ГОСУДАРСТВЕННАЯ ПОДДЕРЖКА РЫБОХОЗЯЙСТВЕННОГО КОМПЛЕКСА КРАСНОДАРСКОГО КРАЯ</w:t>
      </w:r>
    </w:p>
    <w:p w:rsidR="00566FB2" w:rsidRDefault="00566FB2" w:rsidP="005D60B3"/>
    <w:p w:rsidR="00566FB2" w:rsidRPr="003C4C27" w:rsidRDefault="00566FB2" w:rsidP="005D60B3"/>
    <w:p w:rsidR="005D60B3" w:rsidRDefault="005D60B3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427C0D" w:rsidRPr="00427C0D" w:rsidRDefault="00427C0D" w:rsidP="00427C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C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Предоставление субсидий на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27C0D">
        <w:rPr>
          <w:rFonts w:ascii="Times New Roman" w:hAnsi="Times New Roman" w:cs="Times New Roman"/>
          <w:b/>
          <w:i/>
          <w:sz w:val="28"/>
          <w:szCs w:val="28"/>
        </w:rPr>
        <w:t>роизводство товарной рыбы</w:t>
      </w:r>
    </w:p>
    <w:p w:rsidR="00427C0D" w:rsidRDefault="00427C0D" w:rsidP="00314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0D" w:rsidRDefault="00427C0D" w:rsidP="00314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B5" w:rsidRPr="00314CB5" w:rsidRDefault="00314CB5" w:rsidP="00314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B5">
        <w:rPr>
          <w:rFonts w:ascii="Times New Roman" w:hAnsi="Times New Roman" w:cs="Times New Roman"/>
          <w:b/>
          <w:sz w:val="28"/>
          <w:szCs w:val="28"/>
        </w:rPr>
        <w:t>Получатели субсидии:</w:t>
      </w:r>
    </w:p>
    <w:p w:rsidR="00314CB5" w:rsidRPr="00314CB5" w:rsidRDefault="00314CB5" w:rsidP="00314CB5">
      <w:pPr>
        <w:jc w:val="both"/>
        <w:rPr>
          <w:rFonts w:ascii="Times New Roman" w:hAnsi="Times New Roman" w:cs="Times New Roman"/>
          <w:sz w:val="28"/>
          <w:szCs w:val="28"/>
        </w:rPr>
      </w:pPr>
      <w:r w:rsidRPr="00314CB5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Краснодарского края, зарегистрированные и осуществляющие свою деятельность на территории Краснодарского края</w:t>
      </w:r>
    </w:p>
    <w:p w:rsidR="00260B42" w:rsidRDefault="00260B42" w:rsidP="00260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8B3" w:rsidRPr="003C4C27" w:rsidRDefault="007838B3" w:rsidP="007838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C27">
        <w:rPr>
          <w:rFonts w:ascii="Times New Roman" w:eastAsia="Calibri" w:hAnsi="Times New Roman" w:cs="Times New Roman"/>
          <w:b/>
          <w:sz w:val="28"/>
          <w:szCs w:val="28"/>
        </w:rPr>
        <w:t>Ставки субсидии:</w:t>
      </w:r>
    </w:p>
    <w:p w:rsidR="007838B3" w:rsidRPr="003C4C27" w:rsidRDefault="007838B3" w:rsidP="007838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50"/>
        <w:gridCol w:w="1627"/>
        <w:gridCol w:w="1410"/>
      </w:tblGrid>
      <w:tr w:rsidR="007838B3" w:rsidRPr="003C4C27" w:rsidTr="007838B3">
        <w:tc>
          <w:tcPr>
            <w:tcW w:w="6350" w:type="dxa"/>
            <w:vAlign w:val="center"/>
          </w:tcPr>
          <w:p w:rsidR="007838B3" w:rsidRPr="003C4C27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рыб</w:t>
            </w:r>
          </w:p>
        </w:tc>
        <w:tc>
          <w:tcPr>
            <w:tcW w:w="1627" w:type="dxa"/>
            <w:vAlign w:val="center"/>
          </w:tcPr>
          <w:p w:rsidR="007838B3" w:rsidRPr="003C4C27" w:rsidRDefault="007838B3" w:rsidP="007838B3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7838B3" w:rsidRPr="003C4C27" w:rsidRDefault="007838B3" w:rsidP="007838B3">
            <w:pPr>
              <w:jc w:val="center"/>
              <w:rPr>
                <w:sz w:val="28"/>
                <w:szCs w:val="28"/>
              </w:rPr>
            </w:pPr>
            <w:r w:rsidRPr="003C4C27">
              <w:rPr>
                <w:sz w:val="28"/>
                <w:szCs w:val="28"/>
              </w:rPr>
              <w:t>Ставка субсидии, рублей</w:t>
            </w:r>
          </w:p>
        </w:tc>
      </w:tr>
      <w:tr w:rsidR="007838B3" w:rsidRPr="003C4C27" w:rsidTr="007838B3">
        <w:tc>
          <w:tcPr>
            <w:tcW w:w="6350" w:type="dxa"/>
            <w:vAlign w:val="center"/>
          </w:tcPr>
          <w:p w:rsidR="007838B3" w:rsidRPr="009A015F" w:rsidRDefault="007838B3" w:rsidP="007838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</w:t>
            </w:r>
          </w:p>
        </w:tc>
        <w:tc>
          <w:tcPr>
            <w:tcW w:w="1627" w:type="dxa"/>
            <w:vAlign w:val="center"/>
          </w:tcPr>
          <w:p w:rsidR="007838B3" w:rsidRPr="003C4C27" w:rsidRDefault="007838B3" w:rsidP="007838B3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10" w:type="dxa"/>
            <w:vAlign w:val="center"/>
          </w:tcPr>
          <w:p w:rsidR="007838B3" w:rsidRPr="003C4C27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</w:t>
            </w:r>
          </w:p>
        </w:tc>
      </w:tr>
      <w:tr w:rsidR="007838B3" w:rsidRPr="003C4C27" w:rsidTr="007838B3">
        <w:tc>
          <w:tcPr>
            <w:tcW w:w="6350" w:type="dxa"/>
          </w:tcPr>
          <w:p w:rsidR="007838B3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Растительноядные рыбы </w:t>
            </w:r>
          </w:p>
          <w:p w:rsidR="007838B3" w:rsidRPr="003C4C27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(белый амур, белый и пестрый толстолобики)</w:t>
            </w:r>
          </w:p>
        </w:tc>
        <w:tc>
          <w:tcPr>
            <w:tcW w:w="1627" w:type="dxa"/>
          </w:tcPr>
          <w:p w:rsidR="007838B3" w:rsidRPr="003C4C27" w:rsidRDefault="007838B3" w:rsidP="007838B3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10" w:type="dxa"/>
            <w:vAlign w:val="center"/>
          </w:tcPr>
          <w:p w:rsidR="007838B3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7838B3" w:rsidRPr="003C4C27" w:rsidTr="007838B3">
        <w:tc>
          <w:tcPr>
            <w:tcW w:w="6350" w:type="dxa"/>
          </w:tcPr>
          <w:p w:rsidR="007838B3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Лососевые рыбы </w:t>
            </w:r>
          </w:p>
          <w:p w:rsidR="007838B3" w:rsidRPr="003C4C27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(радужная форель, ручьевая форель)</w:t>
            </w:r>
          </w:p>
        </w:tc>
        <w:tc>
          <w:tcPr>
            <w:tcW w:w="1627" w:type="dxa"/>
          </w:tcPr>
          <w:p w:rsidR="007838B3" w:rsidRPr="003C4C27" w:rsidRDefault="007838B3" w:rsidP="007838B3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410" w:type="dxa"/>
            <w:vAlign w:val="center"/>
          </w:tcPr>
          <w:p w:rsidR="007838B3" w:rsidRDefault="007838B3" w:rsidP="0078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25,49</w:t>
            </w:r>
          </w:p>
        </w:tc>
      </w:tr>
    </w:tbl>
    <w:p w:rsidR="007838B3" w:rsidRPr="003C4C27" w:rsidRDefault="007838B3" w:rsidP="00783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Default="00260B42" w:rsidP="005D60B3"/>
    <w:p w:rsidR="00260B42" w:rsidRPr="003C4C27" w:rsidRDefault="00260B42" w:rsidP="005D60B3"/>
    <w:p w:rsidR="001425E3" w:rsidRPr="003C4C27" w:rsidRDefault="00E84608" w:rsidP="000563A0">
      <w:pPr>
        <w:pStyle w:val="1"/>
        <w:rPr>
          <w:i w:val="0"/>
          <w:sz w:val="32"/>
          <w:szCs w:val="32"/>
        </w:rPr>
      </w:pPr>
      <w:r w:rsidRPr="003C4C27">
        <w:rPr>
          <w:i w:val="0"/>
          <w:sz w:val="32"/>
          <w:szCs w:val="32"/>
        </w:rPr>
        <w:t xml:space="preserve">ГОСУДАРСТВЕННАЯ ПОДДЕРЖКА </w:t>
      </w:r>
    </w:p>
    <w:p w:rsidR="001425E3" w:rsidRPr="003C4C27" w:rsidRDefault="00E84608" w:rsidP="000563A0">
      <w:pPr>
        <w:pStyle w:val="1"/>
        <w:rPr>
          <w:i w:val="0"/>
          <w:sz w:val="32"/>
          <w:szCs w:val="32"/>
        </w:rPr>
      </w:pPr>
      <w:r w:rsidRPr="003C4C27">
        <w:rPr>
          <w:i w:val="0"/>
          <w:sz w:val="32"/>
          <w:szCs w:val="32"/>
        </w:rPr>
        <w:t xml:space="preserve">МАЛЫХ ФОРМ ХОЗЯЙСТВОВАНИЯ </w:t>
      </w:r>
    </w:p>
    <w:p w:rsidR="001425E3" w:rsidRPr="003C4C27" w:rsidRDefault="00E84608" w:rsidP="000563A0">
      <w:pPr>
        <w:pStyle w:val="1"/>
        <w:rPr>
          <w:i w:val="0"/>
          <w:sz w:val="32"/>
          <w:szCs w:val="32"/>
        </w:rPr>
      </w:pPr>
      <w:r w:rsidRPr="003C4C27">
        <w:rPr>
          <w:i w:val="0"/>
          <w:sz w:val="32"/>
          <w:szCs w:val="32"/>
        </w:rPr>
        <w:t xml:space="preserve">В АГРОПРОМЫШЛЕННОМ КОМПЛЕКСЕ </w:t>
      </w:r>
    </w:p>
    <w:p w:rsidR="00E84608" w:rsidRPr="003C4C27" w:rsidRDefault="00E84608" w:rsidP="000563A0">
      <w:pPr>
        <w:pStyle w:val="1"/>
        <w:rPr>
          <w:i w:val="0"/>
          <w:sz w:val="32"/>
          <w:szCs w:val="32"/>
        </w:rPr>
      </w:pPr>
      <w:r w:rsidRPr="003C4C27">
        <w:rPr>
          <w:i w:val="0"/>
          <w:sz w:val="32"/>
          <w:szCs w:val="32"/>
        </w:rPr>
        <w:t>на территории Краснодарского края</w:t>
      </w:r>
    </w:p>
    <w:p w:rsidR="001425E3" w:rsidRPr="003C4C27" w:rsidRDefault="001425E3" w:rsidP="001425E3"/>
    <w:p w:rsidR="001425E3" w:rsidRPr="003C4C27" w:rsidRDefault="001425E3" w:rsidP="00E84608"/>
    <w:p w:rsidR="001425E3" w:rsidRPr="003C4C27" w:rsidRDefault="001425E3" w:rsidP="00E84608"/>
    <w:p w:rsidR="001425E3" w:rsidRPr="003C4C27" w:rsidRDefault="001425E3" w:rsidP="00E84608"/>
    <w:p w:rsidR="00E84608" w:rsidRPr="003C4C27" w:rsidRDefault="00E84608" w:rsidP="00E84608"/>
    <w:p w:rsidR="001425E3" w:rsidRPr="003C4C27" w:rsidRDefault="001425E3" w:rsidP="000563A0">
      <w:pPr>
        <w:pStyle w:val="1"/>
      </w:pPr>
    </w:p>
    <w:p w:rsidR="001425E3" w:rsidRPr="003C4C27" w:rsidRDefault="001425E3" w:rsidP="000563A0">
      <w:pPr>
        <w:pStyle w:val="1"/>
      </w:pPr>
    </w:p>
    <w:p w:rsidR="001425E3" w:rsidRPr="003C4C27" w:rsidRDefault="001425E3" w:rsidP="000563A0">
      <w:pPr>
        <w:pStyle w:val="1"/>
      </w:pPr>
    </w:p>
    <w:p w:rsidR="001425E3" w:rsidRPr="003C4C27" w:rsidRDefault="001425E3" w:rsidP="000563A0">
      <w:pPr>
        <w:pStyle w:val="1"/>
      </w:pPr>
    </w:p>
    <w:p w:rsidR="001425E3" w:rsidRPr="003C4C27" w:rsidRDefault="001425E3" w:rsidP="000563A0">
      <w:pPr>
        <w:pStyle w:val="1"/>
      </w:pPr>
    </w:p>
    <w:p w:rsidR="00E10562" w:rsidRPr="003C4C27" w:rsidRDefault="00E10562" w:rsidP="00E10562"/>
    <w:p w:rsidR="00E10562" w:rsidRPr="003C4C27" w:rsidRDefault="00E10562" w:rsidP="00E10562"/>
    <w:p w:rsidR="00E10562" w:rsidRDefault="00E10562" w:rsidP="00E10562"/>
    <w:p w:rsidR="007838B3" w:rsidRPr="003C4C27" w:rsidRDefault="007838B3" w:rsidP="00E10562"/>
    <w:p w:rsidR="00C51AB1" w:rsidRDefault="00C51AB1" w:rsidP="00E10562"/>
    <w:p w:rsidR="007838B3" w:rsidRPr="003C4C27" w:rsidRDefault="007838B3" w:rsidP="00E10562"/>
    <w:p w:rsidR="001425E3" w:rsidRDefault="001425E3" w:rsidP="001425E3"/>
    <w:p w:rsidR="00566FB2" w:rsidRPr="003C4C27" w:rsidRDefault="00566FB2" w:rsidP="001425E3"/>
    <w:p w:rsidR="005D60B3" w:rsidRPr="003C4C27" w:rsidRDefault="005D60B3" w:rsidP="005D60B3">
      <w:pPr>
        <w:pStyle w:val="1"/>
      </w:pPr>
      <w:bookmarkStart w:id="3" w:name="_Toc323202726"/>
      <w:bookmarkEnd w:id="2"/>
      <w:r w:rsidRPr="003C4C27">
        <w:lastRenderedPageBreak/>
        <w:t xml:space="preserve">СУБСИДИИ  крестьянским (фермерским) хозяйствам и индивидуальным предпринимателям </w:t>
      </w:r>
    </w:p>
    <w:p w:rsidR="005D60B3" w:rsidRPr="003C4C27" w:rsidRDefault="005D60B3" w:rsidP="005D60B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8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76"/>
      </w:tblGrid>
      <w:tr w:rsidR="005D60B3" w:rsidRPr="003C4C27" w:rsidTr="007D4CCF">
        <w:trPr>
          <w:cantSplit/>
          <w:trHeight w:val="57"/>
        </w:trPr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субсидии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5D60B3" w:rsidRPr="003C4C27" w:rsidTr="007D4CCF">
        <w:trPr>
          <w:cantSplit/>
          <w:trHeight w:val="177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племенного и товарного поголовья коров, нетелей и ремонтных телок: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1 головы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1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маточного поголовья племенных овцематок (ярочек) пород мясного направления: «южная мясная», «романовская», «эдильбаевская»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0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племенного поголовья кроликоматок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голову, но не более 50 % от фактически понесенных затрат</w:t>
            </w:r>
          </w:p>
        </w:tc>
      </w:tr>
      <w:tr w:rsidR="005D60B3" w:rsidRPr="003C4C27" w:rsidTr="007D4CCF">
        <w:trPr>
          <w:cantSplit/>
          <w:trHeight w:val="8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молодняка: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гусей и индеек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рублей за одну голову, но не более 50% от фактически понесенных затрат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 голову,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7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части затрат на производство реализуемой продукции: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мяса крупного рогатого скота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чем за 100000 кг в финансовом году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рубля за 1 кг молока, но не более чем за 250000 кг в финансовом году</w:t>
            </w:r>
          </w:p>
        </w:tc>
      </w:tr>
      <w:tr w:rsidR="005D60B3" w:rsidRPr="003C4C27" w:rsidTr="007D4CCF">
        <w:trPr>
          <w:cantSplit/>
          <w:trHeight w:val="9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 и свиней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 голову, но не более 50% фактических затрат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 голову, но не более 50% фактических затрат</w:t>
            </w:r>
          </w:p>
        </w:tc>
      </w:tr>
      <w:tr w:rsidR="005D60B3" w:rsidRPr="003C4C27" w:rsidTr="007D4CCF">
        <w:trPr>
          <w:cantSplit/>
          <w:trHeight w:val="3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«эдильбаевская»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 голову в год</w:t>
            </w:r>
          </w:p>
        </w:tc>
      </w:tr>
      <w:tr w:rsidR="005D60B3" w:rsidRPr="003C4C27" w:rsidTr="007D4CCF">
        <w:trPr>
          <w:cantSplit/>
          <w:trHeight w:val="4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от фактически понесенных затрат на приобретение,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</w:tc>
      </w:tr>
      <w:tr w:rsidR="005D60B3" w:rsidRPr="003C4C27" w:rsidTr="007D4CCF">
        <w:trPr>
          <w:cantSplit/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- строительство теплиц на металлическом и стеклопластиковом каркасе площадью не менее 100 кв. м каждая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- строительство телиц на деревянном и комбинированном каркасе площадью не менее 100 кв. м каждая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350 рублей за 1 кв. метр, но не более 100 % от фактически понесенных затрат и не более чем за 0,5 га в финансовом году</w:t>
            </w: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150 рублей за 1 кв. метр, но не более 100 % от фактически понесенных затрат и не более чем за 0,5 га в финансовом году</w:t>
            </w:r>
          </w:p>
        </w:tc>
      </w:tr>
      <w:tr w:rsidR="005D60B3" w:rsidRPr="003C4C27" w:rsidTr="007D4CCF">
        <w:trPr>
          <w:cantSplit/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20% фактически понесенных затрат на приобретение, но не более 80000 рублей</w:t>
            </w:r>
          </w:p>
        </w:tc>
      </w:tr>
    </w:tbl>
    <w:p w:rsidR="001425E3" w:rsidRPr="003C4C27" w:rsidRDefault="001425E3" w:rsidP="000563A0">
      <w:pPr>
        <w:pStyle w:val="1"/>
      </w:pPr>
    </w:p>
    <w:p w:rsidR="005D60B3" w:rsidRPr="003C4C27" w:rsidRDefault="005D60B3" w:rsidP="005D60B3"/>
    <w:p w:rsidR="005D60B3" w:rsidRPr="003C4C27" w:rsidRDefault="005D60B3" w:rsidP="005D60B3"/>
    <w:p w:rsidR="005D60B3" w:rsidRPr="003C4C27" w:rsidRDefault="005D60B3" w:rsidP="005D60B3"/>
    <w:p w:rsidR="00C87F52" w:rsidRDefault="00C87F52" w:rsidP="005D60B3"/>
    <w:p w:rsidR="00C87F52" w:rsidRPr="003C4C27" w:rsidRDefault="00C87F52" w:rsidP="005D60B3"/>
    <w:bookmarkEnd w:id="3"/>
    <w:p w:rsidR="005D60B3" w:rsidRPr="003C4C27" w:rsidRDefault="005D60B3" w:rsidP="005D60B3">
      <w:pPr>
        <w:pStyle w:val="1"/>
      </w:pPr>
      <w:r w:rsidRPr="003C4C27">
        <w:lastRenderedPageBreak/>
        <w:t xml:space="preserve">СУБСИДИИ гражданам, ведущим личные подсобные хозяйства </w:t>
      </w:r>
    </w:p>
    <w:p w:rsidR="005D60B3" w:rsidRPr="003C4C27" w:rsidRDefault="005D60B3" w:rsidP="005D60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969"/>
      </w:tblGrid>
      <w:tr w:rsidR="005D60B3" w:rsidRPr="003C4C27" w:rsidTr="007D4CCF">
        <w:trPr>
          <w:cantSplit/>
          <w:trHeight w:val="152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субсидии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5D60B3" w:rsidRPr="003C4C27" w:rsidTr="007D4CCF">
        <w:trPr>
          <w:cantSplit/>
          <w:trHeight w:val="1478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конематок, овцематок, ремонтных телок, ремонтных свинок, ярочек, козочек), предназначенных для воспроизводства: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племенного и товарного поголовья коров, нетелей и ремонтных телок: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1 головы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275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39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708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1035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маточного поголовья племенных овцематок (ярочек) пород мясного направления: «южная мясная», «романовская», «эдильбаевская»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692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50% от фактически понесенных затрат</w:t>
            </w:r>
          </w:p>
        </w:tc>
      </w:tr>
      <w:tr w:rsidR="005D60B3" w:rsidRPr="003C4C27" w:rsidTr="007D4CCF">
        <w:trPr>
          <w:cantSplit/>
          <w:trHeight w:val="436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племенного поголовья кроликоматок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голову, но не более 50 % от фактически понесенных затрат</w:t>
            </w:r>
          </w:p>
        </w:tc>
      </w:tr>
      <w:tr w:rsidR="005D60B3" w:rsidRPr="003C4C27" w:rsidTr="007D4CCF">
        <w:trPr>
          <w:cantSplit/>
          <w:trHeight w:val="1086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молодняка: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гусей и индеек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рублей за одну голову, но не более 50% от фактически понесенных затрат на приобретение</w:t>
            </w: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 голову, но не более 50% от фактически понесенных затрат на приобретение</w:t>
            </w:r>
          </w:p>
        </w:tc>
      </w:tr>
      <w:tr w:rsidR="005D60B3" w:rsidRPr="003C4C27" w:rsidTr="007D4CCF">
        <w:trPr>
          <w:cantSplit/>
          <w:trHeight w:val="909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продукции:</w:t>
            </w: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мяса крупного рогатого скота</w:t>
            </w: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кг живого веса, но не более чем за 5000 кг в финансовом году</w:t>
            </w:r>
          </w:p>
          <w:p w:rsidR="005D60B3" w:rsidRPr="003C4C27" w:rsidRDefault="005D60B3" w:rsidP="007D4CCF">
            <w:pPr>
              <w:pStyle w:val="ConsPlusCell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 рубля за 1 кг молока, но не более чем за 25000 кг в финансовом году</w:t>
            </w:r>
          </w:p>
        </w:tc>
      </w:tr>
      <w:tr w:rsidR="005D60B3" w:rsidRPr="003C4C27" w:rsidTr="007D4CCF">
        <w:trPr>
          <w:cantSplit/>
          <w:trHeight w:val="930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части затрат на оплату услуг по искусственному осеменению:</w:t>
            </w: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овец и коз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рублей за одну голову, но не более 50% фактических затрат</w:t>
            </w:r>
          </w:p>
          <w:p w:rsidR="005D60B3" w:rsidRPr="003C4C27" w:rsidRDefault="005D60B3" w:rsidP="007D4CCF">
            <w:pPr>
              <w:pStyle w:val="ConsPlusCell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350 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рублей за одну голову, но не более 50% фактических затрат</w:t>
            </w:r>
          </w:p>
        </w:tc>
      </w:tr>
      <w:tr w:rsidR="005D60B3" w:rsidRPr="003C4C27" w:rsidTr="007D4CCF">
        <w:trPr>
          <w:cantSplit/>
          <w:trHeight w:val="464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«эдильбаевская»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700 </w:t>
            </w: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рублей за одну голову в год</w:t>
            </w:r>
          </w:p>
        </w:tc>
      </w:tr>
      <w:tr w:rsidR="005D60B3" w:rsidRPr="003C4C27" w:rsidTr="007D4CCF">
        <w:trPr>
          <w:cantSplit/>
          <w:trHeight w:val="496"/>
        </w:trPr>
        <w:tc>
          <w:tcPr>
            <w:tcW w:w="6379" w:type="dxa"/>
            <w:vAlign w:val="center"/>
          </w:tcPr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грунта: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- строительство теплиц на металлическом и стеклопластиковом каркасе площадью не менее 100 кв. м каждая</w:t>
            </w: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- строительство телиц на деревянном и комбинированном каркасе площадью не менее 100 кв. м каждая</w:t>
            </w:r>
          </w:p>
        </w:tc>
        <w:tc>
          <w:tcPr>
            <w:tcW w:w="3969" w:type="dxa"/>
            <w:vAlign w:val="center"/>
          </w:tcPr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350 рублей за 1 кв. метр, но не более 100 % от фактически понесенных затрат и не более чем за 0,2 га в финансовом году</w:t>
            </w: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150 рублей за 1 кв. метр, но не более 100 % от фактически понесенных затрат и не более чем за 0,2 га в финансовом году</w:t>
            </w:r>
          </w:p>
        </w:tc>
      </w:tr>
      <w:tr w:rsidR="005D60B3" w:rsidRPr="003C4C27" w:rsidTr="007D4CCF">
        <w:trPr>
          <w:cantSplit/>
          <w:trHeight w:val="496"/>
        </w:trPr>
        <w:tc>
          <w:tcPr>
            <w:tcW w:w="6379" w:type="dxa"/>
          </w:tcPr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 </w:t>
            </w:r>
          </w:p>
        </w:tc>
        <w:tc>
          <w:tcPr>
            <w:tcW w:w="3969" w:type="dxa"/>
          </w:tcPr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3650,0 рубля на гектар, но не более фактически понесенных затрат</w:t>
            </w:r>
          </w:p>
        </w:tc>
      </w:tr>
      <w:tr w:rsidR="005D60B3" w:rsidRPr="003C4C27" w:rsidTr="007D4CCF">
        <w:trPr>
          <w:cantSplit/>
          <w:trHeight w:val="496"/>
        </w:trPr>
        <w:tc>
          <w:tcPr>
            <w:tcW w:w="6379" w:type="dxa"/>
          </w:tcPr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созданием пастбищ </w:t>
            </w:r>
          </w:p>
        </w:tc>
        <w:tc>
          <w:tcPr>
            <w:tcW w:w="3969" w:type="dxa"/>
          </w:tcPr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16418,3 рубля на гектар, но не более фактически понесенных затрат</w:t>
            </w:r>
          </w:p>
        </w:tc>
      </w:tr>
      <w:tr w:rsidR="005D60B3" w:rsidRPr="003C4C27" w:rsidTr="007D4CCF">
        <w:trPr>
          <w:cantSplit/>
          <w:trHeight w:val="496"/>
        </w:trPr>
        <w:tc>
          <w:tcPr>
            <w:tcW w:w="6379" w:type="dxa"/>
          </w:tcPr>
          <w:p w:rsidR="005D60B3" w:rsidRPr="003C4C27" w:rsidRDefault="005D60B3" w:rsidP="007D4CC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технологического оборудования для животноводства и птицеводства личными подсобными хозяйствами</w:t>
            </w:r>
          </w:p>
        </w:tc>
        <w:tc>
          <w:tcPr>
            <w:tcW w:w="3969" w:type="dxa"/>
          </w:tcPr>
          <w:p w:rsidR="005D60B3" w:rsidRPr="003C4C27" w:rsidRDefault="005D60B3" w:rsidP="007D4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C27">
              <w:rPr>
                <w:rFonts w:ascii="Times New Roman" w:hAnsi="Times New Roman" w:cs="Times New Roman"/>
                <w:sz w:val="24"/>
                <w:szCs w:val="24"/>
              </w:rPr>
              <w:t>20% от фактически понесенных затрат на приобретение, но не более 80000 рублей</w:t>
            </w:r>
          </w:p>
        </w:tc>
      </w:tr>
    </w:tbl>
    <w:p w:rsidR="007D4CCF" w:rsidRPr="003C4C27" w:rsidRDefault="007D4CCF" w:rsidP="007D4CCF">
      <w:pPr>
        <w:rPr>
          <w:rFonts w:ascii="Times New Roman" w:hAnsi="Times New Roman" w:cs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173A" w:rsidRDefault="0006173A" w:rsidP="005D60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D67DD" w:rsidRPr="0006173A" w:rsidRDefault="00E90A29" w:rsidP="00E90A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A29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заметок</w:t>
      </w:r>
      <w:r w:rsidRPr="000617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D67DD" w:rsidRPr="003C4C27" w:rsidRDefault="00ED67D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FA557D" w:rsidRDefault="00FA557D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C87F52" w:rsidRDefault="00C87F52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C87F52" w:rsidRDefault="00C87F52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C87F52" w:rsidRDefault="00C87F52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C87F52" w:rsidRDefault="00C87F52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C87F52" w:rsidRDefault="00C87F52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C87F52" w:rsidRDefault="00C87F52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154ACD">
      <w:pPr>
        <w:rPr>
          <w:rFonts w:ascii="Times New Roman" w:hAnsi="Times New Roman" w:cs="Times New Roman"/>
          <w:b/>
          <w:sz w:val="28"/>
          <w:szCs w:val="28"/>
        </w:rPr>
      </w:pPr>
    </w:p>
    <w:p w:rsidR="004F10A1" w:rsidRDefault="004F10A1" w:rsidP="00E90A29">
      <w:pPr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E90A29">
      <w:pPr>
        <w:rPr>
          <w:rFonts w:ascii="Times New Roman" w:hAnsi="Times New Roman" w:cs="Times New Roman"/>
          <w:b/>
          <w:sz w:val="28"/>
          <w:szCs w:val="28"/>
        </w:rPr>
      </w:pPr>
    </w:p>
    <w:p w:rsidR="00E90A29" w:rsidRPr="0006173A" w:rsidRDefault="00E90A29" w:rsidP="00E90A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0A29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заметок</w:t>
      </w:r>
      <w:r w:rsidRPr="000617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9224A" w:rsidRPr="00E90A29" w:rsidRDefault="0029224A" w:rsidP="004F10A1">
      <w:pPr>
        <w:jc w:val="center"/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E90A29" w:rsidP="00E90A29">
      <w:pPr>
        <w:tabs>
          <w:tab w:val="left" w:pos="19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E90A29">
      <w:pPr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90A29" w:rsidSect="00BC51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A29" w:rsidRDefault="00E90A29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4A" w:rsidRPr="003C4C27" w:rsidRDefault="0029224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3A" w:rsidRPr="003C4C27" w:rsidRDefault="0006173A" w:rsidP="004F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A1" w:rsidRPr="003C4C27" w:rsidRDefault="004F10A1" w:rsidP="004F1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27">
        <w:rPr>
          <w:rFonts w:ascii="Times New Roman" w:hAnsi="Times New Roman" w:cs="Times New Roman"/>
          <w:b/>
        </w:rPr>
        <w:t xml:space="preserve">ГБУ КК </w:t>
      </w:r>
      <w:r w:rsidR="001E1F88" w:rsidRPr="003C4C27">
        <w:rPr>
          <w:rFonts w:ascii="Times New Roman" w:hAnsi="Times New Roman" w:cs="Times New Roman"/>
          <w:b/>
        </w:rPr>
        <w:t>«</w:t>
      </w:r>
      <w:r w:rsidRPr="003C4C27">
        <w:rPr>
          <w:rFonts w:ascii="Times New Roman" w:hAnsi="Times New Roman" w:cs="Times New Roman"/>
          <w:b/>
        </w:rPr>
        <w:t>Кубанский сельскохозяйственный инфор</w:t>
      </w:r>
      <w:r w:rsidR="001E1F88" w:rsidRPr="003C4C27">
        <w:rPr>
          <w:rFonts w:ascii="Times New Roman" w:hAnsi="Times New Roman" w:cs="Times New Roman"/>
          <w:b/>
        </w:rPr>
        <w:t>мационно-консультационный центр»</w:t>
      </w:r>
    </w:p>
    <w:p w:rsidR="004F10A1" w:rsidRPr="003C4C27" w:rsidRDefault="004F10A1" w:rsidP="004F1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27">
        <w:rPr>
          <w:rFonts w:ascii="Times New Roman" w:hAnsi="Times New Roman" w:cs="Times New Roman"/>
          <w:b/>
        </w:rPr>
        <w:t>г. Краснодар, ул. Кореновская,</w:t>
      </w:r>
      <w:r w:rsidR="00092541" w:rsidRPr="003C4C27">
        <w:rPr>
          <w:rFonts w:ascii="Times New Roman" w:hAnsi="Times New Roman" w:cs="Times New Roman"/>
          <w:b/>
        </w:rPr>
        <w:t xml:space="preserve"> </w:t>
      </w:r>
      <w:r w:rsidRPr="003C4C27">
        <w:rPr>
          <w:rFonts w:ascii="Times New Roman" w:hAnsi="Times New Roman" w:cs="Times New Roman"/>
          <w:b/>
        </w:rPr>
        <w:t>3</w:t>
      </w:r>
    </w:p>
    <w:p w:rsidR="004F10A1" w:rsidRPr="003C4C27" w:rsidRDefault="004F10A1" w:rsidP="004F10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27">
        <w:rPr>
          <w:rFonts w:ascii="Times New Roman" w:hAnsi="Times New Roman" w:cs="Times New Roman"/>
          <w:b/>
        </w:rPr>
        <w:t>Тел.: (861) 258-33-00</w:t>
      </w:r>
    </w:p>
    <w:p w:rsidR="004F10A1" w:rsidRPr="003C4C27" w:rsidRDefault="004F10A1" w:rsidP="00281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C27">
        <w:rPr>
          <w:rFonts w:ascii="Times New Roman" w:hAnsi="Times New Roman" w:cs="Times New Roman"/>
          <w:b/>
          <w:lang w:val="en-US"/>
        </w:rPr>
        <w:t>www</w:t>
      </w:r>
      <w:r w:rsidRPr="003C4C27">
        <w:rPr>
          <w:rFonts w:ascii="Times New Roman" w:hAnsi="Times New Roman" w:cs="Times New Roman"/>
          <w:b/>
        </w:rPr>
        <w:t>.</w:t>
      </w:r>
      <w:r w:rsidRPr="003C4C27">
        <w:rPr>
          <w:rFonts w:ascii="Times New Roman" w:hAnsi="Times New Roman" w:cs="Times New Roman"/>
          <w:b/>
          <w:lang w:val="en-US"/>
        </w:rPr>
        <w:t>kaicc</w:t>
      </w:r>
      <w:r w:rsidRPr="003C4C27">
        <w:rPr>
          <w:rFonts w:ascii="Times New Roman" w:hAnsi="Times New Roman" w:cs="Times New Roman"/>
          <w:b/>
        </w:rPr>
        <w:t>.</w:t>
      </w:r>
      <w:r w:rsidRPr="003C4C27">
        <w:rPr>
          <w:rFonts w:ascii="Times New Roman" w:hAnsi="Times New Roman" w:cs="Times New Roman"/>
          <w:b/>
          <w:lang w:val="en-US"/>
        </w:rPr>
        <w:t>ru</w:t>
      </w:r>
    </w:p>
    <w:sectPr w:rsidR="004F10A1" w:rsidRPr="003C4C27" w:rsidSect="00BC512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66" w:rsidRDefault="00D17266" w:rsidP="008E0BEC">
      <w:pPr>
        <w:spacing w:after="0" w:line="240" w:lineRule="auto"/>
      </w:pPr>
      <w:r>
        <w:separator/>
      </w:r>
    </w:p>
  </w:endnote>
  <w:endnote w:type="continuationSeparator" w:id="0">
    <w:p w:rsidR="00D17266" w:rsidRDefault="00D17266" w:rsidP="008E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0921"/>
      <w:docPartObj>
        <w:docPartGallery w:val="Page Numbers (Bottom of Page)"/>
        <w:docPartUnique/>
      </w:docPartObj>
    </w:sdtPr>
    <w:sdtContent>
      <w:p w:rsidR="00D17266" w:rsidRDefault="00D172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7266" w:rsidRDefault="00D172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a"/>
      <w:jc w:val="center"/>
    </w:pPr>
  </w:p>
  <w:p w:rsidR="00D17266" w:rsidRDefault="00D172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93334"/>
      <w:docPartObj>
        <w:docPartGallery w:val="Page Numbers (Bottom of Page)"/>
        <w:docPartUnique/>
      </w:docPartObj>
    </w:sdtPr>
    <w:sdtContent>
      <w:p w:rsidR="00D17266" w:rsidRDefault="00D172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C7">
          <w:rPr>
            <w:noProof/>
          </w:rPr>
          <w:t>14</w:t>
        </w:r>
        <w:r>
          <w:fldChar w:fldCharType="end"/>
        </w:r>
      </w:p>
    </w:sdtContent>
  </w:sdt>
  <w:p w:rsidR="00D17266" w:rsidRDefault="00D1726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a"/>
      <w:jc w:val="center"/>
    </w:pPr>
  </w:p>
  <w:p w:rsidR="00D17266" w:rsidRDefault="00D172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66" w:rsidRDefault="00D17266" w:rsidP="008E0BEC">
      <w:pPr>
        <w:spacing w:after="0" w:line="240" w:lineRule="auto"/>
      </w:pPr>
      <w:r>
        <w:separator/>
      </w:r>
    </w:p>
  </w:footnote>
  <w:footnote w:type="continuationSeparator" w:id="0">
    <w:p w:rsidR="00D17266" w:rsidRDefault="00D17266" w:rsidP="008E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6" w:rsidRDefault="00D172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DD8"/>
    <w:multiLevelType w:val="multilevel"/>
    <w:tmpl w:val="726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6C21"/>
    <w:multiLevelType w:val="hybridMultilevel"/>
    <w:tmpl w:val="7172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6728"/>
    <w:multiLevelType w:val="hybridMultilevel"/>
    <w:tmpl w:val="740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95D"/>
    <w:multiLevelType w:val="hybridMultilevel"/>
    <w:tmpl w:val="C820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970"/>
    <w:multiLevelType w:val="hybridMultilevel"/>
    <w:tmpl w:val="ED22C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C76EF"/>
    <w:multiLevelType w:val="hybridMultilevel"/>
    <w:tmpl w:val="537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5615"/>
    <w:multiLevelType w:val="hybridMultilevel"/>
    <w:tmpl w:val="565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221F"/>
    <w:multiLevelType w:val="hybridMultilevel"/>
    <w:tmpl w:val="7730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E6813"/>
    <w:multiLevelType w:val="hybridMultilevel"/>
    <w:tmpl w:val="BBA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BEC"/>
    <w:multiLevelType w:val="hybridMultilevel"/>
    <w:tmpl w:val="A63A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F31"/>
    <w:multiLevelType w:val="hybridMultilevel"/>
    <w:tmpl w:val="0568E124"/>
    <w:lvl w:ilvl="0" w:tplc="9C8AEA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85A76"/>
    <w:multiLevelType w:val="hybridMultilevel"/>
    <w:tmpl w:val="E20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A48A3"/>
    <w:multiLevelType w:val="hybridMultilevel"/>
    <w:tmpl w:val="BBA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6270"/>
    <w:multiLevelType w:val="hybridMultilevel"/>
    <w:tmpl w:val="4FB6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67448"/>
    <w:multiLevelType w:val="hybridMultilevel"/>
    <w:tmpl w:val="7172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0B0A"/>
    <w:multiLevelType w:val="hybridMultilevel"/>
    <w:tmpl w:val="565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02608"/>
    <w:multiLevelType w:val="hybridMultilevel"/>
    <w:tmpl w:val="9A24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560E"/>
    <w:multiLevelType w:val="hybridMultilevel"/>
    <w:tmpl w:val="1F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448B"/>
    <w:multiLevelType w:val="hybridMultilevel"/>
    <w:tmpl w:val="85EA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14A1A"/>
    <w:multiLevelType w:val="hybridMultilevel"/>
    <w:tmpl w:val="7172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1A61"/>
    <w:multiLevelType w:val="hybridMultilevel"/>
    <w:tmpl w:val="DC462226"/>
    <w:lvl w:ilvl="0" w:tplc="77B832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60F0C"/>
    <w:multiLevelType w:val="hybridMultilevel"/>
    <w:tmpl w:val="38C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650F1"/>
    <w:multiLevelType w:val="hybridMultilevel"/>
    <w:tmpl w:val="7A36E3EE"/>
    <w:lvl w:ilvl="0" w:tplc="B1E654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24C16"/>
    <w:multiLevelType w:val="hybridMultilevel"/>
    <w:tmpl w:val="565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E3E69"/>
    <w:multiLevelType w:val="hybridMultilevel"/>
    <w:tmpl w:val="F67A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66D6"/>
    <w:multiLevelType w:val="hybridMultilevel"/>
    <w:tmpl w:val="C820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322ED"/>
    <w:multiLevelType w:val="hybridMultilevel"/>
    <w:tmpl w:val="4FB6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10DDF"/>
    <w:multiLevelType w:val="hybridMultilevel"/>
    <w:tmpl w:val="BBA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A6CDC"/>
    <w:multiLevelType w:val="hybridMultilevel"/>
    <w:tmpl w:val="11E8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2D5"/>
    <w:multiLevelType w:val="hybridMultilevel"/>
    <w:tmpl w:val="2F5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9408D"/>
    <w:multiLevelType w:val="hybridMultilevel"/>
    <w:tmpl w:val="2F5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A5B33"/>
    <w:multiLevelType w:val="hybridMultilevel"/>
    <w:tmpl w:val="D7BE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A75E1"/>
    <w:multiLevelType w:val="hybridMultilevel"/>
    <w:tmpl w:val="37C02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11D85"/>
    <w:multiLevelType w:val="hybridMultilevel"/>
    <w:tmpl w:val="E14E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31"/>
  </w:num>
  <w:num w:numId="5">
    <w:abstractNumId w:val="23"/>
  </w:num>
  <w:num w:numId="6">
    <w:abstractNumId w:val="18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26"/>
  </w:num>
  <w:num w:numId="12">
    <w:abstractNumId w:val="17"/>
  </w:num>
  <w:num w:numId="13">
    <w:abstractNumId w:val="14"/>
  </w:num>
  <w:num w:numId="14">
    <w:abstractNumId w:val="13"/>
  </w:num>
  <w:num w:numId="15">
    <w:abstractNumId w:val="19"/>
  </w:num>
  <w:num w:numId="16">
    <w:abstractNumId w:val="28"/>
  </w:num>
  <w:num w:numId="17">
    <w:abstractNumId w:val="25"/>
  </w:num>
  <w:num w:numId="18">
    <w:abstractNumId w:val="4"/>
  </w:num>
  <w:num w:numId="19">
    <w:abstractNumId w:val="29"/>
  </w:num>
  <w:num w:numId="20">
    <w:abstractNumId w:val="3"/>
  </w:num>
  <w:num w:numId="21">
    <w:abstractNumId w:val="21"/>
  </w:num>
  <w:num w:numId="22">
    <w:abstractNumId w:val="30"/>
  </w:num>
  <w:num w:numId="23">
    <w:abstractNumId w:val="10"/>
  </w:num>
  <w:num w:numId="24">
    <w:abstractNumId w:val="22"/>
  </w:num>
  <w:num w:numId="25">
    <w:abstractNumId w:val="7"/>
  </w:num>
  <w:num w:numId="26">
    <w:abstractNumId w:val="5"/>
  </w:num>
  <w:num w:numId="27">
    <w:abstractNumId w:val="16"/>
  </w:num>
  <w:num w:numId="28">
    <w:abstractNumId w:val="33"/>
  </w:num>
  <w:num w:numId="29">
    <w:abstractNumId w:val="2"/>
  </w:num>
  <w:num w:numId="30">
    <w:abstractNumId w:val="11"/>
  </w:num>
  <w:num w:numId="31">
    <w:abstractNumId w:val="1"/>
  </w:num>
  <w:num w:numId="32">
    <w:abstractNumId w:val="15"/>
  </w:num>
  <w:num w:numId="33">
    <w:abstractNumId w:val="2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63"/>
    <w:rsid w:val="00026557"/>
    <w:rsid w:val="000563A0"/>
    <w:rsid w:val="0006173A"/>
    <w:rsid w:val="00067D9F"/>
    <w:rsid w:val="00071D8E"/>
    <w:rsid w:val="00071FEF"/>
    <w:rsid w:val="000759ED"/>
    <w:rsid w:val="00083233"/>
    <w:rsid w:val="00092541"/>
    <w:rsid w:val="0009701A"/>
    <w:rsid w:val="000B588F"/>
    <w:rsid w:val="000C3E9C"/>
    <w:rsid w:val="000F7BFF"/>
    <w:rsid w:val="00126C5C"/>
    <w:rsid w:val="001425E3"/>
    <w:rsid w:val="00147F39"/>
    <w:rsid w:val="00152747"/>
    <w:rsid w:val="00154ACD"/>
    <w:rsid w:val="0015651F"/>
    <w:rsid w:val="001603BD"/>
    <w:rsid w:val="00171AF9"/>
    <w:rsid w:val="00173B91"/>
    <w:rsid w:val="00183CD9"/>
    <w:rsid w:val="0018770B"/>
    <w:rsid w:val="00197A05"/>
    <w:rsid w:val="001C5C3D"/>
    <w:rsid w:val="001E1F88"/>
    <w:rsid w:val="001E2BD5"/>
    <w:rsid w:val="001F111A"/>
    <w:rsid w:val="001F3388"/>
    <w:rsid w:val="0020221A"/>
    <w:rsid w:val="002224DA"/>
    <w:rsid w:val="0024763E"/>
    <w:rsid w:val="00260B42"/>
    <w:rsid w:val="002644C8"/>
    <w:rsid w:val="002762DF"/>
    <w:rsid w:val="00281A52"/>
    <w:rsid w:val="00285C03"/>
    <w:rsid w:val="0029224A"/>
    <w:rsid w:val="002C0CC2"/>
    <w:rsid w:val="002C5A12"/>
    <w:rsid w:val="002D1480"/>
    <w:rsid w:val="0030414D"/>
    <w:rsid w:val="00314CB5"/>
    <w:rsid w:val="00333700"/>
    <w:rsid w:val="00344F1F"/>
    <w:rsid w:val="00347F9F"/>
    <w:rsid w:val="00353701"/>
    <w:rsid w:val="003603DA"/>
    <w:rsid w:val="003A4163"/>
    <w:rsid w:val="003B290C"/>
    <w:rsid w:val="003C2E82"/>
    <w:rsid w:val="003C4C27"/>
    <w:rsid w:val="003D7D8E"/>
    <w:rsid w:val="003F2E74"/>
    <w:rsid w:val="0042697A"/>
    <w:rsid w:val="00427C0D"/>
    <w:rsid w:val="00427F6A"/>
    <w:rsid w:val="00482C56"/>
    <w:rsid w:val="00492798"/>
    <w:rsid w:val="004A19AF"/>
    <w:rsid w:val="004A7237"/>
    <w:rsid w:val="004E2D6E"/>
    <w:rsid w:val="004F10A1"/>
    <w:rsid w:val="00506DAD"/>
    <w:rsid w:val="005141EA"/>
    <w:rsid w:val="00514A44"/>
    <w:rsid w:val="00514C5B"/>
    <w:rsid w:val="00517756"/>
    <w:rsid w:val="005460FD"/>
    <w:rsid w:val="00553319"/>
    <w:rsid w:val="00555F45"/>
    <w:rsid w:val="00566FB2"/>
    <w:rsid w:val="005747AB"/>
    <w:rsid w:val="005870AF"/>
    <w:rsid w:val="005926EA"/>
    <w:rsid w:val="0059289B"/>
    <w:rsid w:val="005A68A9"/>
    <w:rsid w:val="005D60B3"/>
    <w:rsid w:val="00607743"/>
    <w:rsid w:val="00610BCD"/>
    <w:rsid w:val="00641A4A"/>
    <w:rsid w:val="0065555A"/>
    <w:rsid w:val="00657CF4"/>
    <w:rsid w:val="0066643F"/>
    <w:rsid w:val="00691281"/>
    <w:rsid w:val="00693564"/>
    <w:rsid w:val="00694504"/>
    <w:rsid w:val="006C026C"/>
    <w:rsid w:val="006C759A"/>
    <w:rsid w:val="006E2CCA"/>
    <w:rsid w:val="006F0EFA"/>
    <w:rsid w:val="007124B5"/>
    <w:rsid w:val="007171E9"/>
    <w:rsid w:val="0072105D"/>
    <w:rsid w:val="00782A63"/>
    <w:rsid w:val="007838B3"/>
    <w:rsid w:val="007A1B7A"/>
    <w:rsid w:val="007C11E0"/>
    <w:rsid w:val="007C70ED"/>
    <w:rsid w:val="007D01D9"/>
    <w:rsid w:val="007D0D93"/>
    <w:rsid w:val="007D4CCF"/>
    <w:rsid w:val="007D5D66"/>
    <w:rsid w:val="007F5681"/>
    <w:rsid w:val="008537D0"/>
    <w:rsid w:val="00856941"/>
    <w:rsid w:val="00865124"/>
    <w:rsid w:val="00867690"/>
    <w:rsid w:val="00870C81"/>
    <w:rsid w:val="0088592B"/>
    <w:rsid w:val="008966FF"/>
    <w:rsid w:val="008A7C3A"/>
    <w:rsid w:val="008B1360"/>
    <w:rsid w:val="008C01A5"/>
    <w:rsid w:val="008C2F76"/>
    <w:rsid w:val="008C5863"/>
    <w:rsid w:val="008C7FA7"/>
    <w:rsid w:val="008D2376"/>
    <w:rsid w:val="008D5ABC"/>
    <w:rsid w:val="008E0BEC"/>
    <w:rsid w:val="0090241D"/>
    <w:rsid w:val="0090257F"/>
    <w:rsid w:val="0092307D"/>
    <w:rsid w:val="0093214B"/>
    <w:rsid w:val="00934C67"/>
    <w:rsid w:val="00937496"/>
    <w:rsid w:val="0094073B"/>
    <w:rsid w:val="00946C5D"/>
    <w:rsid w:val="00993A2B"/>
    <w:rsid w:val="00996447"/>
    <w:rsid w:val="009A015F"/>
    <w:rsid w:val="009A106A"/>
    <w:rsid w:val="009A6770"/>
    <w:rsid w:val="009C48EC"/>
    <w:rsid w:val="009E2730"/>
    <w:rsid w:val="009E4531"/>
    <w:rsid w:val="009E6AB7"/>
    <w:rsid w:val="009F034C"/>
    <w:rsid w:val="009F2BBC"/>
    <w:rsid w:val="00A41822"/>
    <w:rsid w:val="00A45317"/>
    <w:rsid w:val="00A7139C"/>
    <w:rsid w:val="00A94E35"/>
    <w:rsid w:val="00AA1959"/>
    <w:rsid w:val="00AA426A"/>
    <w:rsid w:val="00AA624A"/>
    <w:rsid w:val="00AC3D16"/>
    <w:rsid w:val="00AC78D7"/>
    <w:rsid w:val="00AD34E1"/>
    <w:rsid w:val="00AE180A"/>
    <w:rsid w:val="00AE6AD3"/>
    <w:rsid w:val="00AF12E0"/>
    <w:rsid w:val="00AF6F8B"/>
    <w:rsid w:val="00B05C91"/>
    <w:rsid w:val="00B10F60"/>
    <w:rsid w:val="00B17354"/>
    <w:rsid w:val="00B218E4"/>
    <w:rsid w:val="00B25539"/>
    <w:rsid w:val="00B2602D"/>
    <w:rsid w:val="00B26E26"/>
    <w:rsid w:val="00B3294C"/>
    <w:rsid w:val="00B45F49"/>
    <w:rsid w:val="00B51900"/>
    <w:rsid w:val="00B51A71"/>
    <w:rsid w:val="00B61286"/>
    <w:rsid w:val="00BA7551"/>
    <w:rsid w:val="00BC512B"/>
    <w:rsid w:val="00BD06DA"/>
    <w:rsid w:val="00BE3343"/>
    <w:rsid w:val="00C06FC7"/>
    <w:rsid w:val="00C459C1"/>
    <w:rsid w:val="00C51AB1"/>
    <w:rsid w:val="00C5620F"/>
    <w:rsid w:val="00C60628"/>
    <w:rsid w:val="00C76843"/>
    <w:rsid w:val="00C87F52"/>
    <w:rsid w:val="00C956F7"/>
    <w:rsid w:val="00CA5378"/>
    <w:rsid w:val="00D07113"/>
    <w:rsid w:val="00D1045C"/>
    <w:rsid w:val="00D127B7"/>
    <w:rsid w:val="00D137A5"/>
    <w:rsid w:val="00D17266"/>
    <w:rsid w:val="00D25587"/>
    <w:rsid w:val="00D549D9"/>
    <w:rsid w:val="00D54D39"/>
    <w:rsid w:val="00D633D6"/>
    <w:rsid w:val="00D7172C"/>
    <w:rsid w:val="00D83335"/>
    <w:rsid w:val="00D84C4A"/>
    <w:rsid w:val="00D862C7"/>
    <w:rsid w:val="00D90654"/>
    <w:rsid w:val="00DA15CA"/>
    <w:rsid w:val="00DA7425"/>
    <w:rsid w:val="00DB66F9"/>
    <w:rsid w:val="00DB69D6"/>
    <w:rsid w:val="00DC511F"/>
    <w:rsid w:val="00DC563D"/>
    <w:rsid w:val="00DD28A0"/>
    <w:rsid w:val="00DF45ED"/>
    <w:rsid w:val="00E01985"/>
    <w:rsid w:val="00E07190"/>
    <w:rsid w:val="00E10562"/>
    <w:rsid w:val="00E121D3"/>
    <w:rsid w:val="00E153C8"/>
    <w:rsid w:val="00E564A9"/>
    <w:rsid w:val="00E62BCC"/>
    <w:rsid w:val="00E71B8E"/>
    <w:rsid w:val="00E84608"/>
    <w:rsid w:val="00E90A29"/>
    <w:rsid w:val="00E92506"/>
    <w:rsid w:val="00E93A9B"/>
    <w:rsid w:val="00E9538A"/>
    <w:rsid w:val="00EB4D53"/>
    <w:rsid w:val="00EC2FCC"/>
    <w:rsid w:val="00EC669A"/>
    <w:rsid w:val="00ED3F10"/>
    <w:rsid w:val="00ED67DD"/>
    <w:rsid w:val="00EF0711"/>
    <w:rsid w:val="00F05835"/>
    <w:rsid w:val="00F1263E"/>
    <w:rsid w:val="00F15B97"/>
    <w:rsid w:val="00F64ECB"/>
    <w:rsid w:val="00F676AF"/>
    <w:rsid w:val="00F72513"/>
    <w:rsid w:val="00F967DC"/>
    <w:rsid w:val="00FA5398"/>
    <w:rsid w:val="00FA557D"/>
    <w:rsid w:val="00FB39B1"/>
    <w:rsid w:val="00FC4259"/>
    <w:rsid w:val="00FD03D2"/>
    <w:rsid w:val="00FD27B2"/>
    <w:rsid w:val="00FE0C30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D9"/>
  </w:style>
  <w:style w:type="paragraph" w:styleId="1">
    <w:name w:val="heading 1"/>
    <w:aliases w:val="Заголовок бр"/>
    <w:basedOn w:val="a"/>
    <w:next w:val="a"/>
    <w:link w:val="10"/>
    <w:autoRedefine/>
    <w:uiPriority w:val="9"/>
    <w:qFormat/>
    <w:rsid w:val="000563A0"/>
    <w:pPr>
      <w:keepNext/>
      <w:keepLines/>
      <w:suppressLineNumber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i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281"/>
    <w:pPr>
      <w:ind w:left="720"/>
      <w:contextualSpacing/>
    </w:pPr>
  </w:style>
  <w:style w:type="table" w:styleId="a4">
    <w:name w:val="Table Grid"/>
    <w:basedOn w:val="a1"/>
    <w:uiPriority w:val="59"/>
    <w:rsid w:val="00DC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 Знак Знак Знак"/>
    <w:basedOn w:val="a"/>
    <w:rsid w:val="00F676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1263E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1 Знак Знак Знак Знак Знак Знак Знак Знак Знак Знак"/>
    <w:basedOn w:val="a"/>
    <w:rsid w:val="00F1263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A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7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бр Знак"/>
    <w:basedOn w:val="a0"/>
    <w:link w:val="1"/>
    <w:uiPriority w:val="9"/>
    <w:rsid w:val="000563A0"/>
    <w:rPr>
      <w:rFonts w:ascii="Times New Roman" w:eastAsiaTheme="majorEastAsia" w:hAnsi="Times New Roman" w:cs="Times New Roman"/>
      <w:b/>
      <w:bCs/>
      <w:i/>
      <w:caps/>
      <w:sz w:val="24"/>
      <w:szCs w:val="24"/>
    </w:rPr>
  </w:style>
  <w:style w:type="paragraph" w:customStyle="1" w:styleId="ConsPlusTitle">
    <w:name w:val="ConsPlusTitle"/>
    <w:rsid w:val="00197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7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BEC"/>
  </w:style>
  <w:style w:type="paragraph" w:styleId="aa">
    <w:name w:val="footer"/>
    <w:basedOn w:val="a"/>
    <w:link w:val="ab"/>
    <w:uiPriority w:val="99"/>
    <w:unhideWhenUsed/>
    <w:rsid w:val="008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BEC"/>
  </w:style>
  <w:style w:type="character" w:styleId="ac">
    <w:name w:val="Hyperlink"/>
    <w:basedOn w:val="a0"/>
    <w:uiPriority w:val="99"/>
    <w:semiHidden/>
    <w:unhideWhenUsed/>
    <w:rsid w:val="009F2BBC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2D14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D1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D9"/>
  </w:style>
  <w:style w:type="paragraph" w:styleId="1">
    <w:name w:val="heading 1"/>
    <w:aliases w:val="Заголовок бр"/>
    <w:basedOn w:val="a"/>
    <w:next w:val="a"/>
    <w:link w:val="10"/>
    <w:autoRedefine/>
    <w:uiPriority w:val="9"/>
    <w:qFormat/>
    <w:rsid w:val="000563A0"/>
    <w:pPr>
      <w:keepNext/>
      <w:keepLines/>
      <w:suppressLineNumber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i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281"/>
    <w:pPr>
      <w:ind w:left="720"/>
      <w:contextualSpacing/>
    </w:pPr>
  </w:style>
  <w:style w:type="table" w:styleId="a4">
    <w:name w:val="Table Grid"/>
    <w:basedOn w:val="a1"/>
    <w:uiPriority w:val="59"/>
    <w:rsid w:val="00DC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 Знак Знак Знак"/>
    <w:basedOn w:val="a"/>
    <w:rsid w:val="00F676A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F1263E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1 Знак Знак Знак Знак Знак Знак Знак Знак Знак Знак"/>
    <w:basedOn w:val="a"/>
    <w:rsid w:val="00F1263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6A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7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бр Знак"/>
    <w:basedOn w:val="a0"/>
    <w:link w:val="1"/>
    <w:uiPriority w:val="9"/>
    <w:rsid w:val="000563A0"/>
    <w:rPr>
      <w:rFonts w:ascii="Times New Roman" w:eastAsiaTheme="majorEastAsia" w:hAnsi="Times New Roman" w:cs="Times New Roman"/>
      <w:b/>
      <w:bCs/>
      <w:i/>
      <w:caps/>
      <w:sz w:val="24"/>
      <w:szCs w:val="24"/>
    </w:rPr>
  </w:style>
  <w:style w:type="paragraph" w:customStyle="1" w:styleId="ConsPlusTitle">
    <w:name w:val="ConsPlusTitle"/>
    <w:rsid w:val="00197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7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0BEC"/>
  </w:style>
  <w:style w:type="paragraph" w:styleId="aa">
    <w:name w:val="footer"/>
    <w:basedOn w:val="a"/>
    <w:link w:val="ab"/>
    <w:uiPriority w:val="99"/>
    <w:unhideWhenUsed/>
    <w:rsid w:val="008E0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BEC"/>
  </w:style>
  <w:style w:type="character" w:styleId="ac">
    <w:name w:val="Hyperlink"/>
    <w:basedOn w:val="a0"/>
    <w:uiPriority w:val="99"/>
    <w:semiHidden/>
    <w:unhideWhenUsed/>
    <w:rsid w:val="009F2BBC"/>
    <w:rPr>
      <w:color w:val="0000FF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2D14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D1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2EAA-6E44-467F-AF75-6EB9CC69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Винокуров</dc:creator>
  <cp:lastModifiedBy>Сухорада Елена Валерьевна</cp:lastModifiedBy>
  <cp:revision>2</cp:revision>
  <cp:lastPrinted>2017-09-14T13:09:00Z</cp:lastPrinted>
  <dcterms:created xsi:type="dcterms:W3CDTF">2018-09-21T12:45:00Z</dcterms:created>
  <dcterms:modified xsi:type="dcterms:W3CDTF">2018-09-21T12:45:00Z</dcterms:modified>
</cp:coreProperties>
</file>