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F2" w:rsidRDefault="00355711" w:rsidP="00355711">
      <w:pPr>
        <w:pStyle w:val="1"/>
        <w:keepNext w:val="0"/>
        <w:widowControl/>
        <w:numPr>
          <w:ilvl w:val="0"/>
          <w:numId w:val="0"/>
        </w:numPr>
        <w:suppressAutoHyphens w:val="0"/>
        <w:spacing w:before="0" w:after="0"/>
        <w:rPr>
          <w:color w:val="17365D"/>
          <w:lang w:eastAsia="ru-RU"/>
        </w:rPr>
      </w:pPr>
      <w:bookmarkStart w:id="0" w:name="_Toc514676990"/>
      <w:r>
        <w:rPr>
          <w:color w:val="17365D"/>
          <w:lang w:eastAsia="ru-RU"/>
        </w:rPr>
        <w:t>Обзор р</w:t>
      </w:r>
      <w:r w:rsidR="00A479F2">
        <w:rPr>
          <w:color w:val="17365D"/>
          <w:lang w:eastAsia="ru-RU"/>
        </w:rPr>
        <w:t>оссийск</w:t>
      </w:r>
      <w:r>
        <w:rPr>
          <w:color w:val="17365D"/>
          <w:lang w:eastAsia="ru-RU"/>
        </w:rPr>
        <w:t>ого</w:t>
      </w:r>
      <w:r w:rsidR="00A479F2">
        <w:rPr>
          <w:color w:val="17365D"/>
          <w:lang w:eastAsia="ru-RU"/>
        </w:rPr>
        <w:t xml:space="preserve"> рынк</w:t>
      </w:r>
      <w:r>
        <w:rPr>
          <w:color w:val="17365D"/>
          <w:lang w:eastAsia="ru-RU"/>
        </w:rPr>
        <w:t>а</w:t>
      </w:r>
      <w:r w:rsidR="00A479F2">
        <w:rPr>
          <w:color w:val="17365D"/>
          <w:lang w:eastAsia="ru-RU"/>
        </w:rPr>
        <w:t xml:space="preserve"> круп, муки и хлеба</w:t>
      </w:r>
      <w:bookmarkEnd w:id="0"/>
      <w:r>
        <w:rPr>
          <w:color w:val="17365D"/>
          <w:lang w:eastAsia="ru-RU"/>
        </w:rPr>
        <w:t xml:space="preserve"> за май 2018 г.</w:t>
      </w:r>
    </w:p>
    <w:p w:rsidR="00A479F2" w:rsidRPr="0052786D" w:rsidRDefault="00A479F2" w:rsidP="00A479F2">
      <w:pPr>
        <w:jc w:val="both"/>
        <w:rPr>
          <w:rFonts w:ascii="Tahoma" w:hAnsi="Tahoma" w:cs="Tahoma"/>
          <w:b/>
          <w:sz w:val="18"/>
          <w:szCs w:val="18"/>
        </w:rPr>
      </w:pPr>
      <w:r w:rsidRPr="0052786D">
        <w:rPr>
          <w:rFonts w:ascii="Tahoma" w:hAnsi="Tahoma" w:cs="Tahoma"/>
          <w:b/>
          <w:sz w:val="18"/>
          <w:szCs w:val="18"/>
        </w:rPr>
        <w:t>РЫНОК ХЛЕБА И ХЛЕБОБУЛОЧНЫХ ИЗДЕЛИЙ В РОССИИ</w:t>
      </w:r>
    </w:p>
    <w:p w:rsidR="00A479F2" w:rsidRPr="0052786D" w:rsidRDefault="00A479F2" w:rsidP="00A479F2">
      <w:pPr>
        <w:pStyle w:val="a3"/>
        <w:spacing w:before="0" w:after="0"/>
        <w:jc w:val="both"/>
        <w:rPr>
          <w:rFonts w:ascii="Tahoma" w:hAnsi="Tahoma" w:cs="Tahoma"/>
          <w:color w:val="212125"/>
          <w:sz w:val="18"/>
          <w:szCs w:val="18"/>
        </w:rPr>
      </w:pPr>
      <w:r w:rsidRPr="0052786D">
        <w:rPr>
          <w:rFonts w:ascii="Tahoma" w:hAnsi="Tahoma" w:cs="Tahoma"/>
          <w:color w:val="212125"/>
          <w:sz w:val="18"/>
          <w:szCs w:val="18"/>
        </w:rPr>
        <w:t>По состоянию на 14.05.2018 г. оптовые цены в Европейской части страны на муку пшеничную высшего сорта составили – 14 555 руб./тонна (+2,9% за неделю, +7,7% с начала года), муку ржаную – 10 440 руб./тонна (+0,3% за неделю, +7,1% с начала года).</w:t>
      </w:r>
    </w:p>
    <w:p w:rsidR="00A479F2" w:rsidRDefault="00A479F2" w:rsidP="00A479F2">
      <w:pPr>
        <w:pStyle w:val="a3"/>
        <w:spacing w:before="0" w:after="0"/>
        <w:jc w:val="both"/>
        <w:rPr>
          <w:sz w:val="18"/>
          <w:szCs w:val="18"/>
        </w:rPr>
      </w:pPr>
      <w:r w:rsidRPr="0052786D">
        <w:rPr>
          <w:rFonts w:ascii="Tahoma" w:hAnsi="Tahoma" w:cs="Tahoma"/>
          <w:color w:val="212125"/>
          <w:sz w:val="18"/>
          <w:szCs w:val="18"/>
        </w:rPr>
        <w:t>Средние потребительские цены на хлеб по оперативным данным Росстата (на 07.05.2018) составили: хлеб из пшеничной муки – 46,30 руб./</w:t>
      </w:r>
      <w:proofErr w:type="gramStart"/>
      <w:r w:rsidRPr="0052786D">
        <w:rPr>
          <w:rFonts w:ascii="Tahoma" w:hAnsi="Tahoma" w:cs="Tahoma"/>
          <w:color w:val="212125"/>
          <w:sz w:val="18"/>
          <w:szCs w:val="18"/>
        </w:rPr>
        <w:t>кг</w:t>
      </w:r>
      <w:proofErr w:type="gramEnd"/>
      <w:r w:rsidRPr="0052786D">
        <w:rPr>
          <w:rFonts w:ascii="Tahoma" w:hAnsi="Tahoma" w:cs="Tahoma"/>
          <w:color w:val="212125"/>
          <w:sz w:val="18"/>
          <w:szCs w:val="18"/>
        </w:rPr>
        <w:t xml:space="preserve"> (+0,1% за 2 недели, +0,7% к концу декабря); хлеб из ржано-пшеничной муки – 45,89 руб./кг (+0,2% за 2 недели, +0,6% к концу декабря).</w:t>
      </w:r>
    </w:p>
    <w:p w:rsidR="00A479F2" w:rsidRDefault="00A479F2" w:rsidP="00A479F2"/>
    <w:p w:rsidR="00A479F2" w:rsidRPr="00402050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  <w:r w:rsidRPr="00402050">
        <w:rPr>
          <w:rFonts w:ascii="Tahoma" w:hAnsi="Tahoma" w:cs="Tahoma"/>
          <w:b/>
          <w:sz w:val="18"/>
          <w:szCs w:val="18"/>
        </w:rPr>
        <w:t>Средние цены производителей хлеба из муки пшеничной 1 и 2 сорта в разрезе федеральных округов России, руб./</w:t>
      </w:r>
      <w:proofErr w:type="spellStart"/>
      <w:r w:rsidRPr="00402050">
        <w:rPr>
          <w:rFonts w:ascii="Tahoma" w:hAnsi="Tahoma" w:cs="Tahoma"/>
          <w:b/>
          <w:sz w:val="18"/>
          <w:szCs w:val="18"/>
        </w:rPr>
        <w:t>тн</w:t>
      </w:r>
      <w:proofErr w:type="spellEnd"/>
      <w:r w:rsidRPr="00402050">
        <w:rPr>
          <w:rFonts w:ascii="Tahoma" w:hAnsi="Tahoma" w:cs="Tahoma"/>
          <w:b/>
          <w:sz w:val="18"/>
          <w:szCs w:val="18"/>
        </w:rPr>
        <w:t xml:space="preserve"> в 2018 году (данные МСХ РФ)</w:t>
      </w:r>
    </w:p>
    <w:p w:rsidR="00A479F2" w:rsidRDefault="00A479F2" w:rsidP="00A479F2">
      <w:pPr>
        <w:jc w:val="both"/>
        <w:rPr>
          <w:rFonts w:ascii="Tahoma" w:hAnsi="Tahoma" w:cs="Tahoma"/>
          <w:b/>
          <w:i/>
          <w:color w:val="FF0000"/>
          <w:sz w:val="18"/>
          <w:szCs w:val="18"/>
        </w:rPr>
      </w:pPr>
      <w:r>
        <w:rPr>
          <w:rFonts w:ascii="Tahoma" w:hAnsi="Tahoma" w:cs="Tahoma"/>
          <w:b/>
          <w:i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2455545"/>
            <wp:effectExtent l="19050" t="19050" r="14605" b="2095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24555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both"/>
        <w:rPr>
          <w:rFonts w:ascii="Tahoma" w:hAnsi="Tahoma" w:cs="Tahoma"/>
          <w:b/>
          <w:i/>
          <w:color w:val="FF0000"/>
          <w:sz w:val="18"/>
          <w:szCs w:val="18"/>
        </w:rPr>
      </w:pPr>
    </w:p>
    <w:p w:rsidR="00A479F2" w:rsidRDefault="00A479F2" w:rsidP="00A479F2">
      <w:pPr>
        <w:jc w:val="both"/>
        <w:rPr>
          <w:rFonts w:ascii="Tahoma" w:hAnsi="Tahoma" w:cs="Tahoma"/>
          <w:b/>
          <w:i/>
          <w:color w:val="FF0000"/>
          <w:sz w:val="18"/>
          <w:szCs w:val="18"/>
        </w:rPr>
      </w:pPr>
      <w:r>
        <w:rPr>
          <w:rFonts w:ascii="Tahoma" w:hAnsi="Tahoma" w:cs="Tahoma"/>
          <w:b/>
          <w:i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3522345"/>
            <wp:effectExtent l="19050" t="19050" r="23495" b="209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35223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479F2" w:rsidRPr="0052786D" w:rsidRDefault="00A479F2" w:rsidP="00A479F2">
      <w:pPr>
        <w:jc w:val="both"/>
        <w:rPr>
          <w:rFonts w:ascii="Tahoma" w:hAnsi="Tahoma" w:cs="Tahoma"/>
          <w:sz w:val="18"/>
          <w:szCs w:val="18"/>
        </w:rPr>
      </w:pPr>
      <w:r w:rsidRPr="0052786D">
        <w:rPr>
          <w:rFonts w:ascii="Tahoma" w:hAnsi="Tahoma" w:cs="Tahoma"/>
          <w:b/>
          <w:sz w:val="18"/>
          <w:szCs w:val="18"/>
          <w:u w:val="single"/>
        </w:rPr>
        <w:t>Средние потребительские цены на хлеб и булочные изделия из пшеничной муки 1 и 2 сортов</w:t>
      </w:r>
      <w:r w:rsidRPr="0052786D">
        <w:rPr>
          <w:rFonts w:ascii="Tahoma" w:hAnsi="Tahoma" w:cs="Tahoma"/>
          <w:sz w:val="18"/>
          <w:szCs w:val="18"/>
        </w:rPr>
        <w:t xml:space="preserve"> по оперативным данным Росстата (на 21 мая 2018 г.) по сравнению с началом года показали рост во всех федеральных округах РФ. Наибольший рост цен показал Центральный федеральный округ (1,69%), Южный федеральный округ (1,97%) и Уральский федеральный округ (1,12%). В остальных округах отмечается ро</w:t>
      </w:r>
      <w:proofErr w:type="gramStart"/>
      <w:r w:rsidRPr="0052786D">
        <w:rPr>
          <w:rFonts w:ascii="Tahoma" w:hAnsi="Tahoma" w:cs="Tahoma"/>
          <w:sz w:val="18"/>
          <w:szCs w:val="18"/>
        </w:rPr>
        <w:t>ст в пр</w:t>
      </w:r>
      <w:proofErr w:type="gramEnd"/>
      <w:r w:rsidRPr="0052786D">
        <w:rPr>
          <w:rFonts w:ascii="Tahoma" w:hAnsi="Tahoma" w:cs="Tahoma"/>
          <w:sz w:val="18"/>
          <w:szCs w:val="18"/>
        </w:rPr>
        <w:t>еделах 1%. Более подробно о ценах   ниже в таблице и на графике. В среднем по России произошел рост цен на данную категорию хлеба на 1,72%</w:t>
      </w:r>
    </w:p>
    <w:p w:rsidR="00A479F2" w:rsidRDefault="00A479F2" w:rsidP="00A479F2">
      <w:pPr>
        <w:jc w:val="both"/>
        <w:rPr>
          <w:rFonts w:ascii="Tahoma" w:hAnsi="Tahoma" w:cs="Tahoma"/>
          <w:b/>
          <w:sz w:val="18"/>
          <w:szCs w:val="18"/>
        </w:rPr>
      </w:pPr>
    </w:p>
    <w:p w:rsidR="00A479F2" w:rsidRDefault="00A479F2" w:rsidP="00A479F2">
      <w:pPr>
        <w:jc w:val="both"/>
        <w:rPr>
          <w:rFonts w:ascii="Tahoma" w:hAnsi="Tahoma" w:cs="Tahoma"/>
          <w:b/>
          <w:sz w:val="18"/>
          <w:szCs w:val="18"/>
        </w:rPr>
      </w:pPr>
    </w:p>
    <w:p w:rsidR="00A479F2" w:rsidRDefault="00A479F2" w:rsidP="00A479F2">
      <w:pPr>
        <w:jc w:val="both"/>
        <w:rPr>
          <w:rFonts w:ascii="Tahoma" w:hAnsi="Tahoma" w:cs="Tahoma"/>
          <w:b/>
          <w:sz w:val="18"/>
          <w:szCs w:val="18"/>
        </w:rPr>
      </w:pPr>
    </w:p>
    <w:p w:rsidR="00A479F2" w:rsidRPr="00B4587C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  <w:r w:rsidRPr="00B4587C">
        <w:rPr>
          <w:rFonts w:ascii="Tahoma" w:hAnsi="Tahoma" w:cs="Tahoma"/>
          <w:b/>
          <w:sz w:val="18"/>
          <w:szCs w:val="18"/>
        </w:rPr>
        <w:lastRenderedPageBreak/>
        <w:t>Средние потребительские цены на хлеб и булочные изделия из пшеничной муки 1 и 2 сортов в федеральных округах РФ в 2018 г., руб./кг</w:t>
      </w:r>
    </w:p>
    <w:p w:rsidR="00A479F2" w:rsidRDefault="00A479F2" w:rsidP="00A479F2">
      <w:pPr>
        <w:jc w:val="both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1524000"/>
            <wp:effectExtent l="19050" t="19050" r="23495" b="1905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52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jc w:val="center"/>
        <w:rPr>
          <w:rFonts w:ascii="Tahoma" w:hAnsi="Tahoma" w:cs="Tahoma"/>
          <w:color w:val="FF0000"/>
          <w:sz w:val="18"/>
          <w:szCs w:val="18"/>
        </w:rPr>
      </w:pPr>
    </w:p>
    <w:p w:rsidR="00A479F2" w:rsidRPr="00275529" w:rsidRDefault="00A479F2" w:rsidP="00A479F2">
      <w:pPr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4639945"/>
            <wp:effectExtent l="19050" t="0" r="444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52786D" w:rsidRDefault="00A479F2" w:rsidP="00A479F2">
      <w:pPr>
        <w:jc w:val="both"/>
        <w:rPr>
          <w:rFonts w:ascii="Tahoma" w:hAnsi="Tahoma" w:cs="Tahoma"/>
          <w:sz w:val="18"/>
          <w:szCs w:val="18"/>
        </w:rPr>
      </w:pPr>
      <w:r w:rsidRPr="0052786D">
        <w:rPr>
          <w:rFonts w:ascii="Tahoma" w:hAnsi="Tahoma" w:cs="Tahoma"/>
          <w:b/>
          <w:sz w:val="18"/>
          <w:szCs w:val="18"/>
          <w:u w:val="single"/>
        </w:rPr>
        <w:t>Средние потребительские цены на хлеб из ржаной муки и из смеси муки ржаной и пшеничной по</w:t>
      </w:r>
      <w:r w:rsidRPr="0052786D">
        <w:rPr>
          <w:rFonts w:ascii="Tahoma" w:hAnsi="Tahoma" w:cs="Tahoma"/>
          <w:sz w:val="18"/>
          <w:szCs w:val="18"/>
        </w:rPr>
        <w:t xml:space="preserve"> данным Росстат (на 21 мая 2018г.) по сравнению с началом 2018 года показали разноплановое движение. Так в трех федеральных округах произошло снижение цен на хлеб данной категории от 0,02% (СЗФО) до 2,77% (ЮФО). Дальневосточный федеральный округ показал рост на 1,71%, Уральский федеральный округ показал рост на 1,61%. В других федеральных округах отмечен рост менее чем на 1%. В среднем по России на данную категорию хлеба рост произошел на 0,</w:t>
      </w:r>
      <w:r>
        <w:rPr>
          <w:rFonts w:ascii="Tahoma" w:hAnsi="Tahoma" w:cs="Tahoma"/>
          <w:sz w:val="18"/>
          <w:szCs w:val="18"/>
        </w:rPr>
        <w:t>46</w:t>
      </w:r>
      <w:r w:rsidRPr="0052786D">
        <w:rPr>
          <w:rFonts w:ascii="Tahoma" w:hAnsi="Tahoma" w:cs="Tahoma"/>
          <w:sz w:val="18"/>
          <w:szCs w:val="18"/>
        </w:rPr>
        <w:t>%. Более подробно в таблице и на графике ниже.</w:t>
      </w:r>
    </w:p>
    <w:p w:rsidR="00A479F2" w:rsidRPr="00B4587C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  <w:r w:rsidRPr="00B4587C">
        <w:rPr>
          <w:rFonts w:ascii="Tahoma" w:hAnsi="Tahoma" w:cs="Tahoma"/>
          <w:b/>
          <w:sz w:val="18"/>
          <w:szCs w:val="18"/>
        </w:rPr>
        <w:t>Средние потребительские цены на хлеб из ржаной муки и из смеси муки ржаной и пшеничной в федеральных округах РФ в 2018 г., руб./кг</w:t>
      </w:r>
    </w:p>
    <w:p w:rsidR="00A479F2" w:rsidRDefault="00A479F2" w:rsidP="00A479F2">
      <w:pPr>
        <w:jc w:val="center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1515745"/>
            <wp:effectExtent l="19050" t="19050" r="14605" b="2730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515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4699000"/>
            <wp:effectExtent l="19050" t="0" r="444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both"/>
        <w:rPr>
          <w:rFonts w:ascii="Tahoma" w:hAnsi="Tahoma" w:cs="Tahoma"/>
          <w:color w:val="FF0000"/>
          <w:sz w:val="18"/>
          <w:szCs w:val="18"/>
        </w:rPr>
      </w:pPr>
    </w:p>
    <w:p w:rsidR="00A479F2" w:rsidRPr="00275529" w:rsidRDefault="00A479F2" w:rsidP="00A479F2">
      <w:pPr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2768600"/>
            <wp:effectExtent l="19050" t="19050" r="14605" b="1270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276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rPr>
          <w:rFonts w:ascii="Tahoma" w:hAnsi="Tahoma" w:cs="Tahoma"/>
          <w:color w:val="FF0000"/>
          <w:sz w:val="18"/>
          <w:szCs w:val="18"/>
        </w:rPr>
      </w:pPr>
    </w:p>
    <w:p w:rsidR="00A479F2" w:rsidRPr="00880CBD" w:rsidRDefault="00A479F2" w:rsidP="00A479F2">
      <w:pPr>
        <w:rPr>
          <w:rFonts w:ascii="Tahoma" w:hAnsi="Tahoma" w:cs="Tahoma"/>
          <w:b/>
          <w:sz w:val="18"/>
          <w:szCs w:val="18"/>
        </w:rPr>
      </w:pPr>
      <w:r w:rsidRPr="00880CBD">
        <w:rPr>
          <w:rFonts w:ascii="Tahoma" w:hAnsi="Tahoma" w:cs="Tahoma"/>
          <w:b/>
          <w:sz w:val="18"/>
          <w:szCs w:val="18"/>
        </w:rPr>
        <w:t>РЫНОК КРУП В РОССИИ</w:t>
      </w:r>
    </w:p>
    <w:p w:rsidR="00A479F2" w:rsidRPr="00880CBD" w:rsidRDefault="00A479F2" w:rsidP="00A479F2">
      <w:pPr>
        <w:rPr>
          <w:rFonts w:ascii="Tahoma" w:hAnsi="Tahoma" w:cs="Tahoma"/>
          <w:b/>
          <w:sz w:val="18"/>
          <w:szCs w:val="18"/>
        </w:rPr>
      </w:pPr>
    </w:p>
    <w:p w:rsidR="00A479F2" w:rsidRPr="002D3F63" w:rsidRDefault="00A479F2" w:rsidP="00A479F2">
      <w:pPr>
        <w:shd w:val="clear" w:color="auto" w:fill="FFFFFF"/>
        <w:ind w:left="227"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b/>
          <w:bCs/>
          <w:color w:val="333333"/>
          <w:sz w:val="18"/>
          <w:szCs w:val="18"/>
          <w:lang w:eastAsia="ru-RU"/>
        </w:rPr>
        <w:t>Ситуация на рынке гречневой крупы</w:t>
      </w:r>
    </w:p>
    <w:p w:rsidR="00A479F2" w:rsidRPr="002D3F63" w:rsidRDefault="00A479F2" w:rsidP="00A479F2">
      <w:pPr>
        <w:shd w:val="clear" w:color="auto" w:fill="FFFFFF"/>
        <w:ind w:left="227"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Производство гречневой крупы ставит рекорд за рекордом. Предложение значительно превышает потребление. Экспорт невелик. Запасы на конец текущего сезона могут оказаться практически достаточными для обеспечения потребностей рынка в новом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сельхозгоду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.</w:t>
      </w:r>
    </w:p>
    <w:p w:rsidR="00A479F2" w:rsidRPr="002D3F63" w:rsidRDefault="00A479F2" w:rsidP="00A479F2">
      <w:pPr>
        <w:shd w:val="clear" w:color="auto" w:fill="FFFFFF"/>
        <w:spacing w:before="75" w:after="150"/>
        <w:ind w:left="225" w:right="150"/>
        <w:jc w:val="center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b/>
          <w:bCs/>
          <w:color w:val="333333"/>
          <w:sz w:val="18"/>
          <w:szCs w:val="18"/>
          <w:lang w:eastAsia="ru-RU"/>
        </w:rPr>
        <w:t>Производство гречневой крупы в сентябре-апреле, тыс. т</w:t>
      </w:r>
    </w:p>
    <w:p w:rsidR="00A479F2" w:rsidRPr="002D3F63" w:rsidRDefault="00A479F2" w:rsidP="00A479F2">
      <w:pPr>
        <w:shd w:val="clear" w:color="auto" w:fill="FFFFFF"/>
        <w:jc w:val="center"/>
        <w:rPr>
          <w:rFonts w:ascii="Tahoma" w:hAnsi="Tahoma" w:cs="Tahoma"/>
          <w:color w:val="333333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037455" cy="3098800"/>
            <wp:effectExtent l="19050" t="0" r="0" b="0"/>
            <wp:docPr id="8" name="Рисунок 8" descr="http://ikar.ru/iii/lenta_18052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kar.ru/iii/lenta_180522_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2D3F63" w:rsidRDefault="00A479F2" w:rsidP="00A479F2">
      <w:pPr>
        <w:shd w:val="clear" w:color="auto" w:fill="FFFFFF"/>
        <w:spacing w:after="120"/>
        <w:ind w:left="227"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Избыточное предложение обусловило беспрецедентное снижение цен на гречиху и гречку. Однако со второй половины апреля т.г. ценовая ситуация начала понемногу меняться. Падение цен в звене производства приостановилось. Более того, многие предприятия-производители гречневой крупы начали повышать цены на свою продукцию. В оптовых компаниях также отмечается рост цен.</w:t>
      </w:r>
    </w:p>
    <w:p w:rsidR="00A479F2" w:rsidRPr="002D3F63" w:rsidRDefault="00A479F2" w:rsidP="00A479F2">
      <w:pPr>
        <w:shd w:val="clear" w:color="auto" w:fill="FFFFFF"/>
        <w:spacing w:after="120"/>
        <w:ind w:left="227"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Главная причина – подорожание сырья. Держатели гречихи не желают реализовывать ее по сильно упавшим ценам, не обеспечивающим даже минимальную доходность. Так, в Алтайском крае в конце марта - начале апреля закупочная цена на гречиху опускалась до 5,0-5,5 тыс. руб./т, а во второй половине мая </w:t>
      </w:r>
      <w:proofErr w:type="gram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с</w:t>
      </w:r>
      <w:proofErr w:type="gram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/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х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 производители предлагали ее не дешевле 7,5-7,7 тыс. руб./т.</w:t>
      </w:r>
    </w:p>
    <w:p w:rsidR="00A479F2" w:rsidRPr="002D3F63" w:rsidRDefault="00A479F2" w:rsidP="00A479F2">
      <w:pPr>
        <w:shd w:val="clear" w:color="auto" w:fill="FFFFFF"/>
        <w:spacing w:after="120"/>
        <w:ind w:left="227"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Следует отметить, однако, что покупатели в основном оказались не готовы приобретать гречку по возросшим ценам, учитывая чрезвычайно высокую насыщенность рынка данной крупой.</w:t>
      </w:r>
    </w:p>
    <w:p w:rsidR="00A479F2" w:rsidRPr="002D3F63" w:rsidRDefault="00A479F2" w:rsidP="00A479F2">
      <w:pPr>
        <w:shd w:val="clear" w:color="auto" w:fill="FFFFFF"/>
        <w:spacing w:before="75" w:after="150"/>
        <w:ind w:left="225" w:right="150"/>
        <w:jc w:val="center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b/>
          <w:bCs/>
          <w:color w:val="333333"/>
          <w:sz w:val="18"/>
          <w:szCs w:val="18"/>
          <w:lang w:eastAsia="ru-RU"/>
        </w:rPr>
        <w:t>Динамика цен на гречневую крупу, руб./т с НДС</w:t>
      </w:r>
    </w:p>
    <w:p w:rsidR="00A479F2" w:rsidRPr="002D3F63" w:rsidRDefault="00A479F2" w:rsidP="00A479F2">
      <w:pPr>
        <w:shd w:val="clear" w:color="auto" w:fill="FFFFFF"/>
        <w:jc w:val="center"/>
        <w:rPr>
          <w:rFonts w:ascii="Tahoma" w:hAnsi="Tahoma" w:cs="Tahoma"/>
          <w:color w:val="333333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378757" cy="3166533"/>
            <wp:effectExtent l="19050" t="0" r="0" b="0"/>
            <wp:docPr id="9" name="Рисунок 9" descr="http://ikar.ru/iii/lenta_18052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kar.ru/iii/lenta_180522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71" cy="316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shd w:val="clear" w:color="auto" w:fill="FFFFFF"/>
        <w:ind w:left="227"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</w:p>
    <w:p w:rsidR="00A479F2" w:rsidRPr="002D3F63" w:rsidRDefault="00A479F2" w:rsidP="00A479F2">
      <w:pPr>
        <w:shd w:val="clear" w:color="auto" w:fill="FFFFFF"/>
        <w:ind w:left="227"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В новом сезоне важным фактором развития ценовой ситуации станет размер посевов гречихи. Было бы вполне логичным со стороны с/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х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 производителей в текущем году значительно сократить их.</w:t>
      </w:r>
      <w:r>
        <w:rPr>
          <w:rFonts w:ascii="Tahoma" w:hAnsi="Tahoma" w:cs="Tahoma"/>
          <w:color w:val="333333"/>
          <w:sz w:val="18"/>
          <w:szCs w:val="18"/>
          <w:lang w:eastAsia="ru-RU"/>
        </w:rPr>
        <w:t xml:space="preserve"> (ИА ИКАР)</w:t>
      </w:r>
    </w:p>
    <w:p w:rsidR="00A479F2" w:rsidRDefault="00A479F2" w:rsidP="00A479F2">
      <w:pPr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:rsidR="00A479F2" w:rsidRDefault="00A479F2" w:rsidP="00A479F2">
      <w:pPr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  <w:r w:rsidRPr="00A7636B">
        <w:rPr>
          <w:rFonts w:ascii="Tahoma" w:hAnsi="Tahoma" w:cs="Tahoma"/>
          <w:b/>
          <w:sz w:val="18"/>
          <w:szCs w:val="18"/>
        </w:rPr>
        <w:t>Средние потребительские цены в России на крупы в 2018 году, руб./</w:t>
      </w:r>
      <w:proofErr w:type="gramStart"/>
      <w:r w:rsidRPr="00A7636B">
        <w:rPr>
          <w:rFonts w:ascii="Tahoma" w:hAnsi="Tahoma" w:cs="Tahoma"/>
          <w:b/>
          <w:sz w:val="18"/>
          <w:szCs w:val="18"/>
        </w:rPr>
        <w:t>кг</w:t>
      </w:r>
      <w:proofErr w:type="gramEnd"/>
      <w:r w:rsidRPr="00A7636B">
        <w:rPr>
          <w:rFonts w:ascii="Tahoma" w:hAnsi="Tahoma" w:cs="Tahoma"/>
          <w:b/>
          <w:sz w:val="18"/>
          <w:szCs w:val="18"/>
        </w:rPr>
        <w:t xml:space="preserve"> (данные Росстат)</w:t>
      </w:r>
    </w:p>
    <w:p w:rsidR="00A479F2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6205855" cy="914400"/>
            <wp:effectExtent l="19050" t="19050" r="23495" b="1905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914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both"/>
        <w:rPr>
          <w:rFonts w:ascii="Tahoma" w:hAnsi="Tahoma" w:cs="Tahoma"/>
          <w:b/>
          <w:sz w:val="18"/>
          <w:szCs w:val="18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3581400"/>
            <wp:effectExtent l="19050" t="0" r="4445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1947545"/>
            <wp:effectExtent l="19050" t="19050" r="14605" b="14605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9475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jc w:val="both"/>
        <w:rPr>
          <w:rFonts w:ascii="Tahoma" w:hAnsi="Tahoma" w:cs="Tahoma"/>
          <w:color w:val="FF0000"/>
          <w:sz w:val="18"/>
          <w:szCs w:val="18"/>
        </w:rPr>
      </w:pPr>
    </w:p>
    <w:p w:rsidR="00A479F2" w:rsidRPr="00101B34" w:rsidRDefault="00A479F2" w:rsidP="00A479F2">
      <w:pPr>
        <w:jc w:val="center"/>
        <w:rPr>
          <w:rFonts w:ascii="Tahoma" w:hAnsi="Tahoma" w:cs="Tahoma"/>
          <w:b/>
          <w:noProof/>
          <w:sz w:val="18"/>
          <w:szCs w:val="18"/>
          <w:lang w:eastAsia="ru-RU"/>
        </w:rPr>
      </w:pPr>
      <w:r w:rsidRPr="00101B34">
        <w:rPr>
          <w:rFonts w:ascii="Tahoma" w:hAnsi="Tahoma" w:cs="Tahoma"/>
          <w:b/>
          <w:sz w:val="18"/>
          <w:szCs w:val="18"/>
        </w:rPr>
        <w:t>Средние</w:t>
      </w:r>
      <w:r w:rsidRPr="00101B34">
        <w:rPr>
          <w:rFonts w:ascii="Tahoma" w:hAnsi="Tahoma" w:cs="Tahoma"/>
          <w:b/>
          <w:noProof/>
          <w:sz w:val="18"/>
          <w:szCs w:val="18"/>
          <w:lang w:eastAsia="ru-RU"/>
        </w:rPr>
        <w:t xml:space="preserve"> потребительские цены на крупы в  федеральных округах РФ в 2018 году (данные Росстат)</w:t>
      </w:r>
    </w:p>
    <w:p w:rsidR="00A479F2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1981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BE70BE" w:rsidRDefault="00A479F2" w:rsidP="00A479F2">
      <w:pPr>
        <w:rPr>
          <w:rFonts w:ascii="Tahoma" w:hAnsi="Tahoma" w:cs="Tahoma"/>
          <w:b/>
          <w:noProof/>
          <w:sz w:val="18"/>
          <w:szCs w:val="18"/>
          <w:lang w:eastAsia="ru-RU"/>
        </w:rPr>
      </w:pPr>
      <w:r w:rsidRPr="00BE70BE">
        <w:rPr>
          <w:rFonts w:ascii="Tahoma" w:hAnsi="Tahoma" w:cs="Tahoma"/>
          <w:b/>
          <w:noProof/>
          <w:sz w:val="18"/>
          <w:szCs w:val="18"/>
          <w:lang w:eastAsia="ru-RU"/>
        </w:rPr>
        <w:t>Гречка</w:t>
      </w:r>
    </w:p>
    <w:p w:rsidR="00A479F2" w:rsidRPr="00BE70BE" w:rsidRDefault="00A479F2" w:rsidP="00A479F2">
      <w:pPr>
        <w:jc w:val="both"/>
        <w:rPr>
          <w:rFonts w:ascii="Tahoma" w:hAnsi="Tahoma" w:cs="Tahoma"/>
          <w:sz w:val="18"/>
          <w:szCs w:val="18"/>
        </w:rPr>
      </w:pPr>
      <w:r w:rsidRPr="00BE70BE">
        <w:rPr>
          <w:rFonts w:ascii="Tahoma" w:hAnsi="Tahoma" w:cs="Tahoma"/>
          <w:b/>
          <w:sz w:val="18"/>
          <w:szCs w:val="18"/>
          <w:u w:val="single"/>
        </w:rPr>
        <w:t xml:space="preserve">Средние потребительские цены на крупу </w:t>
      </w:r>
      <w:proofErr w:type="spellStart"/>
      <w:proofErr w:type="gramStart"/>
      <w:r w:rsidRPr="00BE70BE">
        <w:rPr>
          <w:rFonts w:ascii="Tahoma" w:hAnsi="Tahoma" w:cs="Tahoma"/>
          <w:b/>
          <w:sz w:val="18"/>
          <w:szCs w:val="18"/>
          <w:u w:val="single"/>
        </w:rPr>
        <w:t>гречневую-ядрицу</w:t>
      </w:r>
      <w:proofErr w:type="spellEnd"/>
      <w:proofErr w:type="gramEnd"/>
      <w:r w:rsidRPr="00BE70BE">
        <w:rPr>
          <w:rFonts w:ascii="Tahoma" w:hAnsi="Tahoma" w:cs="Tahoma"/>
          <w:b/>
          <w:sz w:val="18"/>
          <w:szCs w:val="18"/>
          <w:u w:val="single"/>
        </w:rPr>
        <w:t xml:space="preserve"> на 21 мая 2018 года</w:t>
      </w:r>
      <w:r w:rsidRPr="00BE70BE">
        <w:rPr>
          <w:rFonts w:ascii="Tahoma" w:hAnsi="Tahoma" w:cs="Tahoma"/>
          <w:b/>
          <w:sz w:val="18"/>
          <w:szCs w:val="18"/>
        </w:rPr>
        <w:t xml:space="preserve"> </w:t>
      </w:r>
      <w:r w:rsidRPr="00BE70BE">
        <w:rPr>
          <w:rFonts w:ascii="Tahoma" w:hAnsi="Tahoma" w:cs="Tahoma"/>
          <w:sz w:val="18"/>
          <w:szCs w:val="18"/>
        </w:rPr>
        <w:t xml:space="preserve">во всех регионах России показали снижение. Наибольшее снижение цены произошло в Сибирском федеральном округе (18,6%) и Приволжском федеральном округе (18,05%). В среднем по России снижение на крупу </w:t>
      </w:r>
      <w:proofErr w:type="spellStart"/>
      <w:proofErr w:type="gramStart"/>
      <w:r w:rsidRPr="00BE70BE">
        <w:rPr>
          <w:rFonts w:ascii="Tahoma" w:hAnsi="Tahoma" w:cs="Tahoma"/>
          <w:sz w:val="18"/>
          <w:szCs w:val="18"/>
        </w:rPr>
        <w:t>гречневую-ядрицу</w:t>
      </w:r>
      <w:proofErr w:type="spellEnd"/>
      <w:proofErr w:type="gramEnd"/>
      <w:r w:rsidRPr="00BE70BE">
        <w:rPr>
          <w:rFonts w:ascii="Tahoma" w:hAnsi="Tahoma" w:cs="Tahoma"/>
          <w:sz w:val="18"/>
          <w:szCs w:val="18"/>
        </w:rPr>
        <w:t xml:space="preserve"> по данным Росстата составило почти 13% и находится на отметке 49,31 руб./кг   </w:t>
      </w:r>
    </w:p>
    <w:p w:rsidR="00A479F2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1490345"/>
            <wp:effectExtent l="19050" t="19050" r="23495" b="14605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4903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3411855"/>
            <wp:effectExtent l="19050" t="0" r="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</w:pPr>
    </w:p>
    <w:p w:rsidR="00A479F2" w:rsidRPr="00BE70BE" w:rsidRDefault="00A479F2" w:rsidP="00A479F2">
      <w:pPr>
        <w:jc w:val="both"/>
        <w:rPr>
          <w:rFonts w:ascii="Tahoma" w:hAnsi="Tahoma" w:cs="Tahoma"/>
          <w:noProof/>
          <w:sz w:val="18"/>
          <w:szCs w:val="18"/>
          <w:lang w:eastAsia="ru-RU"/>
        </w:rPr>
      </w:pPr>
      <w:r w:rsidRPr="00BE70BE">
        <w:rPr>
          <w:rFonts w:ascii="Tahoma" w:hAnsi="Tahoma" w:cs="Tahoma"/>
          <w:b/>
          <w:sz w:val="18"/>
          <w:szCs w:val="18"/>
          <w:u w:val="single"/>
        </w:rPr>
        <w:t>Средние</w:t>
      </w:r>
      <w:r w:rsidRPr="00BE70BE">
        <w:rPr>
          <w:rFonts w:ascii="Tahoma" w:hAnsi="Tahoma" w:cs="Tahoma"/>
          <w:b/>
          <w:noProof/>
          <w:sz w:val="18"/>
          <w:szCs w:val="18"/>
          <w:u w:val="single"/>
          <w:lang w:eastAsia="ru-RU"/>
        </w:rPr>
        <w:t xml:space="preserve"> потребительские цены на крупу рисовую (шлифованный) в  федеральных округах РФ по состоянию на 21 мая 2018г</w:t>
      </w:r>
      <w:r w:rsidRPr="00BE70BE">
        <w:rPr>
          <w:rFonts w:ascii="Tahoma" w:hAnsi="Tahoma" w:cs="Tahoma"/>
          <w:noProof/>
          <w:sz w:val="18"/>
          <w:szCs w:val="18"/>
          <w:lang w:eastAsia="ru-RU"/>
        </w:rPr>
        <w:t>. показали разноплановое движение. Наибольшее повышение цен произошло в Дальневосточном ФО - 2,5% (71,36 руб./кг), максимальное снижение произошло в Северо-Кавказском ФО – 2,92% (56,38 руб./кг)</w:t>
      </w:r>
    </w:p>
    <w:p w:rsidR="00A479F2" w:rsidRDefault="00A479F2" w:rsidP="00A479F2">
      <w:pPr>
        <w:jc w:val="center"/>
        <w:rPr>
          <w:rFonts w:ascii="Tahoma" w:hAnsi="Tahoma" w:cs="Tahoma"/>
          <w:b/>
          <w:noProof/>
          <w:sz w:val="18"/>
          <w:szCs w:val="18"/>
          <w:lang w:eastAsia="ru-RU"/>
        </w:rPr>
      </w:pPr>
      <w:r w:rsidRPr="0007179F">
        <w:rPr>
          <w:rFonts w:ascii="Tahoma" w:hAnsi="Tahoma" w:cs="Tahoma"/>
          <w:b/>
          <w:sz w:val="18"/>
          <w:szCs w:val="18"/>
        </w:rPr>
        <w:t>Средние</w:t>
      </w:r>
      <w:r w:rsidRPr="0007179F">
        <w:rPr>
          <w:rFonts w:ascii="Tahoma" w:hAnsi="Tahoma" w:cs="Tahoma"/>
          <w:b/>
          <w:noProof/>
          <w:sz w:val="18"/>
          <w:szCs w:val="18"/>
          <w:lang w:eastAsia="ru-RU"/>
        </w:rPr>
        <w:t xml:space="preserve"> потребительские цены на крупу рисовую (шлифованный) в  федеральных округах РФ в 2018 году, руб./кг (данные Росстат)</w:t>
      </w:r>
    </w:p>
    <w:p w:rsidR="00A479F2" w:rsidRPr="0007179F" w:rsidRDefault="00A479F2" w:rsidP="00A479F2">
      <w:pPr>
        <w:jc w:val="center"/>
        <w:rPr>
          <w:rFonts w:ascii="Tahoma" w:hAnsi="Tahoma" w:cs="Tahoma"/>
          <w:b/>
          <w:noProof/>
          <w:sz w:val="18"/>
          <w:szCs w:val="18"/>
          <w:lang w:eastAsia="ru-RU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6214745" cy="1515745"/>
            <wp:effectExtent l="19050" t="0" r="0" b="0"/>
            <wp:docPr id="1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375400" cy="3877945"/>
            <wp:effectExtent l="19050" t="0" r="635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="00A479F2" w:rsidRPr="00BE70BE" w:rsidRDefault="00A479F2" w:rsidP="00A479F2">
      <w:pPr>
        <w:jc w:val="both"/>
        <w:rPr>
          <w:rFonts w:ascii="Tahoma" w:hAnsi="Tahoma" w:cs="Tahoma"/>
          <w:sz w:val="18"/>
          <w:szCs w:val="18"/>
        </w:rPr>
      </w:pPr>
      <w:r w:rsidRPr="00BE70BE">
        <w:rPr>
          <w:rFonts w:ascii="Tahoma" w:hAnsi="Tahoma" w:cs="Tahoma"/>
          <w:b/>
          <w:sz w:val="18"/>
          <w:szCs w:val="18"/>
          <w:u w:val="single"/>
        </w:rPr>
        <w:t>Средние</w:t>
      </w:r>
      <w:r w:rsidRPr="00BE70BE">
        <w:rPr>
          <w:rFonts w:ascii="Tahoma" w:hAnsi="Tahoma" w:cs="Tahoma"/>
          <w:b/>
          <w:noProof/>
          <w:sz w:val="18"/>
          <w:szCs w:val="18"/>
          <w:u w:val="single"/>
          <w:lang w:eastAsia="ru-RU"/>
        </w:rPr>
        <w:t xml:space="preserve"> потребительские цены на крупу пшенную в  федеральных округах РФ по состоянию на 21 мая 2018 года </w:t>
      </w:r>
      <w:r w:rsidRPr="00BE70BE">
        <w:rPr>
          <w:rFonts w:ascii="Tahoma" w:hAnsi="Tahoma" w:cs="Tahoma"/>
          <w:noProof/>
          <w:sz w:val="18"/>
          <w:szCs w:val="18"/>
          <w:lang w:eastAsia="ru-RU"/>
        </w:rPr>
        <w:t>в отличии от круп гречневой и рисовой показали по всем регионам повышение, причем значительное от 7,38 до 20%. Максимальное повышение цены в Приволжском федеральном округе на 19,66% и составила 30,25 руб./кг. Несмотря на самое высокое повышение цена в Приволжком ФО остается самой низкой по России. Снижение на крупу пшенную отмечено в Северо-Кавказском федеральном округе на 4,85% и составляет 34,14 руб./кг.  Средняя потребительская цена на пшено в России поднялась за период 2018 года почти на 10,18% и составляет 34,86 руб./кг.</w:t>
      </w:r>
    </w:p>
    <w:p w:rsidR="00A479F2" w:rsidRPr="00BE70BE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</w:p>
    <w:p w:rsidR="00A479F2" w:rsidRDefault="00A479F2" w:rsidP="00A479F2">
      <w:pPr>
        <w:jc w:val="center"/>
        <w:rPr>
          <w:rFonts w:ascii="Tahoma" w:hAnsi="Tahoma" w:cs="Tahoma"/>
          <w:b/>
          <w:sz w:val="18"/>
          <w:szCs w:val="18"/>
        </w:rPr>
      </w:pPr>
    </w:p>
    <w:p w:rsidR="00A479F2" w:rsidRPr="00BE70BE" w:rsidRDefault="00A479F2" w:rsidP="00A479F2">
      <w:pPr>
        <w:jc w:val="center"/>
        <w:rPr>
          <w:rFonts w:ascii="Tahoma" w:hAnsi="Tahoma" w:cs="Tahoma"/>
          <w:b/>
          <w:noProof/>
          <w:sz w:val="18"/>
          <w:szCs w:val="18"/>
          <w:lang w:eastAsia="ru-RU"/>
        </w:rPr>
      </w:pPr>
      <w:r w:rsidRPr="00BE70BE">
        <w:rPr>
          <w:rFonts w:ascii="Tahoma" w:hAnsi="Tahoma" w:cs="Tahoma"/>
          <w:b/>
          <w:sz w:val="18"/>
          <w:szCs w:val="18"/>
        </w:rPr>
        <w:t>Средние</w:t>
      </w:r>
      <w:r w:rsidRPr="00BE70BE">
        <w:rPr>
          <w:rFonts w:ascii="Tahoma" w:hAnsi="Tahoma" w:cs="Tahoma"/>
          <w:b/>
          <w:noProof/>
          <w:sz w:val="18"/>
          <w:szCs w:val="18"/>
          <w:lang w:eastAsia="ru-RU"/>
        </w:rPr>
        <w:t xml:space="preserve"> потребительские цены на крупу пшенную в  федеральных округах РФ в 2018 году, руб./кг (данные Росстат)</w:t>
      </w:r>
    </w:p>
    <w:p w:rsidR="00A479F2" w:rsidRPr="00275529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1600200"/>
            <wp:effectExtent l="19050" t="19050" r="14605" b="19050"/>
            <wp:docPr id="1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600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pStyle w:val="4"/>
        <w:jc w:val="both"/>
        <w:rPr>
          <w:rFonts w:ascii="Tahoma" w:hAnsi="Tahoma" w:cs="Tahoma"/>
          <w:b w:val="0"/>
          <w:bCs/>
          <w:i/>
          <w:iCs/>
          <w:noProof/>
          <w:color w:val="FF0000"/>
          <w:szCs w:val="18"/>
          <w:lang w:eastAsia="ru-RU"/>
        </w:rPr>
      </w:pPr>
    </w:p>
    <w:p w:rsidR="00A479F2" w:rsidRPr="00C619F4" w:rsidRDefault="00A479F2" w:rsidP="00A479F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4745" cy="3818255"/>
            <wp:effectExtent l="19050" t="0" r="0" b="0"/>
            <wp:docPr id="1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rPr>
          <w:rFonts w:ascii="Tahoma" w:hAnsi="Tahoma" w:cs="Tahoma"/>
          <w:color w:val="FF0000"/>
          <w:sz w:val="18"/>
          <w:szCs w:val="18"/>
        </w:rPr>
      </w:pPr>
    </w:p>
    <w:p w:rsidR="00A479F2" w:rsidRPr="00A42EBA" w:rsidRDefault="00A479F2" w:rsidP="00A479F2">
      <w:pPr>
        <w:rPr>
          <w:rFonts w:ascii="Tahoma" w:hAnsi="Tahoma" w:cs="Tahoma"/>
          <w:b/>
          <w:noProof/>
          <w:sz w:val="18"/>
          <w:szCs w:val="18"/>
          <w:lang w:eastAsia="ru-RU"/>
        </w:rPr>
      </w:pPr>
      <w:r w:rsidRPr="00A42EBA">
        <w:rPr>
          <w:rFonts w:ascii="Tahoma" w:hAnsi="Tahoma" w:cs="Tahoma"/>
          <w:b/>
          <w:noProof/>
          <w:sz w:val="18"/>
          <w:szCs w:val="18"/>
          <w:lang w:eastAsia="ru-RU"/>
        </w:rPr>
        <w:t>РЫНОК МУКИ В РОССИИ</w:t>
      </w:r>
    </w:p>
    <w:p w:rsidR="00A479F2" w:rsidRDefault="00A479F2" w:rsidP="00A479F2">
      <w:pPr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:rsidR="00A479F2" w:rsidRPr="002D3F63" w:rsidRDefault="00A479F2" w:rsidP="00A479F2">
      <w:pPr>
        <w:shd w:val="clear" w:color="auto" w:fill="FFFFFF"/>
        <w:ind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b/>
          <w:bCs/>
          <w:color w:val="333333"/>
          <w:sz w:val="18"/>
          <w:szCs w:val="18"/>
          <w:lang w:eastAsia="ru-RU"/>
        </w:rPr>
        <w:t>Экспорт российской пшеничной муки растет за счет Китая</w:t>
      </w:r>
    </w:p>
    <w:p w:rsidR="00A479F2" w:rsidRPr="002D3F63" w:rsidRDefault="00A479F2" w:rsidP="00A479F2">
      <w:pPr>
        <w:shd w:val="clear" w:color="auto" w:fill="FFFFFF"/>
        <w:ind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Поставки российской пшеничной муки на экспорт по итогам 8 месяцев сезона 2017/18 (август-март) достигли 176,1 тыс. т по сравнению с 137,9 тыс. т за аналогичный отрезок прошлого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сельхозгода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.</w:t>
      </w:r>
    </w:p>
    <w:p w:rsidR="00A479F2" w:rsidRPr="002D3F63" w:rsidRDefault="00A479F2" w:rsidP="00A479F2">
      <w:pPr>
        <w:shd w:val="clear" w:color="auto" w:fill="FFFFFF"/>
        <w:ind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Китай второй сезон подряд занимает лидирующие позиции в рейтинге импортеров. Данная страна за анализируемый период текущего сезона более чем в 2 раза нарастила объемы ввоза муки из России (103,5 тыс. т против 47,2 тыс. т за 8 месяцев 2016/17 с/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х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 г.).</w:t>
      </w:r>
    </w:p>
    <w:p w:rsidR="00A479F2" w:rsidRPr="002D3F63" w:rsidRDefault="00A479F2" w:rsidP="00A479F2">
      <w:pPr>
        <w:shd w:val="clear" w:color="auto" w:fill="FFFFFF"/>
        <w:spacing w:before="75" w:after="150"/>
        <w:ind w:left="225" w:right="150"/>
        <w:jc w:val="center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b/>
          <w:bCs/>
          <w:color w:val="333333"/>
          <w:sz w:val="18"/>
          <w:szCs w:val="18"/>
          <w:lang w:eastAsia="ru-RU"/>
        </w:rPr>
        <w:t>Рейтинг стран-импортеров российской пшеничной муки в августе-марте</w:t>
      </w:r>
    </w:p>
    <w:p w:rsidR="00A479F2" w:rsidRPr="002D3F63" w:rsidRDefault="00A479F2" w:rsidP="00A479F2">
      <w:pPr>
        <w:shd w:val="clear" w:color="auto" w:fill="FFFFFF"/>
        <w:jc w:val="center"/>
        <w:rPr>
          <w:rFonts w:ascii="Tahoma" w:hAnsi="Tahoma" w:cs="Tahoma"/>
          <w:color w:val="333333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92800" cy="2506345"/>
            <wp:effectExtent l="19050" t="0" r="0" b="0"/>
            <wp:docPr id="20" name="Рисунок 6" descr="http://ikar.ru/iii/lenta_180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kar.ru/iii/lenta_18052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2D3F63" w:rsidRDefault="00A479F2" w:rsidP="00A479F2">
      <w:pPr>
        <w:shd w:val="clear" w:color="auto" w:fill="FFFFFF"/>
        <w:ind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На второе место вышла Беларусь. Республика ввезла 16,1 тыс. т по сравнению с 5,8 тыс. т за тот же период прошлого сезона.</w:t>
      </w:r>
    </w:p>
    <w:p w:rsidR="00A479F2" w:rsidRPr="002D3F63" w:rsidRDefault="00A479F2" w:rsidP="00A479F2">
      <w:pPr>
        <w:shd w:val="clear" w:color="auto" w:fill="FFFFFF"/>
        <w:ind w:right="147"/>
        <w:jc w:val="both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Объединенные Арабские Эмираты, напротив, утратили позицию крупного импортера российской муки. Напомним, что по итогам сезона 2015/16 данное государство было крупнейшим покупателем, а в прошлом с/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х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 заняло вторую, после Китая, строчку. За 8 месяцев текущего сезона ОАЭ ввезли менее 77 т против 23,6 тыс. т за тот же период 2016/17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сельхозгода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.</w:t>
      </w:r>
      <w:r>
        <w:rPr>
          <w:rFonts w:ascii="Tahoma" w:hAnsi="Tahoma" w:cs="Tahoma"/>
          <w:color w:val="333333"/>
          <w:sz w:val="18"/>
          <w:szCs w:val="18"/>
          <w:lang w:eastAsia="ru-RU"/>
        </w:rPr>
        <w:t xml:space="preserve"> (ИА ИКАР)</w:t>
      </w:r>
    </w:p>
    <w:p w:rsidR="00A479F2" w:rsidRDefault="00A479F2" w:rsidP="00A479F2">
      <w:pPr>
        <w:rPr>
          <w:rFonts w:ascii="Tahoma" w:hAnsi="Tahoma" w:cs="Tahoma"/>
          <w:b/>
          <w:noProof/>
          <w:sz w:val="18"/>
          <w:szCs w:val="18"/>
          <w:lang w:eastAsia="ru-RU"/>
        </w:rPr>
      </w:pPr>
    </w:p>
    <w:p w:rsidR="00A479F2" w:rsidRDefault="00A479F2" w:rsidP="00A479F2">
      <w:pPr>
        <w:shd w:val="clear" w:color="auto" w:fill="FFFFFF"/>
        <w:outlineLvl w:val="0"/>
        <w:rPr>
          <w:rFonts w:ascii="Tahoma" w:hAnsi="Tahoma" w:cs="Tahoma"/>
          <w:b/>
          <w:color w:val="111111"/>
          <w:kern w:val="36"/>
          <w:sz w:val="18"/>
          <w:szCs w:val="18"/>
          <w:lang w:eastAsia="ru-RU"/>
        </w:rPr>
      </w:pPr>
    </w:p>
    <w:p w:rsidR="00A479F2" w:rsidRDefault="00A479F2" w:rsidP="00A479F2">
      <w:pPr>
        <w:shd w:val="clear" w:color="auto" w:fill="FFFFFF"/>
        <w:outlineLvl w:val="0"/>
        <w:rPr>
          <w:rFonts w:ascii="Tahoma" w:hAnsi="Tahoma" w:cs="Tahoma"/>
          <w:b/>
          <w:color w:val="111111"/>
          <w:kern w:val="36"/>
          <w:sz w:val="18"/>
          <w:szCs w:val="18"/>
          <w:lang w:eastAsia="ru-RU"/>
        </w:rPr>
      </w:pPr>
    </w:p>
    <w:p w:rsidR="00A479F2" w:rsidRPr="002D3F63" w:rsidRDefault="00A479F2" w:rsidP="00A479F2">
      <w:pPr>
        <w:shd w:val="clear" w:color="auto" w:fill="FFFFFF"/>
        <w:outlineLvl w:val="0"/>
        <w:rPr>
          <w:rFonts w:ascii="Tahoma" w:hAnsi="Tahoma" w:cs="Tahoma"/>
          <w:b/>
          <w:color w:val="111111"/>
          <w:kern w:val="36"/>
          <w:sz w:val="18"/>
          <w:szCs w:val="18"/>
          <w:lang w:eastAsia="ru-RU"/>
        </w:rPr>
      </w:pPr>
      <w:r w:rsidRPr="002D3F63">
        <w:rPr>
          <w:rFonts w:ascii="Tahoma" w:hAnsi="Tahoma" w:cs="Tahoma"/>
          <w:b/>
          <w:color w:val="111111"/>
          <w:kern w:val="36"/>
          <w:sz w:val="18"/>
          <w:szCs w:val="18"/>
          <w:lang w:eastAsia="ru-RU"/>
        </w:rPr>
        <w:t>Экспорт и импорт муки пшеничной и пшенично-ржаной за январь - март 2018 года (ФТС)</w:t>
      </w:r>
    </w:p>
    <w:p w:rsidR="00A479F2" w:rsidRPr="002D3F63" w:rsidRDefault="00A479F2" w:rsidP="00A479F2">
      <w:pPr>
        <w:shd w:val="clear" w:color="auto" w:fill="FFFFFF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Согласно анализу данных ФТС, проведенному </w:t>
      </w:r>
      <w:proofErr w:type="spellStart"/>
      <w:r>
        <w:fldChar w:fldCharType="begin"/>
      </w:r>
      <w:r>
        <w:instrText>HYPERLINK "http://zerno.ru/node/Zerno.ru"</w:instrText>
      </w:r>
      <w:r>
        <w:fldChar w:fldCharType="separate"/>
      </w:r>
      <w:r w:rsidRPr="002D3F63">
        <w:rPr>
          <w:rFonts w:ascii="Tahoma" w:hAnsi="Tahoma" w:cs="Tahoma"/>
          <w:color w:val="2D6589"/>
          <w:sz w:val="18"/>
          <w:szCs w:val="18"/>
          <w:bdr w:val="none" w:sz="0" w:space="0" w:color="auto" w:frame="1"/>
          <w:lang w:eastAsia="ru-RU"/>
        </w:rPr>
        <w:t>Zerno.ru</w:t>
      </w:r>
      <w:proofErr w:type="spellEnd"/>
      <w:r>
        <w:fldChar w:fldCharType="end"/>
      </w: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, в марте 2018 года Россия импортировала 3,2 тыс.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тн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 муки пшеничной и пшенично-ржаной. По итогам 3 месяцев импорт муки пшеничной и пшенично-ржаной в РФ составил 7,9 тыс.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тн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 (в 2017 году – 10,9 тыс.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тн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, в 2016 году – 8,9 тыс.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тн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).</w:t>
      </w: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br/>
        <w:t>За период январь - март 2018 года, основными странами по экспорту муки пшеничной и пшенично-ржаной в РФ выступили КАЗАХСТАН (47,96%) и БЕЛАРУСЬ (31,93%).</w:t>
      </w:r>
    </w:p>
    <w:p w:rsidR="00A479F2" w:rsidRPr="0070532D" w:rsidRDefault="00A479F2" w:rsidP="00A479F2">
      <w:pPr>
        <w:shd w:val="clear" w:color="auto" w:fill="FFFFFF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В марте 2018 года Россия экспортировала 22,3 тыс.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тн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 муки пшеничной и пшенично-ржаной. По итогам 3 месяцев экспорт муки пшеничной и пшенично-ржаной из РФ составил 63,1 тыс.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тн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 (в 2017 году – 36,3 тыс.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тн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 xml:space="preserve">, в 2016 году – 55,7 тыс. </w:t>
      </w:r>
      <w:proofErr w:type="spellStart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тн</w:t>
      </w:r>
      <w:proofErr w:type="spellEnd"/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t>).</w:t>
      </w:r>
      <w:r w:rsidRPr="002D3F63">
        <w:rPr>
          <w:rFonts w:ascii="Tahoma" w:hAnsi="Tahoma" w:cs="Tahoma"/>
          <w:color w:val="333333"/>
          <w:sz w:val="18"/>
          <w:szCs w:val="18"/>
          <w:lang w:eastAsia="ru-RU"/>
        </w:rPr>
        <w:br/>
        <w:t>За период январь - март 2018 года, основные страны-импортеры муки пшеничной и пшенично-ржаной из РФ - КИТАЙ (54,33%) и БЕЛАРУСЬ (11,64%).</w:t>
      </w:r>
    </w:p>
    <w:p w:rsidR="00A479F2" w:rsidRDefault="00A479F2" w:rsidP="00A479F2">
      <w:pPr>
        <w:shd w:val="clear" w:color="auto" w:fill="FFFFFF"/>
        <w:spacing w:before="240" w:after="240"/>
        <w:jc w:val="center"/>
        <w:rPr>
          <w:rFonts w:ascii="Arial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5745" cy="3319145"/>
            <wp:effectExtent l="19050" t="19050" r="14605" b="14605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319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000" cy="3276600"/>
            <wp:effectExtent l="38100" t="19050" r="25400" b="1905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276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Pr="002D3F63" w:rsidRDefault="00A479F2" w:rsidP="00A479F2">
      <w:pPr>
        <w:shd w:val="clear" w:color="auto" w:fill="FFFFFF"/>
        <w:spacing w:before="240" w:after="240"/>
        <w:jc w:val="center"/>
        <w:rPr>
          <w:rFonts w:ascii="Arial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1545" cy="3894455"/>
            <wp:effectExtent l="19050" t="19050" r="27305" b="10795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8944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center"/>
        <w:rPr>
          <w:rFonts w:ascii="Tahoma" w:hAnsi="Tahoma" w:cs="Tahoma"/>
          <w:b/>
          <w:noProof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4745" cy="3513455"/>
            <wp:effectExtent l="19050" t="0" r="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both"/>
        <w:rPr>
          <w:rFonts w:ascii="Tahoma" w:hAnsi="Tahoma" w:cs="Tahoma"/>
          <w:b/>
          <w:noProof/>
          <w:sz w:val="18"/>
          <w:szCs w:val="18"/>
          <w:u w:val="single"/>
          <w:lang w:eastAsia="ru-RU"/>
        </w:rPr>
      </w:pPr>
    </w:p>
    <w:p w:rsidR="00A479F2" w:rsidRPr="00202CD3" w:rsidRDefault="00A479F2" w:rsidP="00A479F2">
      <w:pPr>
        <w:jc w:val="both"/>
        <w:rPr>
          <w:rFonts w:ascii="Tahoma" w:hAnsi="Tahoma" w:cs="Tahoma"/>
          <w:noProof/>
          <w:sz w:val="18"/>
          <w:szCs w:val="18"/>
          <w:lang w:eastAsia="ru-RU"/>
        </w:rPr>
      </w:pPr>
      <w:r w:rsidRPr="00202CD3">
        <w:rPr>
          <w:rFonts w:ascii="Tahoma" w:hAnsi="Tahoma" w:cs="Tahoma"/>
          <w:b/>
          <w:noProof/>
          <w:sz w:val="18"/>
          <w:szCs w:val="18"/>
          <w:u w:val="single"/>
          <w:lang w:eastAsia="ru-RU"/>
        </w:rPr>
        <w:t xml:space="preserve">Средние потребительские цены на муку пшеничную в федеральных округах России </w:t>
      </w:r>
      <w:r w:rsidRPr="00202CD3">
        <w:rPr>
          <w:rFonts w:ascii="Tahoma" w:hAnsi="Tahoma" w:cs="Tahoma"/>
          <w:noProof/>
          <w:sz w:val="18"/>
          <w:szCs w:val="18"/>
          <w:lang w:eastAsia="ru-RU"/>
        </w:rPr>
        <w:t xml:space="preserve">по состоянию на 21 мая 2018 года показали снижение во всех округах. Максимальное снижение цены в Уральском ФО (2,88%), Сибирском (1,56%). В Южном федеральном округе снижение на муку пшеничную по данным Росстата произошло на один процент.   </w:t>
      </w:r>
    </w:p>
    <w:p w:rsidR="00A479F2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u w:val="single"/>
          <w:lang w:eastAsia="ru-RU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1397000"/>
            <wp:effectExtent l="19050" t="0" r="0" b="0"/>
            <wp:docPr id="2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jc w:val="both"/>
        <w:rPr>
          <w:rFonts w:ascii="Tahoma" w:hAnsi="Tahoma" w:cs="Tahoma"/>
          <w:b/>
          <w:noProof/>
          <w:color w:val="FF0000"/>
          <w:sz w:val="18"/>
          <w:szCs w:val="18"/>
          <w:u w:val="single"/>
          <w:lang w:eastAsia="ru-RU"/>
        </w:rPr>
      </w:pPr>
    </w:p>
    <w:p w:rsidR="00A479F2" w:rsidRPr="00275529" w:rsidRDefault="00A479F2" w:rsidP="00A479F2">
      <w:pPr>
        <w:jc w:val="center"/>
        <w:rPr>
          <w:rFonts w:ascii="Tahoma" w:hAnsi="Tahoma" w:cs="Tahoma"/>
          <w:b/>
          <w:noProof/>
          <w:color w:val="FF0000"/>
          <w:sz w:val="18"/>
          <w:szCs w:val="18"/>
          <w:u w:val="single"/>
          <w:lang w:eastAsia="ru-RU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3479800"/>
            <wp:effectExtent l="19050" t="0" r="0" b="0"/>
            <wp:docPr id="2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370533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sz w:val="18"/>
          <w:szCs w:val="18"/>
        </w:rPr>
      </w:pPr>
      <w:r w:rsidRPr="00370533">
        <w:rPr>
          <w:rFonts w:ascii="Tahoma" w:hAnsi="Tahoma" w:cs="Tahoma"/>
          <w:b/>
          <w:sz w:val="18"/>
          <w:szCs w:val="18"/>
        </w:rPr>
        <w:t>КРАСНОДАРСКИЙ КРАЙ</w:t>
      </w:r>
    </w:p>
    <w:p w:rsidR="00A479F2" w:rsidRPr="009208BC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sz w:val="18"/>
          <w:szCs w:val="18"/>
        </w:rPr>
      </w:pPr>
      <w:r w:rsidRPr="009208BC">
        <w:rPr>
          <w:rFonts w:ascii="Tahoma" w:hAnsi="Tahoma" w:cs="Tahoma"/>
          <w:b/>
          <w:sz w:val="18"/>
          <w:szCs w:val="18"/>
        </w:rPr>
        <w:t>ХЛЕБ</w:t>
      </w:r>
    </w:p>
    <w:p w:rsidR="00A479F2" w:rsidRPr="009208BC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sz w:val="18"/>
          <w:szCs w:val="18"/>
        </w:rPr>
      </w:pPr>
      <w:r w:rsidRPr="009208BC">
        <w:rPr>
          <w:rFonts w:ascii="Tahoma" w:hAnsi="Tahoma" w:cs="Tahoma"/>
          <w:b/>
          <w:sz w:val="18"/>
          <w:szCs w:val="18"/>
          <w:u w:val="single"/>
        </w:rPr>
        <w:t>Средние розничные цены на хлеб и хлебобулочные изделия в Краснодарском крае по данным РЭК по состоянию на 23 мая 2018г</w:t>
      </w:r>
      <w:r w:rsidRPr="009208BC">
        <w:rPr>
          <w:rFonts w:ascii="Tahoma" w:hAnsi="Tahoma" w:cs="Tahoma"/>
          <w:b/>
          <w:sz w:val="18"/>
          <w:szCs w:val="18"/>
        </w:rPr>
        <w:t xml:space="preserve"> </w:t>
      </w:r>
      <w:r w:rsidRPr="009208BC">
        <w:rPr>
          <w:rFonts w:ascii="Tahoma" w:hAnsi="Tahoma" w:cs="Tahoma"/>
          <w:sz w:val="18"/>
          <w:szCs w:val="18"/>
        </w:rPr>
        <w:t xml:space="preserve">за месяц практически не </w:t>
      </w:r>
      <w:proofErr w:type="gramStart"/>
      <w:r w:rsidRPr="009208BC">
        <w:rPr>
          <w:rFonts w:ascii="Tahoma" w:hAnsi="Tahoma" w:cs="Tahoma"/>
          <w:sz w:val="18"/>
          <w:szCs w:val="18"/>
        </w:rPr>
        <w:t>изменились</w:t>
      </w:r>
      <w:proofErr w:type="gramEnd"/>
      <w:r w:rsidRPr="009208BC">
        <w:rPr>
          <w:rFonts w:ascii="Tahoma" w:hAnsi="Tahoma" w:cs="Tahoma"/>
          <w:sz w:val="18"/>
          <w:szCs w:val="18"/>
        </w:rPr>
        <w:t xml:space="preserve"> снизились на 0,02-0,16%. С начала 2018 года цены на и хлеб ржаной и ржано-пшеничный, хлеб формовой из муки первого сорта незначительно подросла от 0,2 до 0,36%. На хлебобулочные изделия из пшеничной муки высшего сорта немного снизилась (на 1,13%). </w:t>
      </w:r>
    </w:p>
    <w:p w:rsidR="00A479F2" w:rsidRPr="009208BC" w:rsidRDefault="00A479F2" w:rsidP="00A479F2">
      <w:pPr>
        <w:tabs>
          <w:tab w:val="left" w:pos="0"/>
        </w:tabs>
        <w:jc w:val="center"/>
        <w:rPr>
          <w:rFonts w:ascii="Tahoma" w:hAnsi="Tahoma" w:cs="Tahoma"/>
          <w:b/>
          <w:sz w:val="18"/>
          <w:szCs w:val="18"/>
        </w:rPr>
      </w:pPr>
      <w:r w:rsidRPr="009208BC">
        <w:rPr>
          <w:rFonts w:ascii="Tahoma" w:hAnsi="Tahoma" w:cs="Tahoma"/>
          <w:b/>
          <w:sz w:val="18"/>
          <w:szCs w:val="18"/>
        </w:rPr>
        <w:t>Средние розничные цены на хлеб и хлебобулочные изделия в Краснодарском крае в 2018г., руб./</w:t>
      </w:r>
      <w:proofErr w:type="gramStart"/>
      <w:r w:rsidRPr="009208BC">
        <w:rPr>
          <w:rFonts w:ascii="Tahoma" w:hAnsi="Tahoma" w:cs="Tahoma"/>
          <w:b/>
          <w:sz w:val="18"/>
          <w:szCs w:val="18"/>
        </w:rPr>
        <w:t>кг</w:t>
      </w:r>
      <w:proofErr w:type="gramEnd"/>
      <w:r w:rsidRPr="009208BC">
        <w:rPr>
          <w:rFonts w:ascii="Tahoma" w:hAnsi="Tahoma" w:cs="Tahoma"/>
          <w:b/>
          <w:sz w:val="18"/>
          <w:szCs w:val="18"/>
        </w:rPr>
        <w:t xml:space="preserve"> (данные РЭК Краснодарского края)</w:t>
      </w:r>
    </w:p>
    <w:p w:rsidR="00A479F2" w:rsidRDefault="00A479F2" w:rsidP="00A479F2">
      <w:pPr>
        <w:tabs>
          <w:tab w:val="left" w:pos="0"/>
        </w:tabs>
        <w:jc w:val="center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1481455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tabs>
          <w:tab w:val="left" w:pos="0"/>
        </w:tabs>
        <w:jc w:val="center"/>
        <w:rPr>
          <w:rFonts w:ascii="Tahoma" w:hAnsi="Tahoma" w:cs="Tahoma"/>
          <w:b/>
          <w:color w:val="FF0000"/>
          <w:sz w:val="18"/>
          <w:szCs w:val="18"/>
        </w:rPr>
      </w:pPr>
    </w:p>
    <w:p w:rsidR="00A479F2" w:rsidRPr="00275529" w:rsidRDefault="00A479F2" w:rsidP="00A479F2">
      <w:pPr>
        <w:tabs>
          <w:tab w:val="left" w:pos="0"/>
        </w:tabs>
        <w:jc w:val="center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4453255"/>
            <wp:effectExtent l="19050" t="0" r="444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:rsidR="00A479F2" w:rsidRPr="00760DAA" w:rsidRDefault="00A479F2" w:rsidP="00A479F2">
      <w:pPr>
        <w:tabs>
          <w:tab w:val="left" w:pos="0"/>
        </w:tabs>
        <w:jc w:val="center"/>
        <w:rPr>
          <w:rFonts w:ascii="Tahoma" w:hAnsi="Tahoma" w:cs="Tahoma"/>
          <w:b/>
          <w:sz w:val="18"/>
          <w:szCs w:val="18"/>
        </w:rPr>
      </w:pPr>
      <w:r w:rsidRPr="00760DAA">
        <w:rPr>
          <w:rFonts w:ascii="Tahoma" w:hAnsi="Tahoma" w:cs="Tahoma"/>
          <w:b/>
          <w:sz w:val="18"/>
          <w:szCs w:val="18"/>
        </w:rPr>
        <w:t>Средние цены производителей на хлеб и хлебобулочные изделия в Краснодарском крае в 2018 году, руб./т (данные ГБУ КК «Кубанский сельскохозяйственный ИКЦ»)</w:t>
      </w:r>
    </w:p>
    <w:p w:rsidR="00A479F2" w:rsidRDefault="00A479F2" w:rsidP="00A479F2">
      <w:pPr>
        <w:tabs>
          <w:tab w:val="left" w:pos="0"/>
        </w:tabs>
        <w:jc w:val="center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1600200"/>
            <wp:effectExtent l="19050" t="19050" r="23495" b="1905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600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4360545"/>
            <wp:effectExtent l="19050" t="19050" r="23495" b="2095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3605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:rsidR="00A479F2" w:rsidRPr="001921D8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sz w:val="18"/>
          <w:szCs w:val="18"/>
        </w:rPr>
      </w:pPr>
      <w:r w:rsidRPr="001921D8">
        <w:rPr>
          <w:rFonts w:ascii="Tahoma" w:hAnsi="Tahoma" w:cs="Tahoma"/>
          <w:b/>
          <w:sz w:val="18"/>
          <w:szCs w:val="18"/>
        </w:rPr>
        <w:t>МУКА</w:t>
      </w:r>
    </w:p>
    <w:p w:rsidR="00A479F2" w:rsidRPr="001921D8" w:rsidRDefault="00A479F2" w:rsidP="00A479F2">
      <w:pPr>
        <w:tabs>
          <w:tab w:val="left" w:pos="0"/>
        </w:tabs>
        <w:jc w:val="both"/>
        <w:rPr>
          <w:rFonts w:ascii="Tahoma" w:hAnsi="Tahoma" w:cs="Tahoma"/>
          <w:sz w:val="18"/>
          <w:szCs w:val="18"/>
        </w:rPr>
      </w:pPr>
      <w:r w:rsidRPr="001921D8">
        <w:rPr>
          <w:rFonts w:ascii="Tahoma" w:hAnsi="Tahoma" w:cs="Tahoma"/>
          <w:b/>
          <w:sz w:val="18"/>
          <w:szCs w:val="18"/>
        </w:rPr>
        <w:t xml:space="preserve">Еженедельные средние потребительские цены на муку в Краснодарском крае по состоянию на 23 мая 2018 года </w:t>
      </w:r>
      <w:r w:rsidRPr="001921D8">
        <w:rPr>
          <w:rFonts w:ascii="Tahoma" w:hAnsi="Tahoma" w:cs="Tahoma"/>
          <w:sz w:val="18"/>
          <w:szCs w:val="18"/>
        </w:rPr>
        <w:t>двигались в течение месяца в основном понижательно. Так цены на муку 1 сорта за месяц снизились на 0,1% и составляют 26,64 руб./</w:t>
      </w:r>
      <w:proofErr w:type="gramStart"/>
      <w:r w:rsidRPr="001921D8">
        <w:rPr>
          <w:rFonts w:ascii="Tahoma" w:hAnsi="Tahoma" w:cs="Tahoma"/>
          <w:sz w:val="18"/>
          <w:szCs w:val="18"/>
        </w:rPr>
        <w:t>кг</w:t>
      </w:r>
      <w:proofErr w:type="gramEnd"/>
      <w:r w:rsidRPr="001921D8">
        <w:rPr>
          <w:rFonts w:ascii="Tahoma" w:hAnsi="Tahoma" w:cs="Tahoma"/>
          <w:sz w:val="18"/>
          <w:szCs w:val="18"/>
        </w:rPr>
        <w:t>, а цены на муку высшего сорта еженедельно опускались и достигли отметки 31,20 руб./кг.</w:t>
      </w:r>
    </w:p>
    <w:p w:rsidR="00A479F2" w:rsidRDefault="00A479F2" w:rsidP="00A479F2">
      <w:pPr>
        <w:tabs>
          <w:tab w:val="left" w:pos="0"/>
        </w:tabs>
        <w:jc w:val="both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744855"/>
            <wp:effectExtent l="19050" t="19050" r="23495" b="17145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744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tabs>
          <w:tab w:val="left" w:pos="0"/>
        </w:tabs>
        <w:jc w:val="both"/>
        <w:rPr>
          <w:rFonts w:ascii="Tahoma" w:hAnsi="Tahoma" w:cs="Tahoma"/>
          <w:color w:val="FF0000"/>
          <w:sz w:val="18"/>
          <w:szCs w:val="18"/>
        </w:rPr>
      </w:pPr>
    </w:p>
    <w:p w:rsidR="00A479F2" w:rsidRDefault="00A479F2" w:rsidP="00A479F2">
      <w:pPr>
        <w:tabs>
          <w:tab w:val="left" w:pos="0"/>
        </w:tabs>
        <w:jc w:val="both"/>
        <w:rPr>
          <w:rFonts w:ascii="Tahoma" w:hAnsi="Tahoma" w:cs="Tahoma"/>
          <w:color w:val="FF0000"/>
          <w:sz w:val="18"/>
          <w:szCs w:val="18"/>
        </w:rPr>
      </w:pPr>
    </w:p>
    <w:p w:rsidR="00A479F2" w:rsidRPr="00275529" w:rsidRDefault="00A479F2" w:rsidP="00A479F2">
      <w:pPr>
        <w:tabs>
          <w:tab w:val="left" w:pos="0"/>
        </w:tabs>
        <w:jc w:val="both"/>
        <w:rPr>
          <w:rFonts w:ascii="Tahoma" w:hAnsi="Tahoma" w:cs="Tahoma"/>
          <w:color w:val="FF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240145" cy="1430655"/>
            <wp:effectExtent l="19050" t="0" r="8255" b="0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:rsidR="00A479F2" w:rsidRPr="00275529" w:rsidRDefault="00A479F2" w:rsidP="00A479F2">
      <w:pPr>
        <w:tabs>
          <w:tab w:val="left" w:pos="0"/>
        </w:tabs>
        <w:jc w:val="center"/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</w:pPr>
    </w:p>
    <w:p w:rsidR="00A479F2" w:rsidRPr="0075426D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sz w:val="18"/>
          <w:szCs w:val="18"/>
        </w:rPr>
      </w:pPr>
      <w:r w:rsidRPr="0075426D">
        <w:rPr>
          <w:rFonts w:ascii="Tahoma" w:hAnsi="Tahoma" w:cs="Tahoma"/>
          <w:b/>
          <w:sz w:val="18"/>
          <w:szCs w:val="18"/>
        </w:rPr>
        <w:t>Средние цены производителей муки в Краснодарском крае в 2018 году, руб./т (данные ГБУ КК «Кубанский сельскохозяйственный ИКЦ»)</w:t>
      </w:r>
    </w:p>
    <w:p w:rsidR="00A479F2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728345"/>
            <wp:effectExtent l="19050" t="19050" r="23495" b="14605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7283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:rsidR="00A479F2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05855" cy="4385945"/>
            <wp:effectExtent l="19050" t="0" r="4445" b="0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3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F2" w:rsidRPr="00373CBA" w:rsidRDefault="00A479F2" w:rsidP="00A479F2">
      <w:pPr>
        <w:tabs>
          <w:tab w:val="left" w:pos="0"/>
        </w:tabs>
        <w:jc w:val="both"/>
        <w:rPr>
          <w:rFonts w:ascii="Tahoma" w:hAnsi="Tahoma" w:cs="Tahoma"/>
          <w:b/>
          <w:sz w:val="18"/>
          <w:szCs w:val="18"/>
        </w:rPr>
      </w:pPr>
    </w:p>
    <w:p w:rsidR="00A479F2" w:rsidRPr="00373CBA" w:rsidRDefault="00A479F2" w:rsidP="00A479F2">
      <w:pPr>
        <w:tabs>
          <w:tab w:val="left" w:pos="1104"/>
        </w:tabs>
        <w:rPr>
          <w:rFonts w:ascii="Tahoma" w:hAnsi="Tahoma" w:cs="Tahoma"/>
          <w:b/>
          <w:i/>
          <w:sz w:val="18"/>
          <w:szCs w:val="18"/>
        </w:rPr>
      </w:pPr>
      <w:r w:rsidRPr="00373CBA">
        <w:rPr>
          <w:rFonts w:ascii="Tahoma" w:hAnsi="Tahoma" w:cs="Tahoma"/>
          <w:b/>
          <w:i/>
          <w:sz w:val="18"/>
          <w:szCs w:val="18"/>
        </w:rPr>
        <w:t>Крупы</w:t>
      </w:r>
    </w:p>
    <w:p w:rsidR="00A479F2" w:rsidRPr="00275529" w:rsidRDefault="00A479F2" w:rsidP="00A479F2">
      <w:pPr>
        <w:tabs>
          <w:tab w:val="left" w:pos="1104"/>
        </w:tabs>
        <w:rPr>
          <w:rFonts w:ascii="Tahoma" w:hAnsi="Tahoma" w:cs="Tahoma"/>
          <w:b/>
          <w:color w:val="FF0000"/>
          <w:sz w:val="18"/>
          <w:szCs w:val="18"/>
        </w:rPr>
      </w:pPr>
    </w:p>
    <w:p w:rsidR="00A479F2" w:rsidRPr="00373CBA" w:rsidRDefault="00A479F2" w:rsidP="00A479F2">
      <w:pPr>
        <w:tabs>
          <w:tab w:val="left" w:pos="1104"/>
        </w:tabs>
        <w:jc w:val="both"/>
        <w:rPr>
          <w:rFonts w:ascii="Tahoma" w:hAnsi="Tahoma" w:cs="Tahoma"/>
          <w:sz w:val="18"/>
          <w:szCs w:val="18"/>
        </w:rPr>
      </w:pPr>
      <w:r w:rsidRPr="00373CBA">
        <w:rPr>
          <w:rFonts w:ascii="Tahoma" w:hAnsi="Tahoma" w:cs="Tahoma"/>
          <w:b/>
          <w:sz w:val="18"/>
          <w:szCs w:val="18"/>
        </w:rPr>
        <w:t xml:space="preserve">Розничные цены на основные виды круп в </w:t>
      </w:r>
      <w:r>
        <w:rPr>
          <w:rFonts w:ascii="Tahoma" w:hAnsi="Tahoma" w:cs="Tahoma"/>
          <w:b/>
          <w:sz w:val="18"/>
          <w:szCs w:val="18"/>
        </w:rPr>
        <w:t>К</w:t>
      </w:r>
      <w:r w:rsidRPr="00373CBA">
        <w:rPr>
          <w:rFonts w:ascii="Tahoma" w:hAnsi="Tahoma" w:cs="Tahoma"/>
          <w:b/>
          <w:sz w:val="18"/>
          <w:szCs w:val="18"/>
        </w:rPr>
        <w:t xml:space="preserve">раснодарском крае по состоянию на 23.05.2018 года </w:t>
      </w:r>
      <w:r w:rsidRPr="00373CBA">
        <w:rPr>
          <w:rFonts w:ascii="Tahoma" w:hAnsi="Tahoma" w:cs="Tahoma"/>
          <w:sz w:val="18"/>
          <w:szCs w:val="18"/>
        </w:rPr>
        <w:t xml:space="preserve">за месяц показали разноплановое движение.  Так цены на </w:t>
      </w:r>
      <w:proofErr w:type="gramStart"/>
      <w:r w:rsidRPr="00373CBA">
        <w:rPr>
          <w:rFonts w:ascii="Tahoma" w:hAnsi="Tahoma" w:cs="Tahoma"/>
          <w:sz w:val="18"/>
          <w:szCs w:val="18"/>
        </w:rPr>
        <w:t>рис</w:t>
      </w:r>
      <w:proofErr w:type="gramEnd"/>
      <w:r w:rsidRPr="00373CBA">
        <w:rPr>
          <w:rFonts w:ascii="Tahoma" w:hAnsi="Tahoma" w:cs="Tahoma"/>
          <w:sz w:val="18"/>
          <w:szCs w:val="18"/>
        </w:rPr>
        <w:t xml:space="preserve"> шлифованный и крупу гречневую по данным РЭК – Краснодарского края понизились на 0,1 и 0,3% соответственно, а на пшено повысилась на 0,1%</w:t>
      </w:r>
    </w:p>
    <w:p w:rsidR="00A479F2" w:rsidRPr="00373CBA" w:rsidRDefault="00A479F2" w:rsidP="00A479F2">
      <w:pPr>
        <w:tabs>
          <w:tab w:val="left" w:pos="1104"/>
        </w:tabs>
        <w:rPr>
          <w:rFonts w:ascii="Tahoma" w:hAnsi="Tahoma" w:cs="Tahoma"/>
          <w:b/>
          <w:sz w:val="18"/>
          <w:szCs w:val="18"/>
        </w:rPr>
      </w:pPr>
    </w:p>
    <w:p w:rsidR="00A479F2" w:rsidRPr="00373CBA" w:rsidRDefault="00A479F2" w:rsidP="00A479F2">
      <w:pPr>
        <w:tabs>
          <w:tab w:val="left" w:pos="1104"/>
        </w:tabs>
        <w:rPr>
          <w:rFonts w:ascii="Tahoma" w:hAnsi="Tahoma" w:cs="Tahoma"/>
          <w:b/>
          <w:sz w:val="18"/>
          <w:szCs w:val="18"/>
        </w:rPr>
      </w:pPr>
      <w:r w:rsidRPr="00373CBA">
        <w:rPr>
          <w:rFonts w:ascii="Tahoma" w:hAnsi="Tahoma" w:cs="Tahoma"/>
          <w:b/>
          <w:sz w:val="18"/>
          <w:szCs w:val="18"/>
        </w:rPr>
        <w:t>Еженедельные средние розничные цены на основные виды круп в Краснодарском крае, руб./</w:t>
      </w:r>
      <w:proofErr w:type="gramStart"/>
      <w:r w:rsidRPr="00373CBA">
        <w:rPr>
          <w:rFonts w:ascii="Tahoma" w:hAnsi="Tahoma" w:cs="Tahoma"/>
          <w:b/>
          <w:sz w:val="18"/>
          <w:szCs w:val="18"/>
        </w:rPr>
        <w:t>кг</w:t>
      </w:r>
      <w:proofErr w:type="gramEnd"/>
      <w:r w:rsidRPr="00373CBA">
        <w:rPr>
          <w:rFonts w:ascii="Tahoma" w:hAnsi="Tahoma" w:cs="Tahoma"/>
          <w:b/>
          <w:sz w:val="18"/>
          <w:szCs w:val="18"/>
        </w:rPr>
        <w:t xml:space="preserve"> (данные РЭК)</w:t>
      </w:r>
    </w:p>
    <w:p w:rsidR="00A479F2" w:rsidRDefault="00A479F2" w:rsidP="00A479F2">
      <w:pPr>
        <w:tabs>
          <w:tab w:val="left" w:pos="1104"/>
        </w:tabs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214745" cy="1100455"/>
            <wp:effectExtent l="19050" t="19050" r="14605" b="23495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1004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9F2" w:rsidRPr="00275529" w:rsidRDefault="00A479F2" w:rsidP="00A479F2">
      <w:pPr>
        <w:tabs>
          <w:tab w:val="left" w:pos="1104"/>
        </w:tabs>
        <w:rPr>
          <w:rFonts w:ascii="Tahoma" w:hAnsi="Tahoma" w:cs="Tahoma"/>
          <w:b/>
          <w:color w:val="FF0000"/>
          <w:sz w:val="18"/>
          <w:szCs w:val="18"/>
        </w:rPr>
      </w:pPr>
    </w:p>
    <w:p w:rsidR="00A479F2" w:rsidRPr="00275529" w:rsidRDefault="00A479F2" w:rsidP="00A479F2">
      <w:pPr>
        <w:tabs>
          <w:tab w:val="left" w:pos="1104"/>
        </w:tabs>
        <w:rPr>
          <w:rFonts w:ascii="Tahoma" w:hAnsi="Tahoma" w:cs="Tahoma"/>
          <w:b/>
          <w:i/>
          <w:color w:val="FF0000"/>
          <w:sz w:val="18"/>
          <w:szCs w:val="18"/>
        </w:rPr>
      </w:pPr>
    </w:p>
    <w:p w:rsidR="00A479F2" w:rsidRPr="00275529" w:rsidRDefault="00A479F2" w:rsidP="00A479F2">
      <w:pPr>
        <w:tabs>
          <w:tab w:val="left" w:pos="1104"/>
        </w:tabs>
        <w:jc w:val="center"/>
        <w:rPr>
          <w:rFonts w:ascii="Tahoma" w:hAnsi="Tahoma" w:cs="Tahoma"/>
          <w:color w:val="FF0000"/>
          <w:sz w:val="18"/>
          <w:szCs w:val="18"/>
        </w:rPr>
      </w:pPr>
    </w:p>
    <w:p w:rsidR="00A479F2" w:rsidRPr="00275529" w:rsidRDefault="00A479F2" w:rsidP="00A479F2">
      <w:pPr>
        <w:tabs>
          <w:tab w:val="left" w:pos="1104"/>
        </w:tabs>
        <w:jc w:val="center"/>
        <w:rPr>
          <w:rFonts w:ascii="Tahoma" w:hAnsi="Tahoma" w:cs="Tahoma"/>
          <w:color w:val="FF0000"/>
          <w:sz w:val="18"/>
          <w:szCs w:val="18"/>
        </w:rPr>
      </w:pPr>
    </w:p>
    <w:p w:rsidR="00A479F2" w:rsidRPr="00275529" w:rsidRDefault="00A479F2" w:rsidP="00A479F2">
      <w:pPr>
        <w:tabs>
          <w:tab w:val="left" w:pos="1104"/>
        </w:tabs>
        <w:jc w:val="center"/>
        <w:rPr>
          <w:rFonts w:ascii="Tahoma" w:hAnsi="Tahoma" w:cs="Tahoma"/>
          <w:color w:val="FF0000"/>
          <w:sz w:val="18"/>
          <w:szCs w:val="18"/>
        </w:rPr>
      </w:pPr>
    </w:p>
    <w:p w:rsidR="00876069" w:rsidRDefault="00876069"/>
    <w:sectPr w:rsidR="00876069" w:rsidSect="00A479F2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D4F4DC1"/>
    <w:multiLevelType w:val="hybridMultilevel"/>
    <w:tmpl w:val="8780BC08"/>
    <w:lvl w:ilvl="0" w:tplc="E00A750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A479F2"/>
    <w:rsid w:val="0001374D"/>
    <w:rsid w:val="00076763"/>
    <w:rsid w:val="00355711"/>
    <w:rsid w:val="003D7A29"/>
    <w:rsid w:val="00412E43"/>
    <w:rsid w:val="004C77E5"/>
    <w:rsid w:val="005524D5"/>
    <w:rsid w:val="005737E2"/>
    <w:rsid w:val="00695839"/>
    <w:rsid w:val="00764203"/>
    <w:rsid w:val="00876069"/>
    <w:rsid w:val="00917733"/>
    <w:rsid w:val="00A479F2"/>
    <w:rsid w:val="00AE5C92"/>
    <w:rsid w:val="00B050B6"/>
    <w:rsid w:val="00BC4673"/>
    <w:rsid w:val="00D729E8"/>
    <w:rsid w:val="00DA19E6"/>
    <w:rsid w:val="00DE4AB6"/>
    <w:rsid w:val="00F9440F"/>
    <w:rsid w:val="00FD1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F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aliases w:val=" Знак,Знак"/>
    <w:basedOn w:val="a"/>
    <w:next w:val="a"/>
    <w:link w:val="10"/>
    <w:uiPriority w:val="9"/>
    <w:qFormat/>
    <w:rsid w:val="00A479F2"/>
    <w:pPr>
      <w:keepNext/>
      <w:pageBreakBefore/>
      <w:widowControl w:val="0"/>
      <w:numPr>
        <w:numId w:val="1"/>
      </w:numPr>
      <w:spacing w:before="200" w:after="120"/>
      <w:jc w:val="center"/>
      <w:outlineLvl w:val="0"/>
    </w:pPr>
    <w:rPr>
      <w:rFonts w:ascii="Tahoma" w:hAnsi="Tahoma" w:cs="Tahoma"/>
      <w:b/>
      <w:color w:val="000080"/>
      <w:kern w:val="1"/>
      <w:sz w:val="28"/>
    </w:rPr>
  </w:style>
  <w:style w:type="paragraph" w:styleId="2">
    <w:name w:val="heading 2"/>
    <w:basedOn w:val="a"/>
    <w:next w:val="a"/>
    <w:link w:val="20"/>
    <w:uiPriority w:val="9"/>
    <w:qFormat/>
    <w:rsid w:val="00A479F2"/>
    <w:pPr>
      <w:keepNext/>
      <w:numPr>
        <w:ilvl w:val="1"/>
        <w:numId w:val="1"/>
      </w:numPr>
      <w:outlineLvl w:val="1"/>
    </w:pPr>
    <w:rPr>
      <w:rFonts w:ascii="Arial" w:hAnsi="Arial" w:cs="Arial"/>
      <w:b/>
      <w:i/>
    </w:rPr>
  </w:style>
  <w:style w:type="paragraph" w:styleId="3">
    <w:name w:val="heading 3"/>
    <w:basedOn w:val="a"/>
    <w:next w:val="a"/>
    <w:link w:val="30"/>
    <w:uiPriority w:val="9"/>
    <w:qFormat/>
    <w:rsid w:val="00A479F2"/>
    <w:pPr>
      <w:keepNext/>
      <w:numPr>
        <w:ilvl w:val="2"/>
        <w:numId w:val="1"/>
      </w:numPr>
      <w:outlineLvl w:val="2"/>
    </w:pPr>
    <w:rPr>
      <w:rFonts w:ascii="Arial Black" w:hAnsi="Arial Black" w:cs="Arial Black"/>
      <w:spacing w:val="-40"/>
      <w:sz w:val="120"/>
    </w:rPr>
  </w:style>
  <w:style w:type="paragraph" w:styleId="4">
    <w:name w:val="heading 4"/>
    <w:basedOn w:val="a"/>
    <w:next w:val="a"/>
    <w:link w:val="40"/>
    <w:uiPriority w:val="9"/>
    <w:qFormat/>
    <w:rsid w:val="00A479F2"/>
    <w:pPr>
      <w:keepNext/>
      <w:numPr>
        <w:ilvl w:val="3"/>
        <w:numId w:val="1"/>
      </w:numPr>
      <w:outlineLvl w:val="3"/>
    </w:pPr>
    <w:rPr>
      <w:rFonts w:ascii="Arial" w:hAnsi="Arial" w:cs="Arial"/>
      <w:b/>
      <w:color w:val="000000"/>
      <w:sz w:val="18"/>
    </w:rPr>
  </w:style>
  <w:style w:type="paragraph" w:styleId="5">
    <w:name w:val="heading 5"/>
    <w:basedOn w:val="a"/>
    <w:next w:val="a"/>
    <w:link w:val="50"/>
    <w:uiPriority w:val="9"/>
    <w:qFormat/>
    <w:rsid w:val="00A479F2"/>
    <w:pPr>
      <w:keepNext/>
      <w:numPr>
        <w:ilvl w:val="4"/>
        <w:numId w:val="1"/>
      </w:numPr>
      <w:spacing w:before="120"/>
      <w:ind w:left="0" w:firstLine="284"/>
      <w:jc w:val="center"/>
      <w:outlineLvl w:val="4"/>
    </w:pPr>
    <w:rPr>
      <w:rFonts w:ascii="Tahoma" w:hAnsi="Tahoma" w:cs="Tahoma"/>
      <w:b/>
      <w:color w:val="000000"/>
      <w:sz w:val="18"/>
    </w:rPr>
  </w:style>
  <w:style w:type="paragraph" w:styleId="6">
    <w:name w:val="heading 6"/>
    <w:basedOn w:val="a"/>
    <w:next w:val="a"/>
    <w:link w:val="60"/>
    <w:qFormat/>
    <w:rsid w:val="00A479F2"/>
    <w:pPr>
      <w:keepNext/>
      <w:numPr>
        <w:ilvl w:val="5"/>
        <w:numId w:val="1"/>
      </w:numPr>
      <w:spacing w:before="120"/>
      <w:ind w:left="0" w:firstLine="284"/>
      <w:jc w:val="center"/>
      <w:outlineLvl w:val="5"/>
    </w:pPr>
    <w:rPr>
      <w:rFonts w:ascii="Tahoma" w:hAnsi="Tahoma" w:cs="Tahoma"/>
      <w:b/>
      <w:sz w:val="18"/>
    </w:rPr>
  </w:style>
  <w:style w:type="paragraph" w:styleId="7">
    <w:name w:val="heading 7"/>
    <w:basedOn w:val="a"/>
    <w:next w:val="a"/>
    <w:link w:val="70"/>
    <w:uiPriority w:val="99"/>
    <w:qFormat/>
    <w:rsid w:val="00A479F2"/>
    <w:pPr>
      <w:keepNext/>
      <w:numPr>
        <w:ilvl w:val="6"/>
        <w:numId w:val="1"/>
      </w:numPr>
      <w:outlineLvl w:val="6"/>
    </w:pPr>
    <w:rPr>
      <w:rFonts w:ascii="Arial" w:hAnsi="Arial" w:cs="Arial"/>
      <w:b/>
      <w:i/>
      <w:sz w:val="18"/>
    </w:rPr>
  </w:style>
  <w:style w:type="paragraph" w:styleId="8">
    <w:name w:val="heading 8"/>
    <w:basedOn w:val="a"/>
    <w:next w:val="a"/>
    <w:link w:val="80"/>
    <w:uiPriority w:val="99"/>
    <w:qFormat/>
    <w:rsid w:val="00A479F2"/>
    <w:pPr>
      <w:keepNext/>
      <w:numPr>
        <w:ilvl w:val="7"/>
        <w:numId w:val="1"/>
      </w:numPr>
      <w:outlineLvl w:val="7"/>
    </w:pPr>
    <w:rPr>
      <w:b/>
      <w:i/>
      <w:color w:val="000000"/>
      <w:sz w:val="18"/>
      <w:u w:val="single"/>
    </w:rPr>
  </w:style>
  <w:style w:type="paragraph" w:styleId="9">
    <w:name w:val="heading 9"/>
    <w:basedOn w:val="a"/>
    <w:next w:val="a"/>
    <w:link w:val="90"/>
    <w:uiPriority w:val="99"/>
    <w:qFormat/>
    <w:rsid w:val="00A479F2"/>
    <w:pPr>
      <w:keepNext/>
      <w:numPr>
        <w:ilvl w:val="8"/>
        <w:numId w:val="1"/>
      </w:numPr>
      <w:outlineLvl w:val="8"/>
    </w:pPr>
    <w:rPr>
      <w:rFonts w:ascii="Arial" w:hAnsi="Arial" w:cs="Arial"/>
      <w:b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9F2"/>
    <w:rPr>
      <w:rFonts w:ascii="Tahoma" w:eastAsia="Times New Roman" w:hAnsi="Tahoma" w:cs="Tahoma"/>
      <w:b/>
      <w:color w:val="000080"/>
      <w:kern w:val="1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A479F2"/>
    <w:rPr>
      <w:rFonts w:ascii="Arial" w:eastAsia="Times New Roman" w:hAnsi="Arial" w:cs="Arial"/>
      <w:b/>
      <w:i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A479F2"/>
    <w:rPr>
      <w:rFonts w:ascii="Arial Black" w:eastAsia="Times New Roman" w:hAnsi="Arial Black" w:cs="Arial Black"/>
      <w:spacing w:val="-40"/>
      <w:sz w:val="120"/>
      <w:szCs w:val="20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A479F2"/>
    <w:rPr>
      <w:rFonts w:ascii="Arial" w:eastAsia="Times New Roman" w:hAnsi="Arial" w:cs="Arial"/>
      <w:b/>
      <w:color w:val="000000"/>
      <w:sz w:val="18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A479F2"/>
    <w:rPr>
      <w:rFonts w:ascii="Tahoma" w:eastAsia="Times New Roman" w:hAnsi="Tahoma" w:cs="Tahoma"/>
      <w:b/>
      <w:color w:val="000000"/>
      <w:sz w:val="18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A479F2"/>
    <w:rPr>
      <w:rFonts w:ascii="Tahoma" w:eastAsia="Times New Roman" w:hAnsi="Tahoma" w:cs="Tahoma"/>
      <w:b/>
      <w:sz w:val="18"/>
      <w:szCs w:val="20"/>
      <w:lang w:eastAsia="zh-CN"/>
    </w:rPr>
  </w:style>
  <w:style w:type="character" w:customStyle="1" w:styleId="70">
    <w:name w:val="Заголовок 7 Знак"/>
    <w:basedOn w:val="a0"/>
    <w:link w:val="7"/>
    <w:uiPriority w:val="99"/>
    <w:rsid w:val="00A479F2"/>
    <w:rPr>
      <w:rFonts w:ascii="Arial" w:eastAsia="Times New Roman" w:hAnsi="Arial" w:cs="Arial"/>
      <w:b/>
      <w:i/>
      <w:sz w:val="18"/>
      <w:szCs w:val="20"/>
      <w:lang w:eastAsia="zh-CN"/>
    </w:rPr>
  </w:style>
  <w:style w:type="character" w:customStyle="1" w:styleId="80">
    <w:name w:val="Заголовок 8 Знак"/>
    <w:basedOn w:val="a0"/>
    <w:link w:val="8"/>
    <w:uiPriority w:val="99"/>
    <w:rsid w:val="00A479F2"/>
    <w:rPr>
      <w:rFonts w:ascii="Times New Roman" w:eastAsia="Times New Roman" w:hAnsi="Times New Roman" w:cs="Times New Roman"/>
      <w:b/>
      <w:i/>
      <w:color w:val="000000"/>
      <w:sz w:val="18"/>
      <w:szCs w:val="20"/>
      <w:u w:val="single"/>
      <w:lang w:eastAsia="zh-CN"/>
    </w:rPr>
  </w:style>
  <w:style w:type="character" w:customStyle="1" w:styleId="90">
    <w:name w:val="Заголовок 9 Знак"/>
    <w:basedOn w:val="a0"/>
    <w:link w:val="9"/>
    <w:uiPriority w:val="99"/>
    <w:rsid w:val="00A479F2"/>
    <w:rPr>
      <w:rFonts w:ascii="Arial" w:eastAsia="Times New Roman" w:hAnsi="Arial" w:cs="Arial"/>
      <w:b/>
      <w:color w:val="000000"/>
      <w:sz w:val="18"/>
      <w:szCs w:val="20"/>
      <w:lang w:eastAsia="zh-CN"/>
    </w:rPr>
  </w:style>
  <w:style w:type="paragraph" w:styleId="a3">
    <w:name w:val="Normal (Web)"/>
    <w:basedOn w:val="a"/>
    <w:uiPriority w:val="99"/>
    <w:rsid w:val="00A479F2"/>
    <w:pPr>
      <w:spacing w:before="100" w:after="100"/>
    </w:pPr>
    <w:rPr>
      <w:rFonts w:ascii="Arial Unicode MS" w:eastAsia="Arial Unicode MS" w:hAnsi="Arial Unicode MS" w:cs="Arial Unicode MS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A479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9F2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Российский рынок круп, муки и хлеба</vt:lpstr>
      <vt:lpstr/>
      <vt:lpstr/>
      <vt:lpstr>Экспорт и импорт муки пшеничной и пшенично-ржаной за январь - март 2018 года (ФТ</vt:lpstr>
    </vt:vector>
  </TitlesOfParts>
  <Company/>
  <LinksUpToDate>false</LinksUpToDate>
  <CharactersWithSpaces>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v.doroshenko</dc:creator>
  <cp:lastModifiedBy>v.doroshenko</cp:lastModifiedBy>
  <cp:revision>1</cp:revision>
  <dcterms:created xsi:type="dcterms:W3CDTF">2018-06-18T13:52:00Z</dcterms:created>
  <dcterms:modified xsi:type="dcterms:W3CDTF">2018-06-18T13:55:00Z</dcterms:modified>
</cp:coreProperties>
</file>