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23" w:rsidRPr="001F34F7" w:rsidRDefault="00C72223" w:rsidP="00C72223">
      <w:pPr>
        <w:pStyle w:val="1"/>
        <w:spacing w:before="0" w:after="0" w:line="240" w:lineRule="atLeast"/>
        <w:ind w:firstLine="851"/>
        <w:jc w:val="both"/>
        <w:rPr>
          <w:rFonts w:ascii="Times New Roman" w:hAnsi="Times New Roman" w:cs="Times New Roman"/>
          <w:b w:val="0"/>
          <w:sz w:val="28"/>
          <w:szCs w:val="28"/>
        </w:rPr>
      </w:pPr>
      <w:r w:rsidRPr="001F34F7">
        <w:rPr>
          <w:rFonts w:ascii="Times New Roman" w:hAnsi="Times New Roman" w:cs="Times New Roman"/>
          <w:b w:val="0"/>
          <w:sz w:val="28"/>
          <w:szCs w:val="28"/>
        </w:rPr>
        <w:t>В соответствии с Федеральным законом от 23 апреля 2018 г. №99-ФЗ</w:t>
      </w:r>
      <w:r w:rsidRPr="001F34F7">
        <w:rPr>
          <w:rFonts w:ascii="Times New Roman" w:hAnsi="Times New Roman" w:cs="Times New Roman"/>
          <w:b w:val="0"/>
          <w:sz w:val="28"/>
          <w:szCs w:val="28"/>
        </w:rPr>
        <w:br/>
        <w:t>«О внесении изменений в Уголовный кодекс Российской Федерации и статью 151 Уголовно-процессуального кодекса Российской Федерации» внесены изменения в Уголовный кодекс РФ и в статью 151 Уголовно-процессуального кодекса РФ.</w:t>
      </w:r>
    </w:p>
    <w:p w:rsidR="00C72223" w:rsidRPr="001F34F7" w:rsidRDefault="00C72223" w:rsidP="00C72223">
      <w:pPr>
        <w:spacing w:after="0" w:line="240" w:lineRule="atLeast"/>
        <w:ind w:firstLine="851"/>
        <w:jc w:val="both"/>
        <w:rPr>
          <w:rFonts w:ascii="Times New Roman" w:hAnsi="Times New Roman" w:cs="Times New Roman"/>
          <w:bCs/>
          <w:color w:val="26282F"/>
          <w:sz w:val="28"/>
          <w:szCs w:val="28"/>
        </w:rPr>
      </w:pPr>
      <w:r w:rsidRPr="001F34F7">
        <w:rPr>
          <w:rFonts w:ascii="Times New Roman" w:hAnsi="Times New Roman" w:cs="Times New Roman"/>
          <w:bCs/>
          <w:color w:val="26282F"/>
          <w:sz w:val="28"/>
          <w:szCs w:val="28"/>
        </w:rPr>
        <w:t>Изменения направлены на повышение эффективности противодействия коррупционным проявлениям в контрактной системе.</w:t>
      </w:r>
    </w:p>
    <w:p w:rsidR="00C72223" w:rsidRPr="001F34F7" w:rsidRDefault="00C72223" w:rsidP="00C72223">
      <w:pPr>
        <w:spacing w:after="0" w:line="240" w:lineRule="atLeast"/>
        <w:ind w:firstLine="851"/>
        <w:jc w:val="both"/>
        <w:rPr>
          <w:rFonts w:ascii="Times New Roman" w:hAnsi="Times New Roman" w:cs="Times New Roman"/>
          <w:bCs/>
          <w:color w:val="26282F"/>
          <w:sz w:val="28"/>
          <w:szCs w:val="28"/>
        </w:rPr>
      </w:pPr>
      <w:r w:rsidRPr="001F34F7">
        <w:rPr>
          <w:rFonts w:ascii="Times New Roman" w:hAnsi="Times New Roman" w:cs="Times New Roman"/>
          <w:bCs/>
          <w:color w:val="26282F"/>
          <w:sz w:val="28"/>
          <w:szCs w:val="28"/>
        </w:rPr>
        <w:t xml:space="preserve">Остановимся более подробно на этих изменениях. Глава 22 УК РФ дополнена статьей </w:t>
      </w:r>
      <w:proofErr w:type="gramStart"/>
      <w:r w:rsidRPr="001F34F7">
        <w:rPr>
          <w:rFonts w:ascii="Times New Roman" w:hAnsi="Times New Roman" w:cs="Times New Roman"/>
          <w:bCs/>
          <w:color w:val="26282F"/>
          <w:sz w:val="28"/>
          <w:szCs w:val="28"/>
        </w:rPr>
        <w:t>200</w:t>
      </w:r>
      <w:r w:rsidRPr="001F34F7">
        <w:rPr>
          <w:rFonts w:ascii="Times New Roman" w:hAnsi="Times New Roman" w:cs="Times New Roman"/>
          <w:bCs/>
          <w:color w:val="26282F"/>
          <w:sz w:val="28"/>
          <w:szCs w:val="28"/>
          <w:vertAlign w:val="superscript"/>
        </w:rPr>
        <w:t>4</w:t>
      </w:r>
      <w:proofErr w:type="gramEnd"/>
      <w:r w:rsidRPr="001F34F7">
        <w:rPr>
          <w:rFonts w:ascii="Times New Roman" w:hAnsi="Times New Roman" w:cs="Times New Roman"/>
          <w:bCs/>
          <w:color w:val="26282F"/>
          <w:sz w:val="28"/>
          <w:szCs w:val="28"/>
          <w:vertAlign w:val="superscript"/>
        </w:rPr>
        <w:t xml:space="preserve"> </w:t>
      </w:r>
      <w:r w:rsidR="00D411B7" w:rsidRPr="001F34F7">
        <w:rPr>
          <w:rFonts w:ascii="Times New Roman" w:hAnsi="Times New Roman" w:cs="Times New Roman"/>
          <w:bCs/>
          <w:color w:val="26282F"/>
          <w:sz w:val="28"/>
          <w:szCs w:val="28"/>
        </w:rPr>
        <w:t>которая определяет размеры штрафных санкций за нарушение законодательства в области закупок ТРУ из корыстной или иной личной заинтересованности. При нанесении крупного ущерба:</w:t>
      </w:r>
    </w:p>
    <w:p w:rsidR="00D411B7" w:rsidRPr="00D411B7" w:rsidRDefault="00D411B7" w:rsidP="00D411B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411B7">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w:t>
      </w:r>
      <w:proofErr w:type="gramEnd"/>
      <w:r w:rsidRPr="00D411B7">
        <w:rPr>
          <w:rFonts w:ascii="Times New Roman" w:hAnsi="Times New Roman" w:cs="Times New Roman"/>
          <w:sz w:val="28"/>
          <w:szCs w:val="28"/>
        </w:rPr>
        <w:t xml:space="preserve"> определенные должности или заниматься определенной деятельностью на срок до трех лет или без такового.</w:t>
      </w:r>
    </w:p>
    <w:p w:rsidR="00D411B7" w:rsidRPr="00D411B7" w:rsidRDefault="00D411B7" w:rsidP="00D411B7">
      <w:pPr>
        <w:autoSpaceDE w:val="0"/>
        <w:autoSpaceDN w:val="0"/>
        <w:adjustRightInd w:val="0"/>
        <w:spacing w:after="0" w:line="240" w:lineRule="auto"/>
        <w:ind w:firstLine="720"/>
        <w:jc w:val="both"/>
        <w:rPr>
          <w:rFonts w:ascii="Times New Roman" w:hAnsi="Times New Roman" w:cs="Times New Roman"/>
          <w:sz w:val="28"/>
          <w:szCs w:val="28"/>
        </w:rPr>
      </w:pPr>
    </w:p>
    <w:p w:rsidR="00D411B7" w:rsidRPr="001F34F7" w:rsidRDefault="00D411B7" w:rsidP="00C72223">
      <w:pPr>
        <w:spacing w:after="0" w:line="240" w:lineRule="atLeast"/>
        <w:ind w:firstLine="851"/>
        <w:jc w:val="both"/>
        <w:rPr>
          <w:rFonts w:ascii="Times New Roman" w:hAnsi="Times New Roman" w:cs="Times New Roman"/>
          <w:bCs/>
          <w:color w:val="26282F"/>
          <w:sz w:val="28"/>
          <w:szCs w:val="28"/>
        </w:rPr>
      </w:pPr>
      <w:r w:rsidRPr="001F34F7">
        <w:rPr>
          <w:rFonts w:ascii="Times New Roman" w:hAnsi="Times New Roman" w:cs="Times New Roman"/>
          <w:bCs/>
          <w:color w:val="26282F"/>
          <w:sz w:val="28"/>
          <w:szCs w:val="28"/>
        </w:rPr>
        <w:t>Если деяние совершено группой лиц по предва</w:t>
      </w:r>
      <w:r w:rsidR="001F34F7" w:rsidRPr="001F34F7">
        <w:rPr>
          <w:rFonts w:ascii="Times New Roman" w:hAnsi="Times New Roman" w:cs="Times New Roman"/>
          <w:bCs/>
          <w:color w:val="26282F"/>
          <w:sz w:val="28"/>
          <w:szCs w:val="28"/>
        </w:rPr>
        <w:t>рительному сговору или же размер ущерба оценивается как особо крупный – штраф составляет:</w:t>
      </w:r>
    </w:p>
    <w:p w:rsidR="001F34F7" w:rsidRPr="001F34F7" w:rsidRDefault="001F34F7" w:rsidP="001F34F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F34F7">
        <w:rPr>
          <w:rFonts w:ascii="Times New Roman" w:hAnsi="Times New Roman" w:cs="Times New Roman"/>
          <w:sz w:val="28"/>
          <w:szCs w:val="28"/>
        </w:rPr>
        <w:t>штраф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w:t>
      </w:r>
      <w:proofErr w:type="gramEnd"/>
      <w:r w:rsidRPr="001F34F7">
        <w:rPr>
          <w:rFonts w:ascii="Times New Roman" w:hAnsi="Times New Roman" w:cs="Times New Roman"/>
          <w:sz w:val="28"/>
          <w:szCs w:val="28"/>
        </w:rPr>
        <w:t xml:space="preserve"> лет с лишением права занимать определенные должности или заниматься определенной деятельностью на срок до трех лет или без такового</w:t>
      </w:r>
      <w:proofErr w:type="gramStart"/>
      <w:r w:rsidRPr="001F34F7">
        <w:rPr>
          <w:rFonts w:ascii="Times New Roman" w:hAnsi="Times New Roman" w:cs="Times New Roman"/>
          <w:sz w:val="28"/>
          <w:szCs w:val="28"/>
        </w:rPr>
        <w:t>.»</w:t>
      </w:r>
      <w:proofErr w:type="gramEnd"/>
    </w:p>
    <w:p w:rsidR="001F34F7" w:rsidRDefault="001F34F7" w:rsidP="00C72223">
      <w:pPr>
        <w:spacing w:after="0" w:line="240" w:lineRule="atLeast"/>
        <w:ind w:firstLine="851"/>
        <w:jc w:val="both"/>
        <w:rPr>
          <w:rFonts w:ascii="Times New Roman" w:hAnsi="Times New Roman" w:cs="Times New Roman"/>
          <w:bCs/>
          <w:color w:val="26282F"/>
          <w:sz w:val="28"/>
          <w:szCs w:val="28"/>
        </w:rPr>
      </w:pPr>
    </w:p>
    <w:p w:rsidR="001F34F7" w:rsidRDefault="001F34F7" w:rsidP="00C72223">
      <w:pPr>
        <w:spacing w:after="0" w:line="240" w:lineRule="atLeast"/>
        <w:ind w:firstLine="851"/>
        <w:jc w:val="both"/>
        <w:rPr>
          <w:rFonts w:ascii="Times New Roman" w:hAnsi="Times New Roman" w:cs="Times New Roman"/>
          <w:bCs/>
          <w:color w:val="26282F"/>
          <w:sz w:val="28"/>
          <w:szCs w:val="28"/>
        </w:rPr>
      </w:pPr>
      <w:r>
        <w:rPr>
          <w:rFonts w:ascii="Times New Roman" w:hAnsi="Times New Roman" w:cs="Times New Roman"/>
          <w:bCs/>
          <w:color w:val="26282F"/>
          <w:sz w:val="28"/>
          <w:szCs w:val="28"/>
        </w:rPr>
        <w:t>Напоминаю, что крупный ущерб – 3млн</w:t>
      </w:r>
      <w:proofErr w:type="gramStart"/>
      <w:r>
        <w:rPr>
          <w:rFonts w:ascii="Times New Roman" w:hAnsi="Times New Roman" w:cs="Times New Roman"/>
          <w:bCs/>
          <w:color w:val="26282F"/>
          <w:sz w:val="28"/>
          <w:szCs w:val="28"/>
        </w:rPr>
        <w:t>.р</w:t>
      </w:r>
      <w:proofErr w:type="gramEnd"/>
      <w:r>
        <w:rPr>
          <w:rFonts w:ascii="Times New Roman" w:hAnsi="Times New Roman" w:cs="Times New Roman"/>
          <w:bCs/>
          <w:color w:val="26282F"/>
          <w:sz w:val="28"/>
          <w:szCs w:val="28"/>
        </w:rPr>
        <w:t>уб и выше;</w:t>
      </w:r>
    </w:p>
    <w:p w:rsidR="001F34F7" w:rsidRDefault="001F34F7" w:rsidP="00C72223">
      <w:pPr>
        <w:spacing w:after="0" w:line="240" w:lineRule="atLeast"/>
        <w:ind w:firstLine="851"/>
        <w:jc w:val="both"/>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                 особо крупный ущерб – 5 млн. руб. и выше.</w:t>
      </w:r>
    </w:p>
    <w:p w:rsidR="001F34F7" w:rsidRPr="001F34F7" w:rsidRDefault="001F34F7" w:rsidP="00C72223">
      <w:pPr>
        <w:spacing w:after="0" w:line="240" w:lineRule="atLeast"/>
        <w:ind w:firstLine="851"/>
        <w:jc w:val="both"/>
        <w:rPr>
          <w:rFonts w:ascii="Times New Roman" w:hAnsi="Times New Roman" w:cs="Times New Roman"/>
          <w:bCs/>
          <w:color w:val="26282F"/>
          <w:sz w:val="28"/>
          <w:szCs w:val="28"/>
        </w:rPr>
      </w:pPr>
    </w:p>
    <w:p w:rsidR="00710AA9" w:rsidRDefault="001F34F7" w:rsidP="001F34F7">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Также глава 22 УК РФ дополнена статьей 200</w:t>
      </w:r>
      <w:r>
        <w:rPr>
          <w:rFonts w:ascii="Times New Roman" w:hAnsi="Times New Roman" w:cs="Times New Roman"/>
          <w:sz w:val="28"/>
          <w:szCs w:val="28"/>
          <w:vertAlign w:val="superscript"/>
        </w:rPr>
        <w:t xml:space="preserve">5  </w:t>
      </w:r>
      <w:r>
        <w:rPr>
          <w:rFonts w:ascii="Times New Roman" w:hAnsi="Times New Roman" w:cs="Times New Roman"/>
          <w:sz w:val="28"/>
          <w:szCs w:val="28"/>
        </w:rPr>
        <w:t>, которая говорит о том, что установлена ответственность за подкуп работнико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а):</w:t>
      </w:r>
    </w:p>
    <w:p w:rsidR="001F34F7" w:rsidRDefault="001F34F7" w:rsidP="001F34F7">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контрактной службы;</w:t>
      </w:r>
    </w:p>
    <w:p w:rsidR="001F34F7" w:rsidRDefault="001F34F7" w:rsidP="001F34F7">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контрактного управляющего;</w:t>
      </w:r>
    </w:p>
    <w:p w:rsidR="001F34F7" w:rsidRDefault="001F34F7" w:rsidP="001F34F7">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члена приемочной комиссии;</w:t>
      </w:r>
    </w:p>
    <w:p w:rsidR="001F34F7" w:rsidRPr="005C1F8C" w:rsidRDefault="001F34F7" w:rsidP="001F34F7">
      <w:pPr>
        <w:spacing w:after="0" w:line="240" w:lineRule="atLeast"/>
        <w:ind w:firstLine="708"/>
        <w:jc w:val="both"/>
        <w:rPr>
          <w:rFonts w:ascii="Times New Roman" w:hAnsi="Times New Roman" w:cs="Times New Roman"/>
          <w:sz w:val="28"/>
          <w:szCs w:val="28"/>
        </w:rPr>
      </w:pPr>
      <w:r w:rsidRPr="005C1F8C">
        <w:rPr>
          <w:rFonts w:ascii="Times New Roman" w:hAnsi="Times New Roman" w:cs="Times New Roman"/>
          <w:sz w:val="28"/>
          <w:szCs w:val="28"/>
        </w:rPr>
        <w:t xml:space="preserve">- </w:t>
      </w:r>
      <w:r w:rsidR="00F73F93" w:rsidRPr="005C1F8C">
        <w:rPr>
          <w:rFonts w:ascii="Times New Roman" w:hAnsi="Times New Roman" w:cs="Times New Roman"/>
          <w:sz w:val="28"/>
          <w:szCs w:val="28"/>
        </w:rPr>
        <w:t>члена единой комиссии (по определению поставщика);</w:t>
      </w:r>
    </w:p>
    <w:p w:rsidR="00F73F93" w:rsidRPr="005C1F8C" w:rsidRDefault="00F73F93" w:rsidP="001F34F7">
      <w:pPr>
        <w:spacing w:after="0" w:line="240" w:lineRule="atLeast"/>
        <w:ind w:firstLine="708"/>
        <w:jc w:val="both"/>
        <w:rPr>
          <w:rFonts w:ascii="Times New Roman" w:hAnsi="Times New Roman" w:cs="Times New Roman"/>
          <w:sz w:val="28"/>
          <w:szCs w:val="28"/>
        </w:rPr>
      </w:pPr>
      <w:r w:rsidRPr="005C1F8C">
        <w:rPr>
          <w:rFonts w:ascii="Times New Roman" w:hAnsi="Times New Roman" w:cs="Times New Roman"/>
          <w:sz w:val="28"/>
          <w:szCs w:val="28"/>
        </w:rPr>
        <w:t xml:space="preserve">- иных лиц, представляющих интересы заказчика </w:t>
      </w:r>
    </w:p>
    <w:p w:rsidR="00F73F93" w:rsidRPr="005C1F8C" w:rsidRDefault="00F73F93" w:rsidP="001F34F7">
      <w:pPr>
        <w:spacing w:after="0" w:line="240" w:lineRule="atLeast"/>
        <w:ind w:firstLine="708"/>
        <w:jc w:val="both"/>
        <w:rPr>
          <w:rFonts w:ascii="Times New Roman" w:hAnsi="Times New Roman" w:cs="Times New Roman"/>
          <w:sz w:val="28"/>
          <w:szCs w:val="28"/>
        </w:rPr>
      </w:pPr>
      <w:proofErr w:type="gramStart"/>
      <w:r w:rsidRPr="005C1F8C">
        <w:rPr>
          <w:rFonts w:ascii="Times New Roman" w:hAnsi="Times New Roman" w:cs="Times New Roman"/>
          <w:sz w:val="28"/>
          <w:szCs w:val="28"/>
        </w:rPr>
        <w:t>(например, уполномоченный орган, осуществляющий закупки, организация, осуществляющая приемку (предоставляющая экспертизу, специализированная организация).</w:t>
      </w:r>
      <w:proofErr w:type="gramEnd"/>
    </w:p>
    <w:p w:rsidR="00F73F93" w:rsidRPr="005C1F8C" w:rsidRDefault="00F73F93" w:rsidP="001F34F7">
      <w:pPr>
        <w:spacing w:after="0" w:line="240" w:lineRule="atLeast"/>
        <w:ind w:firstLine="708"/>
        <w:jc w:val="both"/>
        <w:rPr>
          <w:rFonts w:ascii="Times New Roman" w:hAnsi="Times New Roman" w:cs="Times New Roman"/>
          <w:sz w:val="28"/>
          <w:szCs w:val="28"/>
        </w:rPr>
      </w:pPr>
    </w:p>
    <w:p w:rsidR="00F73F93" w:rsidRPr="005C1F8C" w:rsidRDefault="00F73F93" w:rsidP="001F34F7">
      <w:pPr>
        <w:spacing w:after="0" w:line="240" w:lineRule="atLeast"/>
        <w:ind w:firstLine="708"/>
        <w:jc w:val="both"/>
        <w:rPr>
          <w:rFonts w:ascii="Times New Roman" w:hAnsi="Times New Roman" w:cs="Times New Roman"/>
          <w:sz w:val="28"/>
          <w:szCs w:val="28"/>
        </w:rPr>
      </w:pPr>
      <w:r w:rsidRPr="005C1F8C">
        <w:rPr>
          <w:rFonts w:ascii="Times New Roman" w:hAnsi="Times New Roman" w:cs="Times New Roman"/>
          <w:sz w:val="28"/>
          <w:szCs w:val="28"/>
        </w:rPr>
        <w:lastRenderedPageBreak/>
        <w:t>В целях противоправного влияния на принимаемые ими решения</w:t>
      </w:r>
      <w:r w:rsidR="00481B9C">
        <w:rPr>
          <w:rFonts w:ascii="Times New Roman" w:hAnsi="Times New Roman" w:cs="Times New Roman"/>
          <w:sz w:val="28"/>
          <w:szCs w:val="28"/>
        </w:rPr>
        <w:t xml:space="preserve"> </w:t>
      </w:r>
      <w:r w:rsidRPr="005C1F8C">
        <w:rPr>
          <w:rFonts w:ascii="Times New Roman" w:hAnsi="Times New Roman" w:cs="Times New Roman"/>
          <w:sz w:val="28"/>
          <w:szCs w:val="28"/>
        </w:rPr>
        <w:t>(в том числе за получение указанными лицами денег, ценных бумаг и других услуг имущественного характера, других имущественных прав).</w:t>
      </w:r>
    </w:p>
    <w:p w:rsidR="00F73F93" w:rsidRPr="005C1F8C" w:rsidRDefault="00F73F93" w:rsidP="001F34F7">
      <w:pPr>
        <w:spacing w:after="0" w:line="240" w:lineRule="atLeast"/>
        <w:ind w:firstLine="708"/>
        <w:jc w:val="both"/>
        <w:rPr>
          <w:rFonts w:ascii="Times New Roman" w:hAnsi="Times New Roman" w:cs="Times New Roman"/>
          <w:sz w:val="28"/>
          <w:szCs w:val="28"/>
        </w:rPr>
      </w:pPr>
      <w:r w:rsidRPr="005C1F8C">
        <w:rPr>
          <w:rFonts w:ascii="Times New Roman" w:hAnsi="Times New Roman" w:cs="Times New Roman"/>
          <w:sz w:val="28"/>
          <w:szCs w:val="28"/>
        </w:rPr>
        <w:t>Размер ответственности:</w:t>
      </w:r>
    </w:p>
    <w:p w:rsidR="00F73F93" w:rsidRPr="005C1F8C" w:rsidRDefault="00F73F93" w:rsidP="00F73F9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73F93">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w:t>
      </w:r>
      <w:proofErr w:type="gramEnd"/>
      <w:r w:rsidRPr="00F73F93">
        <w:rPr>
          <w:rFonts w:ascii="Times New Roman" w:hAnsi="Times New Roman" w:cs="Times New Roman"/>
          <w:sz w:val="28"/>
          <w:szCs w:val="28"/>
        </w:rPr>
        <w:t xml:space="preserve"> или без такового, либо лишением свободы на срок до трех лет со штрафом в размере до десятикратной суммы подкупа или без такового.</w:t>
      </w:r>
    </w:p>
    <w:p w:rsidR="005C1F8C" w:rsidRPr="005C1F8C" w:rsidRDefault="005C1F8C" w:rsidP="005C1F8C">
      <w:pPr>
        <w:spacing w:after="0" w:line="240" w:lineRule="atLeast"/>
        <w:ind w:firstLine="851"/>
        <w:jc w:val="both"/>
        <w:rPr>
          <w:rFonts w:ascii="Times New Roman" w:hAnsi="Times New Roman" w:cs="Times New Roman"/>
          <w:bCs/>
          <w:color w:val="26282F"/>
          <w:sz w:val="28"/>
          <w:szCs w:val="28"/>
        </w:rPr>
      </w:pPr>
      <w:r w:rsidRPr="005C1F8C">
        <w:rPr>
          <w:rFonts w:ascii="Times New Roman" w:hAnsi="Times New Roman" w:cs="Times New Roman"/>
          <w:bCs/>
          <w:color w:val="26282F"/>
          <w:sz w:val="28"/>
          <w:szCs w:val="28"/>
        </w:rPr>
        <w:t>Если деяние совершено группой лиц по предварительному сговору или же размер ущерба оценивается как крупный – штраф составляет:</w:t>
      </w:r>
    </w:p>
    <w:p w:rsidR="005C1F8C" w:rsidRPr="005C1F8C" w:rsidRDefault="005C1F8C" w:rsidP="005C1F8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C1F8C">
        <w:rPr>
          <w:rFonts w:ascii="Times New Roman" w:hAnsi="Times New Roman" w:cs="Times New Roman"/>
          <w:sz w:val="28"/>
          <w:szCs w:val="28"/>
        </w:rPr>
        <w:t>штраф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w:t>
      </w:r>
      <w:proofErr w:type="gramEnd"/>
      <w:r w:rsidRPr="005C1F8C">
        <w:rPr>
          <w:rFonts w:ascii="Times New Roman" w:hAnsi="Times New Roman" w:cs="Times New Roman"/>
          <w:sz w:val="28"/>
          <w:szCs w:val="28"/>
        </w:rPr>
        <w:t xml:space="preserve">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5C1F8C" w:rsidRPr="005C1F8C" w:rsidRDefault="005C1F8C" w:rsidP="005C1F8C">
      <w:pPr>
        <w:autoSpaceDE w:val="0"/>
        <w:autoSpaceDN w:val="0"/>
        <w:adjustRightInd w:val="0"/>
        <w:spacing w:after="0" w:line="240" w:lineRule="auto"/>
        <w:ind w:firstLine="720"/>
        <w:jc w:val="both"/>
        <w:rPr>
          <w:rFonts w:ascii="Times New Roman" w:hAnsi="Times New Roman" w:cs="Times New Roman"/>
          <w:bCs/>
          <w:color w:val="26282F"/>
          <w:sz w:val="28"/>
          <w:szCs w:val="28"/>
        </w:rPr>
      </w:pPr>
      <w:r w:rsidRPr="005C1F8C">
        <w:rPr>
          <w:rFonts w:ascii="Times New Roman" w:hAnsi="Times New Roman" w:cs="Times New Roman"/>
          <w:bCs/>
          <w:color w:val="26282F"/>
          <w:sz w:val="28"/>
          <w:szCs w:val="28"/>
        </w:rPr>
        <w:t>Если размер ущерба оценивается как особо крупный – штраф составляет:</w:t>
      </w:r>
    </w:p>
    <w:p w:rsidR="005C1F8C" w:rsidRPr="005C1F8C" w:rsidRDefault="005C1F8C" w:rsidP="005C1F8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C1F8C">
        <w:rPr>
          <w:rFonts w:ascii="Times New Roman" w:hAnsi="Times New Roman" w:cs="Times New Roman"/>
          <w:sz w:val="28"/>
          <w:szCs w:val="28"/>
        </w:rPr>
        <w:t>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w:t>
      </w:r>
      <w:proofErr w:type="gramEnd"/>
      <w:r w:rsidRPr="005C1F8C">
        <w:rPr>
          <w:rFonts w:ascii="Times New Roman" w:hAnsi="Times New Roman" w:cs="Times New Roman"/>
          <w:sz w:val="28"/>
          <w:szCs w:val="28"/>
        </w:rPr>
        <w:t xml:space="preserve"> лет или без такового.</w:t>
      </w:r>
    </w:p>
    <w:p w:rsidR="005C1F8C" w:rsidRDefault="005C1F8C" w:rsidP="005C1F8C">
      <w:pPr>
        <w:autoSpaceDE w:val="0"/>
        <w:autoSpaceDN w:val="0"/>
        <w:adjustRightInd w:val="0"/>
        <w:spacing w:after="0" w:line="240" w:lineRule="auto"/>
        <w:ind w:firstLine="720"/>
        <w:jc w:val="both"/>
        <w:rPr>
          <w:rFonts w:ascii="Times New Roman" w:hAnsi="Times New Roman" w:cs="Times New Roman"/>
          <w:sz w:val="28"/>
          <w:szCs w:val="28"/>
        </w:rPr>
      </w:pPr>
    </w:p>
    <w:p w:rsidR="005C1F8C" w:rsidRPr="00EA3D21" w:rsidRDefault="00CB3C3B" w:rsidP="00EA3D21">
      <w:pPr>
        <w:spacing w:after="0" w:line="240" w:lineRule="atLeast"/>
        <w:ind w:firstLine="851"/>
        <w:jc w:val="both"/>
        <w:rPr>
          <w:rFonts w:ascii="Times New Roman" w:hAnsi="Times New Roman" w:cs="Times New Roman"/>
          <w:bCs/>
          <w:color w:val="26282F"/>
          <w:sz w:val="28"/>
          <w:szCs w:val="28"/>
        </w:rPr>
      </w:pPr>
      <w:r>
        <w:rPr>
          <w:rFonts w:ascii="Times New Roman" w:hAnsi="Times New Roman" w:cs="Times New Roman"/>
          <w:sz w:val="28"/>
          <w:szCs w:val="28"/>
        </w:rPr>
        <w:t>За незаконное получение денег, ценных бумаг и иного имущества, незаконное пользование услугами или если имущественные права</w:t>
      </w:r>
      <w:r w:rsidR="00F45F80">
        <w:rPr>
          <w:rFonts w:ascii="Times New Roman" w:hAnsi="Times New Roman" w:cs="Times New Roman"/>
          <w:sz w:val="28"/>
          <w:szCs w:val="28"/>
        </w:rPr>
        <w:t>,</w:t>
      </w:r>
      <w:r>
        <w:rPr>
          <w:rFonts w:ascii="Times New Roman" w:hAnsi="Times New Roman" w:cs="Times New Roman"/>
          <w:sz w:val="28"/>
          <w:szCs w:val="28"/>
        </w:rPr>
        <w:t xml:space="preserve"> предоставленные иному физическому или юридическому лиц за совершение </w:t>
      </w:r>
      <w:r w:rsidRPr="00EA3D21">
        <w:rPr>
          <w:rFonts w:ascii="Times New Roman" w:hAnsi="Times New Roman" w:cs="Times New Roman"/>
          <w:bCs/>
          <w:color w:val="26282F"/>
          <w:sz w:val="28"/>
          <w:szCs w:val="28"/>
        </w:rPr>
        <w:t>действий в интересах дающего</w:t>
      </w:r>
      <w:r w:rsidR="00F45F80" w:rsidRPr="00EA3D21">
        <w:rPr>
          <w:rFonts w:ascii="Times New Roman" w:hAnsi="Times New Roman" w:cs="Times New Roman"/>
          <w:bCs/>
          <w:color w:val="26282F"/>
          <w:sz w:val="28"/>
          <w:szCs w:val="28"/>
        </w:rPr>
        <w:t>.</w:t>
      </w:r>
    </w:p>
    <w:p w:rsidR="00EA3D21" w:rsidRDefault="00F45F80" w:rsidP="00EA3D21">
      <w:pPr>
        <w:spacing w:after="0" w:line="240" w:lineRule="atLeast"/>
        <w:ind w:firstLine="851"/>
        <w:jc w:val="both"/>
        <w:rPr>
          <w:rFonts w:ascii="Times New Roman" w:hAnsi="Times New Roman" w:cs="Times New Roman"/>
          <w:bCs/>
          <w:color w:val="26282F"/>
          <w:sz w:val="28"/>
          <w:szCs w:val="28"/>
        </w:rPr>
      </w:pPr>
      <w:r w:rsidRPr="00EA3D21">
        <w:rPr>
          <w:rFonts w:ascii="Times New Roman" w:hAnsi="Times New Roman" w:cs="Times New Roman"/>
          <w:bCs/>
          <w:color w:val="26282F"/>
          <w:sz w:val="28"/>
          <w:szCs w:val="28"/>
        </w:rPr>
        <w:t xml:space="preserve">Если </w:t>
      </w:r>
      <w:r w:rsidR="00EA3D21" w:rsidRPr="00EA3D21">
        <w:rPr>
          <w:rFonts w:ascii="Times New Roman" w:hAnsi="Times New Roman" w:cs="Times New Roman"/>
          <w:bCs/>
          <w:color w:val="26282F"/>
          <w:sz w:val="28"/>
          <w:szCs w:val="28"/>
        </w:rPr>
        <w:t xml:space="preserve">это же деяние совершено группой лиц, либо сопряжено с вымогательством, либо совершено в крупном размере наказываются штрафом </w:t>
      </w:r>
    </w:p>
    <w:p w:rsidR="00EA3D21" w:rsidRPr="00EA3D21" w:rsidRDefault="00EA3D21" w:rsidP="00EA3D2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A3D21">
        <w:rPr>
          <w:rFonts w:ascii="Times New Roman" w:hAnsi="Times New Roman" w:cs="Times New Roman"/>
          <w:bCs/>
          <w:color w:val="26282F"/>
          <w:sz w:val="28"/>
          <w:szCs w:val="28"/>
        </w:rPr>
        <w:t xml:space="preserve">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w:t>
      </w:r>
      <w:r w:rsidRPr="00EA3D21">
        <w:rPr>
          <w:rFonts w:ascii="Times New Roman" w:hAnsi="Times New Roman" w:cs="Times New Roman"/>
          <w:bCs/>
          <w:color w:val="26282F"/>
          <w:sz w:val="28"/>
          <w:szCs w:val="28"/>
        </w:rPr>
        <w:lastRenderedPageBreak/>
        <w:t>суммы подкупа или без такового</w:t>
      </w:r>
      <w:proofErr w:type="gramEnd"/>
      <w:r w:rsidRPr="00EA3D21">
        <w:rPr>
          <w:rFonts w:ascii="Times New Roman" w:hAnsi="Times New Roman" w:cs="Times New Roman"/>
          <w:bCs/>
          <w:color w:val="26282F"/>
          <w:sz w:val="28"/>
          <w:szCs w:val="28"/>
        </w:rPr>
        <w:t xml:space="preserve"> и с лишением права занимать определенные должности или заниматься определенной деятельностью на срок до пяти </w:t>
      </w:r>
      <w:r w:rsidRPr="00EA3D21">
        <w:rPr>
          <w:rFonts w:ascii="Times New Roman" w:hAnsi="Times New Roman" w:cs="Times New Roman"/>
          <w:sz w:val="28"/>
          <w:szCs w:val="28"/>
        </w:rPr>
        <w:t>лет или без такового.</w:t>
      </w:r>
    </w:p>
    <w:p w:rsidR="00EA3D21" w:rsidRPr="00EA3D21" w:rsidRDefault="00EA3D21" w:rsidP="00EA3D2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A3D21">
        <w:rPr>
          <w:rFonts w:ascii="Times New Roman" w:hAnsi="Times New Roman" w:cs="Times New Roman"/>
          <w:sz w:val="28"/>
          <w:szCs w:val="28"/>
        </w:rPr>
        <w:t xml:space="preserve">Если в особо крупном размере - </w:t>
      </w:r>
      <w:r>
        <w:rPr>
          <w:rFonts w:ascii="Times New Roman" w:hAnsi="Times New Roman" w:cs="Times New Roman"/>
          <w:sz w:val="28"/>
          <w:szCs w:val="28"/>
        </w:rPr>
        <w:t>н</w:t>
      </w:r>
      <w:r w:rsidRPr="00EA3D21">
        <w:rPr>
          <w:rFonts w:ascii="Times New Roman" w:hAnsi="Times New Roman" w:cs="Times New Roman"/>
          <w:sz w:val="28"/>
          <w:szCs w:val="28"/>
        </w:rPr>
        <w:t>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w:t>
      </w:r>
      <w:proofErr w:type="gramEnd"/>
      <w:r w:rsidRPr="00EA3D21">
        <w:rPr>
          <w:rFonts w:ascii="Times New Roman" w:hAnsi="Times New Roman" w:cs="Times New Roman"/>
          <w:sz w:val="28"/>
          <w:szCs w:val="28"/>
        </w:rPr>
        <w:t xml:space="preserve">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EA3D21" w:rsidRPr="00EB3BB4" w:rsidRDefault="00EA3D21" w:rsidP="00EA3D21">
      <w:pPr>
        <w:autoSpaceDE w:val="0"/>
        <w:autoSpaceDN w:val="0"/>
        <w:adjustRightInd w:val="0"/>
        <w:spacing w:after="0" w:line="240" w:lineRule="auto"/>
        <w:ind w:firstLine="720"/>
        <w:jc w:val="both"/>
        <w:rPr>
          <w:rFonts w:ascii="Times New Roman" w:hAnsi="Times New Roman" w:cs="Times New Roman"/>
          <w:sz w:val="28"/>
          <w:szCs w:val="28"/>
        </w:rPr>
      </w:pPr>
    </w:p>
    <w:p w:rsidR="00EA3D21" w:rsidRPr="00EB3BB4" w:rsidRDefault="00EA3D21" w:rsidP="00EA3D21">
      <w:pPr>
        <w:autoSpaceDE w:val="0"/>
        <w:autoSpaceDN w:val="0"/>
        <w:adjustRightInd w:val="0"/>
        <w:spacing w:after="0" w:line="240" w:lineRule="auto"/>
        <w:ind w:firstLine="720"/>
        <w:jc w:val="both"/>
        <w:rPr>
          <w:rFonts w:ascii="Times New Roman" w:hAnsi="Times New Roman" w:cs="Times New Roman"/>
          <w:sz w:val="28"/>
          <w:szCs w:val="28"/>
        </w:rPr>
      </w:pPr>
      <w:r w:rsidRPr="00EB3BB4">
        <w:rPr>
          <w:rFonts w:ascii="Times New Roman" w:hAnsi="Times New Roman" w:cs="Times New Roman"/>
          <w:sz w:val="28"/>
          <w:szCs w:val="28"/>
        </w:rPr>
        <w:t>Следует отметить, что крупным размером подкупа является сумма денег, стоимость ценных бумаг, иного имущества, услуг неимущественного характера, иных имущественных прав свыше 150 тысяч рублей;</w:t>
      </w:r>
    </w:p>
    <w:p w:rsidR="002C002A" w:rsidRPr="00EB3BB4" w:rsidRDefault="00EA3D21" w:rsidP="00EA3D21">
      <w:pPr>
        <w:autoSpaceDE w:val="0"/>
        <w:autoSpaceDN w:val="0"/>
        <w:adjustRightInd w:val="0"/>
        <w:spacing w:after="0" w:line="240" w:lineRule="auto"/>
        <w:ind w:firstLine="720"/>
        <w:jc w:val="both"/>
        <w:rPr>
          <w:rFonts w:ascii="Times New Roman" w:hAnsi="Times New Roman" w:cs="Times New Roman"/>
          <w:sz w:val="28"/>
          <w:szCs w:val="28"/>
        </w:rPr>
      </w:pPr>
      <w:r w:rsidRPr="00EB3BB4">
        <w:rPr>
          <w:rFonts w:ascii="Times New Roman" w:hAnsi="Times New Roman" w:cs="Times New Roman"/>
          <w:sz w:val="28"/>
          <w:szCs w:val="28"/>
        </w:rPr>
        <w:t>Особо крупный размер</w:t>
      </w:r>
      <w:r w:rsidR="002C002A" w:rsidRPr="00EB3BB4">
        <w:rPr>
          <w:rFonts w:ascii="Times New Roman" w:hAnsi="Times New Roman" w:cs="Times New Roman"/>
          <w:sz w:val="28"/>
          <w:szCs w:val="28"/>
        </w:rPr>
        <w:t xml:space="preserve"> – свыше 1 миллиона рублей.</w:t>
      </w:r>
    </w:p>
    <w:p w:rsidR="00EB3BB4" w:rsidRPr="00EB3BB4" w:rsidRDefault="00EB3BB4" w:rsidP="00EA3D21">
      <w:pPr>
        <w:autoSpaceDE w:val="0"/>
        <w:autoSpaceDN w:val="0"/>
        <w:adjustRightInd w:val="0"/>
        <w:spacing w:after="0" w:line="240" w:lineRule="auto"/>
        <w:ind w:firstLine="720"/>
        <w:jc w:val="both"/>
        <w:rPr>
          <w:rFonts w:ascii="Times New Roman" w:hAnsi="Times New Roman" w:cs="Times New Roman"/>
          <w:sz w:val="28"/>
          <w:szCs w:val="28"/>
        </w:rPr>
      </w:pPr>
    </w:p>
    <w:p w:rsidR="00EA3D21" w:rsidRPr="00EA3D21" w:rsidRDefault="00EB3BB4" w:rsidP="00EA3D21">
      <w:pPr>
        <w:autoSpaceDE w:val="0"/>
        <w:autoSpaceDN w:val="0"/>
        <w:adjustRightInd w:val="0"/>
        <w:spacing w:after="0" w:line="240" w:lineRule="auto"/>
        <w:ind w:firstLine="720"/>
        <w:jc w:val="both"/>
        <w:rPr>
          <w:rFonts w:ascii="Times New Roman" w:hAnsi="Times New Roman" w:cs="Times New Roman"/>
          <w:sz w:val="28"/>
          <w:szCs w:val="28"/>
        </w:rPr>
      </w:pPr>
      <w:r w:rsidRPr="00EB3BB4">
        <w:rPr>
          <w:rFonts w:ascii="Times New Roman" w:hAnsi="Times New Roman" w:cs="Times New Roman"/>
          <w:sz w:val="28"/>
          <w:szCs w:val="28"/>
        </w:rPr>
        <w:t xml:space="preserve">Уголовные дела статей 200 4 и 2005  относятся к </w:t>
      </w:r>
      <w:proofErr w:type="spellStart"/>
      <w:r w:rsidRPr="00EB3BB4">
        <w:rPr>
          <w:rFonts w:ascii="Times New Roman" w:hAnsi="Times New Roman" w:cs="Times New Roman"/>
          <w:sz w:val="28"/>
          <w:szCs w:val="28"/>
        </w:rPr>
        <w:t>подследственности</w:t>
      </w:r>
      <w:proofErr w:type="spellEnd"/>
      <w:r w:rsidRPr="00EB3BB4">
        <w:rPr>
          <w:rFonts w:ascii="Times New Roman" w:hAnsi="Times New Roman" w:cs="Times New Roman"/>
          <w:sz w:val="28"/>
          <w:szCs w:val="28"/>
        </w:rPr>
        <w:t xml:space="preserve"> Следственного комитета РФ.</w:t>
      </w:r>
      <w:r w:rsidR="00EA3D21" w:rsidRPr="00EB3BB4">
        <w:rPr>
          <w:rFonts w:ascii="Times New Roman" w:hAnsi="Times New Roman" w:cs="Times New Roman"/>
          <w:sz w:val="28"/>
          <w:szCs w:val="28"/>
        </w:rPr>
        <w:t xml:space="preserve"> </w:t>
      </w:r>
    </w:p>
    <w:p w:rsidR="00EA3D21" w:rsidRPr="00EB3BB4" w:rsidRDefault="00EA3D21" w:rsidP="00EB3BB4">
      <w:pPr>
        <w:autoSpaceDE w:val="0"/>
        <w:autoSpaceDN w:val="0"/>
        <w:adjustRightInd w:val="0"/>
        <w:spacing w:after="0" w:line="240" w:lineRule="auto"/>
        <w:ind w:firstLine="720"/>
        <w:jc w:val="both"/>
        <w:rPr>
          <w:rFonts w:ascii="Times New Roman" w:hAnsi="Times New Roman" w:cs="Times New Roman"/>
          <w:sz w:val="28"/>
          <w:szCs w:val="28"/>
        </w:rPr>
      </w:pPr>
    </w:p>
    <w:p w:rsidR="00EB3BB4" w:rsidRPr="00EB3BB4" w:rsidRDefault="00EB3BB4" w:rsidP="00EB3BB4">
      <w:pPr>
        <w:autoSpaceDE w:val="0"/>
        <w:autoSpaceDN w:val="0"/>
        <w:adjustRightInd w:val="0"/>
        <w:spacing w:after="0" w:line="240" w:lineRule="auto"/>
        <w:ind w:firstLine="720"/>
        <w:jc w:val="both"/>
        <w:rPr>
          <w:rFonts w:ascii="Times New Roman" w:hAnsi="Times New Roman" w:cs="Times New Roman"/>
          <w:sz w:val="28"/>
          <w:szCs w:val="28"/>
        </w:rPr>
      </w:pPr>
      <w:r w:rsidRPr="00EB3BB4">
        <w:rPr>
          <w:rFonts w:ascii="Times New Roman" w:hAnsi="Times New Roman" w:cs="Times New Roman"/>
          <w:sz w:val="28"/>
          <w:szCs w:val="28"/>
        </w:rPr>
        <w:t xml:space="preserve">Также в статью 304 УК РФ внесено изменение предусматривающее ответственность за провокацию подкупа в сфере закупок ТРУ. </w:t>
      </w:r>
      <w:proofErr w:type="gramStart"/>
      <w:r w:rsidRPr="00EB3BB4">
        <w:rPr>
          <w:rFonts w:ascii="Times New Roman" w:hAnsi="Times New Roman" w:cs="Times New Roman"/>
          <w:sz w:val="28"/>
          <w:szCs w:val="28"/>
        </w:rPr>
        <w:t>В данном случае под провокацией подкупа понимается</w:t>
      </w:r>
      <w:r>
        <w:rPr>
          <w:rFonts w:ascii="Times New Roman" w:hAnsi="Times New Roman" w:cs="Times New Roman"/>
          <w:sz w:val="28"/>
          <w:szCs w:val="28"/>
        </w:rPr>
        <w:t xml:space="preserve"> - </w:t>
      </w:r>
      <w:r w:rsidRPr="00EB3BB4">
        <w:rPr>
          <w:rFonts w:ascii="Times New Roman" w:hAnsi="Times New Roman" w:cs="Times New Roman"/>
          <w:sz w:val="28"/>
          <w:szCs w:val="28"/>
        </w:rPr>
        <w:t>попытка передачи должностному лицу, иностранному должностному лицу, должностному лицу публичной м</w:t>
      </w:r>
      <w:r>
        <w:rPr>
          <w:rFonts w:ascii="Times New Roman" w:hAnsi="Times New Roman" w:cs="Times New Roman"/>
          <w:sz w:val="28"/>
          <w:szCs w:val="28"/>
        </w:rPr>
        <w:t xml:space="preserve">еждународной организации, лицу, </w:t>
      </w:r>
      <w:r w:rsidRPr="00EB3BB4">
        <w:rPr>
          <w:rFonts w:ascii="Times New Roman" w:hAnsi="Times New Roman" w:cs="Times New Roman"/>
          <w:sz w:val="28"/>
          <w:szCs w:val="28"/>
        </w:rPr>
        <w:t xml:space="preserve">выполняющему управленческие функции в коммерческих или иных организациях, либо лицу, указанному в </w:t>
      </w:r>
      <w:r w:rsidRPr="00481B9C">
        <w:rPr>
          <w:rFonts w:ascii="Times New Roman" w:hAnsi="Times New Roman" w:cs="Times New Roman"/>
          <w:sz w:val="28"/>
          <w:szCs w:val="28"/>
        </w:rPr>
        <w:t>части первой статьи 200</w:t>
      </w:r>
      <w:r w:rsidR="00481B9C" w:rsidRPr="00481B9C">
        <w:rPr>
          <w:rFonts w:ascii="Times New Roman" w:hAnsi="Times New Roman" w:cs="Times New Roman"/>
          <w:sz w:val="28"/>
          <w:szCs w:val="28"/>
          <w:vertAlign w:val="superscript"/>
        </w:rPr>
        <w:t>5</w:t>
      </w:r>
      <w:r w:rsidRPr="00EB3BB4">
        <w:rPr>
          <w:rFonts w:ascii="Times New Roman" w:hAnsi="Times New Roman" w:cs="Times New Roman"/>
          <w:sz w:val="28"/>
          <w:szCs w:val="28"/>
        </w:rPr>
        <w:t>,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w:t>
      </w:r>
      <w:r>
        <w:rPr>
          <w:rFonts w:ascii="Times New Roman" w:hAnsi="Times New Roman" w:cs="Times New Roman"/>
          <w:sz w:val="28"/>
          <w:szCs w:val="28"/>
        </w:rPr>
        <w:t>шения</w:t>
      </w:r>
      <w:proofErr w:type="gramEnd"/>
      <w:r>
        <w:rPr>
          <w:rFonts w:ascii="Times New Roman" w:hAnsi="Times New Roman" w:cs="Times New Roman"/>
          <w:sz w:val="28"/>
          <w:szCs w:val="28"/>
        </w:rPr>
        <w:t xml:space="preserve"> преступления или шантажа.</w:t>
      </w:r>
    </w:p>
    <w:p w:rsidR="00EB3BB4" w:rsidRDefault="00EB3BB4" w:rsidP="00EB3BB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Провокация подкупа </w:t>
      </w:r>
      <w:r w:rsidRPr="00EB3BB4">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w:t>
      </w:r>
      <w:proofErr w:type="gramEnd"/>
      <w:r w:rsidRPr="00EB3BB4">
        <w:rPr>
          <w:rFonts w:ascii="Times New Roman" w:hAnsi="Times New Roman" w:cs="Times New Roman"/>
          <w:sz w:val="28"/>
          <w:szCs w:val="28"/>
        </w:rPr>
        <w:t xml:space="preserve"> права занимать определенные должности или заниматься определенной деятельностью на срок до трех лет или без такового.</w:t>
      </w:r>
    </w:p>
    <w:p w:rsidR="00EB3BB4" w:rsidRDefault="00EB3BB4" w:rsidP="00EB3B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вышеуказанные изменения вступают в силу с 04 мая 2018 года.</w:t>
      </w:r>
    </w:p>
    <w:p w:rsidR="00481B9C" w:rsidRDefault="00481B9C" w:rsidP="00EB3BB4">
      <w:pPr>
        <w:autoSpaceDE w:val="0"/>
        <w:autoSpaceDN w:val="0"/>
        <w:adjustRightInd w:val="0"/>
        <w:spacing w:after="0" w:line="240" w:lineRule="auto"/>
        <w:ind w:firstLine="709"/>
        <w:jc w:val="both"/>
        <w:rPr>
          <w:rFonts w:ascii="Times New Roman" w:hAnsi="Times New Roman" w:cs="Times New Roman"/>
          <w:sz w:val="28"/>
          <w:szCs w:val="28"/>
        </w:rPr>
      </w:pPr>
    </w:p>
    <w:p w:rsidR="00481B9C" w:rsidRDefault="00481B9C" w:rsidP="00EB3BB4">
      <w:pPr>
        <w:autoSpaceDE w:val="0"/>
        <w:autoSpaceDN w:val="0"/>
        <w:adjustRightInd w:val="0"/>
        <w:spacing w:after="0" w:line="240" w:lineRule="auto"/>
        <w:ind w:firstLine="709"/>
        <w:jc w:val="both"/>
        <w:rPr>
          <w:rFonts w:ascii="Times New Roman" w:hAnsi="Times New Roman" w:cs="Times New Roman"/>
          <w:sz w:val="28"/>
          <w:szCs w:val="28"/>
        </w:rPr>
      </w:pPr>
    </w:p>
    <w:p w:rsidR="00481B9C" w:rsidRDefault="00481B9C" w:rsidP="00EB3BB4">
      <w:pPr>
        <w:autoSpaceDE w:val="0"/>
        <w:autoSpaceDN w:val="0"/>
        <w:adjustRightInd w:val="0"/>
        <w:spacing w:after="0" w:line="240" w:lineRule="auto"/>
        <w:ind w:firstLine="709"/>
        <w:jc w:val="both"/>
        <w:rPr>
          <w:rFonts w:ascii="Times New Roman" w:hAnsi="Times New Roman" w:cs="Times New Roman"/>
          <w:sz w:val="28"/>
          <w:szCs w:val="28"/>
        </w:rPr>
      </w:pPr>
    </w:p>
    <w:p w:rsidR="00481B9C" w:rsidRDefault="00481B9C" w:rsidP="00EB3BB4">
      <w:pPr>
        <w:autoSpaceDE w:val="0"/>
        <w:autoSpaceDN w:val="0"/>
        <w:adjustRightInd w:val="0"/>
        <w:spacing w:after="0" w:line="240" w:lineRule="auto"/>
        <w:ind w:firstLine="709"/>
        <w:jc w:val="both"/>
        <w:rPr>
          <w:rFonts w:ascii="Times New Roman" w:hAnsi="Times New Roman" w:cs="Times New Roman"/>
          <w:sz w:val="28"/>
          <w:szCs w:val="28"/>
        </w:rPr>
      </w:pPr>
    </w:p>
    <w:p w:rsidR="00481B9C" w:rsidRDefault="00481B9C" w:rsidP="00EB3BB4">
      <w:pPr>
        <w:autoSpaceDE w:val="0"/>
        <w:autoSpaceDN w:val="0"/>
        <w:adjustRightInd w:val="0"/>
        <w:spacing w:after="0" w:line="240" w:lineRule="auto"/>
        <w:ind w:firstLine="709"/>
        <w:jc w:val="both"/>
        <w:rPr>
          <w:rFonts w:ascii="Times New Roman" w:hAnsi="Times New Roman" w:cs="Times New Roman"/>
          <w:sz w:val="28"/>
          <w:szCs w:val="28"/>
        </w:rPr>
      </w:pPr>
    </w:p>
    <w:p w:rsidR="00481B9C" w:rsidRDefault="00481B9C" w:rsidP="00481B9C">
      <w:pPr>
        <w:autoSpaceDE w:val="0"/>
        <w:autoSpaceDN w:val="0"/>
        <w:adjustRightInd w:val="0"/>
        <w:spacing w:after="0" w:line="240" w:lineRule="auto"/>
        <w:ind w:firstLine="709"/>
        <w:jc w:val="center"/>
        <w:rPr>
          <w:rFonts w:ascii="Times New Roman" w:hAnsi="Times New Roman" w:cs="Times New Roman"/>
          <w:b/>
          <w:sz w:val="44"/>
          <w:szCs w:val="44"/>
        </w:rPr>
      </w:pPr>
    </w:p>
    <w:p w:rsidR="00481B9C" w:rsidRDefault="00481B9C" w:rsidP="00481B9C">
      <w:pPr>
        <w:autoSpaceDE w:val="0"/>
        <w:autoSpaceDN w:val="0"/>
        <w:adjustRightInd w:val="0"/>
        <w:spacing w:after="0" w:line="240" w:lineRule="auto"/>
        <w:ind w:firstLine="709"/>
        <w:jc w:val="center"/>
        <w:rPr>
          <w:rFonts w:ascii="Times New Roman" w:hAnsi="Times New Roman" w:cs="Times New Roman"/>
          <w:b/>
          <w:sz w:val="44"/>
          <w:szCs w:val="44"/>
        </w:rPr>
      </w:pPr>
    </w:p>
    <w:p w:rsidR="00481B9C" w:rsidRDefault="00481B9C" w:rsidP="00481B9C">
      <w:pPr>
        <w:autoSpaceDE w:val="0"/>
        <w:autoSpaceDN w:val="0"/>
        <w:adjustRightInd w:val="0"/>
        <w:spacing w:after="0" w:line="240" w:lineRule="auto"/>
        <w:ind w:firstLine="709"/>
        <w:jc w:val="center"/>
        <w:rPr>
          <w:rFonts w:ascii="Times New Roman" w:hAnsi="Times New Roman" w:cs="Times New Roman"/>
          <w:b/>
          <w:sz w:val="44"/>
          <w:szCs w:val="44"/>
        </w:rPr>
      </w:pPr>
    </w:p>
    <w:p w:rsidR="00481B9C" w:rsidRDefault="00481B9C" w:rsidP="00481B9C">
      <w:pPr>
        <w:autoSpaceDE w:val="0"/>
        <w:autoSpaceDN w:val="0"/>
        <w:adjustRightInd w:val="0"/>
        <w:spacing w:after="0" w:line="240" w:lineRule="auto"/>
        <w:ind w:firstLine="709"/>
        <w:jc w:val="center"/>
        <w:rPr>
          <w:rFonts w:ascii="Times New Roman" w:hAnsi="Times New Roman" w:cs="Times New Roman"/>
          <w:b/>
          <w:sz w:val="44"/>
          <w:szCs w:val="44"/>
        </w:rPr>
      </w:pPr>
    </w:p>
    <w:p w:rsidR="00481B9C" w:rsidRDefault="00481B9C" w:rsidP="00481B9C">
      <w:pPr>
        <w:autoSpaceDE w:val="0"/>
        <w:autoSpaceDN w:val="0"/>
        <w:adjustRightInd w:val="0"/>
        <w:spacing w:after="0" w:line="240" w:lineRule="auto"/>
        <w:ind w:firstLine="709"/>
        <w:jc w:val="center"/>
        <w:rPr>
          <w:rFonts w:ascii="Times New Roman" w:hAnsi="Times New Roman" w:cs="Times New Roman"/>
          <w:b/>
          <w:sz w:val="44"/>
          <w:szCs w:val="44"/>
        </w:rPr>
      </w:pPr>
    </w:p>
    <w:p w:rsidR="00481B9C" w:rsidRDefault="00481B9C" w:rsidP="00481B9C">
      <w:pPr>
        <w:autoSpaceDE w:val="0"/>
        <w:autoSpaceDN w:val="0"/>
        <w:adjustRightInd w:val="0"/>
        <w:spacing w:after="0" w:line="240" w:lineRule="auto"/>
        <w:ind w:firstLine="709"/>
        <w:jc w:val="center"/>
        <w:rPr>
          <w:rFonts w:ascii="Times New Roman" w:hAnsi="Times New Roman" w:cs="Times New Roman"/>
          <w:b/>
          <w:sz w:val="44"/>
          <w:szCs w:val="44"/>
        </w:rPr>
      </w:pPr>
    </w:p>
    <w:p w:rsidR="00481B9C" w:rsidRDefault="00481B9C" w:rsidP="00481B9C">
      <w:pPr>
        <w:autoSpaceDE w:val="0"/>
        <w:autoSpaceDN w:val="0"/>
        <w:adjustRightInd w:val="0"/>
        <w:spacing w:after="0" w:line="240" w:lineRule="auto"/>
        <w:ind w:firstLine="709"/>
        <w:jc w:val="center"/>
        <w:rPr>
          <w:rFonts w:ascii="Times New Roman" w:hAnsi="Times New Roman" w:cs="Times New Roman"/>
          <w:b/>
          <w:sz w:val="44"/>
          <w:szCs w:val="44"/>
        </w:rPr>
      </w:pPr>
    </w:p>
    <w:p w:rsidR="00481B9C" w:rsidRDefault="00481B9C" w:rsidP="00481B9C">
      <w:pPr>
        <w:autoSpaceDE w:val="0"/>
        <w:autoSpaceDN w:val="0"/>
        <w:adjustRightInd w:val="0"/>
        <w:spacing w:after="0" w:line="240" w:lineRule="auto"/>
        <w:ind w:firstLine="709"/>
        <w:jc w:val="center"/>
        <w:rPr>
          <w:rFonts w:ascii="Times New Roman" w:hAnsi="Times New Roman" w:cs="Times New Roman"/>
          <w:b/>
          <w:sz w:val="44"/>
          <w:szCs w:val="44"/>
        </w:rPr>
      </w:pPr>
    </w:p>
    <w:p w:rsidR="00481B9C" w:rsidRDefault="00481B9C" w:rsidP="00481B9C">
      <w:pPr>
        <w:autoSpaceDE w:val="0"/>
        <w:autoSpaceDN w:val="0"/>
        <w:adjustRightInd w:val="0"/>
        <w:spacing w:after="0" w:line="240" w:lineRule="auto"/>
        <w:ind w:firstLine="709"/>
        <w:jc w:val="center"/>
        <w:rPr>
          <w:rFonts w:ascii="Times New Roman" w:hAnsi="Times New Roman" w:cs="Times New Roman"/>
          <w:b/>
          <w:sz w:val="44"/>
          <w:szCs w:val="44"/>
        </w:rPr>
      </w:pPr>
    </w:p>
    <w:p w:rsidR="00481B9C" w:rsidRDefault="00481B9C" w:rsidP="00481B9C">
      <w:pPr>
        <w:autoSpaceDE w:val="0"/>
        <w:autoSpaceDN w:val="0"/>
        <w:adjustRightInd w:val="0"/>
        <w:spacing w:after="0" w:line="240" w:lineRule="auto"/>
        <w:ind w:firstLine="709"/>
        <w:jc w:val="center"/>
        <w:rPr>
          <w:rFonts w:ascii="Times New Roman" w:hAnsi="Times New Roman" w:cs="Times New Roman"/>
          <w:b/>
          <w:sz w:val="44"/>
          <w:szCs w:val="44"/>
        </w:rPr>
      </w:pPr>
    </w:p>
    <w:p w:rsidR="00481B9C" w:rsidRPr="00481B9C" w:rsidRDefault="00481B9C" w:rsidP="00481B9C">
      <w:pPr>
        <w:autoSpaceDE w:val="0"/>
        <w:autoSpaceDN w:val="0"/>
        <w:adjustRightInd w:val="0"/>
        <w:spacing w:after="0" w:line="240" w:lineRule="auto"/>
        <w:ind w:firstLine="709"/>
        <w:jc w:val="center"/>
        <w:rPr>
          <w:rFonts w:ascii="Times New Roman" w:hAnsi="Times New Roman" w:cs="Times New Roman"/>
          <w:b/>
          <w:sz w:val="44"/>
          <w:szCs w:val="44"/>
        </w:rPr>
      </w:pPr>
      <w:bookmarkStart w:id="0" w:name="_GoBack"/>
      <w:r w:rsidRPr="00481B9C">
        <w:rPr>
          <w:rFonts w:ascii="Times New Roman" w:hAnsi="Times New Roman" w:cs="Times New Roman"/>
          <w:b/>
          <w:sz w:val="44"/>
          <w:szCs w:val="44"/>
        </w:rPr>
        <w:t>Информация об изменениях в Уголовный кодекс Российской Федерации</w:t>
      </w:r>
      <w:bookmarkEnd w:id="0"/>
    </w:p>
    <w:p w:rsidR="00481B9C" w:rsidRPr="00481B9C" w:rsidRDefault="00481B9C" w:rsidP="00481B9C">
      <w:pPr>
        <w:autoSpaceDE w:val="0"/>
        <w:autoSpaceDN w:val="0"/>
        <w:adjustRightInd w:val="0"/>
        <w:spacing w:after="0" w:line="240" w:lineRule="auto"/>
        <w:ind w:firstLine="709"/>
        <w:jc w:val="center"/>
        <w:rPr>
          <w:rFonts w:ascii="Times New Roman" w:hAnsi="Times New Roman" w:cs="Times New Roman"/>
          <w:b/>
          <w:sz w:val="44"/>
          <w:szCs w:val="44"/>
        </w:rPr>
      </w:pPr>
    </w:p>
    <w:p w:rsidR="00481B9C" w:rsidRDefault="00481B9C" w:rsidP="00481B9C">
      <w:pPr>
        <w:autoSpaceDE w:val="0"/>
        <w:autoSpaceDN w:val="0"/>
        <w:adjustRightInd w:val="0"/>
        <w:spacing w:after="0" w:line="240" w:lineRule="auto"/>
        <w:ind w:firstLine="709"/>
        <w:jc w:val="center"/>
        <w:rPr>
          <w:rFonts w:ascii="Times New Roman" w:hAnsi="Times New Roman" w:cs="Times New Roman"/>
          <w:b/>
          <w:sz w:val="44"/>
          <w:szCs w:val="44"/>
        </w:rPr>
      </w:pPr>
    </w:p>
    <w:p w:rsidR="00481B9C" w:rsidRDefault="00481B9C" w:rsidP="00481B9C">
      <w:pPr>
        <w:autoSpaceDE w:val="0"/>
        <w:autoSpaceDN w:val="0"/>
        <w:adjustRightInd w:val="0"/>
        <w:spacing w:after="0" w:line="240" w:lineRule="auto"/>
        <w:ind w:firstLine="709"/>
        <w:jc w:val="center"/>
        <w:rPr>
          <w:rFonts w:ascii="Times New Roman" w:hAnsi="Times New Roman" w:cs="Times New Roman"/>
          <w:b/>
          <w:sz w:val="44"/>
          <w:szCs w:val="44"/>
        </w:rPr>
      </w:pPr>
    </w:p>
    <w:p w:rsidR="00481B9C" w:rsidRDefault="00481B9C" w:rsidP="00481B9C">
      <w:pPr>
        <w:autoSpaceDE w:val="0"/>
        <w:autoSpaceDN w:val="0"/>
        <w:adjustRightInd w:val="0"/>
        <w:spacing w:after="0" w:line="240" w:lineRule="auto"/>
        <w:ind w:firstLine="709"/>
        <w:jc w:val="center"/>
        <w:rPr>
          <w:rFonts w:ascii="Times New Roman" w:hAnsi="Times New Roman" w:cs="Times New Roman"/>
          <w:b/>
          <w:sz w:val="44"/>
          <w:szCs w:val="44"/>
        </w:rPr>
      </w:pPr>
    </w:p>
    <w:p w:rsidR="00481B9C" w:rsidRDefault="00481B9C" w:rsidP="00481B9C">
      <w:pPr>
        <w:autoSpaceDE w:val="0"/>
        <w:autoSpaceDN w:val="0"/>
        <w:adjustRightInd w:val="0"/>
        <w:spacing w:after="0" w:line="240" w:lineRule="auto"/>
        <w:ind w:firstLine="709"/>
        <w:jc w:val="center"/>
        <w:rPr>
          <w:rFonts w:ascii="Times New Roman" w:hAnsi="Times New Roman" w:cs="Times New Roman"/>
          <w:b/>
          <w:sz w:val="44"/>
          <w:szCs w:val="44"/>
        </w:rPr>
      </w:pPr>
    </w:p>
    <w:p w:rsidR="00481B9C" w:rsidRDefault="00481B9C" w:rsidP="00481B9C">
      <w:pPr>
        <w:autoSpaceDE w:val="0"/>
        <w:autoSpaceDN w:val="0"/>
        <w:adjustRightInd w:val="0"/>
        <w:spacing w:after="0" w:line="240" w:lineRule="auto"/>
        <w:ind w:firstLine="709"/>
        <w:jc w:val="center"/>
        <w:rPr>
          <w:rFonts w:ascii="Times New Roman" w:hAnsi="Times New Roman" w:cs="Times New Roman"/>
          <w:b/>
          <w:sz w:val="44"/>
          <w:szCs w:val="44"/>
        </w:rPr>
      </w:pPr>
    </w:p>
    <w:p w:rsidR="00481B9C" w:rsidRDefault="00481B9C" w:rsidP="00481B9C">
      <w:pPr>
        <w:autoSpaceDE w:val="0"/>
        <w:autoSpaceDN w:val="0"/>
        <w:adjustRightInd w:val="0"/>
        <w:spacing w:after="0" w:line="240" w:lineRule="auto"/>
        <w:ind w:firstLine="709"/>
        <w:jc w:val="center"/>
        <w:rPr>
          <w:rFonts w:ascii="Times New Roman" w:hAnsi="Times New Roman" w:cs="Times New Roman"/>
          <w:b/>
          <w:sz w:val="44"/>
          <w:szCs w:val="44"/>
        </w:rPr>
      </w:pPr>
    </w:p>
    <w:p w:rsidR="00481B9C" w:rsidRDefault="00481B9C" w:rsidP="00481B9C">
      <w:pPr>
        <w:autoSpaceDE w:val="0"/>
        <w:autoSpaceDN w:val="0"/>
        <w:adjustRightInd w:val="0"/>
        <w:spacing w:after="0" w:line="240" w:lineRule="auto"/>
        <w:ind w:firstLine="709"/>
        <w:jc w:val="center"/>
        <w:rPr>
          <w:rFonts w:ascii="Times New Roman" w:hAnsi="Times New Roman" w:cs="Times New Roman"/>
          <w:b/>
          <w:sz w:val="44"/>
          <w:szCs w:val="44"/>
        </w:rPr>
      </w:pPr>
    </w:p>
    <w:p w:rsidR="00481B9C" w:rsidRDefault="00481B9C" w:rsidP="00481B9C">
      <w:pPr>
        <w:autoSpaceDE w:val="0"/>
        <w:autoSpaceDN w:val="0"/>
        <w:adjustRightInd w:val="0"/>
        <w:spacing w:after="0" w:line="240" w:lineRule="auto"/>
        <w:ind w:firstLine="709"/>
        <w:jc w:val="center"/>
        <w:rPr>
          <w:rFonts w:ascii="Times New Roman" w:hAnsi="Times New Roman" w:cs="Times New Roman"/>
          <w:b/>
          <w:sz w:val="44"/>
          <w:szCs w:val="44"/>
        </w:rPr>
      </w:pPr>
    </w:p>
    <w:p w:rsidR="00481B9C" w:rsidRDefault="00481B9C" w:rsidP="00481B9C">
      <w:pPr>
        <w:autoSpaceDE w:val="0"/>
        <w:autoSpaceDN w:val="0"/>
        <w:adjustRightInd w:val="0"/>
        <w:spacing w:after="0" w:line="240" w:lineRule="auto"/>
        <w:ind w:firstLine="709"/>
        <w:jc w:val="center"/>
        <w:rPr>
          <w:rFonts w:ascii="Times New Roman" w:hAnsi="Times New Roman" w:cs="Times New Roman"/>
          <w:b/>
          <w:sz w:val="44"/>
          <w:szCs w:val="44"/>
        </w:rPr>
      </w:pPr>
    </w:p>
    <w:p w:rsidR="00481B9C" w:rsidRDefault="00481B9C" w:rsidP="00481B9C">
      <w:pPr>
        <w:autoSpaceDE w:val="0"/>
        <w:autoSpaceDN w:val="0"/>
        <w:adjustRightInd w:val="0"/>
        <w:spacing w:after="0" w:line="240" w:lineRule="auto"/>
        <w:ind w:firstLine="709"/>
        <w:jc w:val="center"/>
        <w:rPr>
          <w:rFonts w:ascii="Times New Roman" w:hAnsi="Times New Roman" w:cs="Times New Roman"/>
          <w:b/>
          <w:sz w:val="44"/>
          <w:szCs w:val="44"/>
        </w:rPr>
      </w:pPr>
    </w:p>
    <w:p w:rsidR="00481B9C" w:rsidRDefault="00481B9C" w:rsidP="00481B9C">
      <w:pPr>
        <w:autoSpaceDE w:val="0"/>
        <w:autoSpaceDN w:val="0"/>
        <w:adjustRightInd w:val="0"/>
        <w:spacing w:after="0" w:line="240" w:lineRule="auto"/>
        <w:ind w:firstLine="709"/>
        <w:jc w:val="center"/>
        <w:rPr>
          <w:rFonts w:ascii="Times New Roman" w:hAnsi="Times New Roman" w:cs="Times New Roman"/>
          <w:b/>
          <w:sz w:val="44"/>
          <w:szCs w:val="44"/>
        </w:rPr>
      </w:pPr>
    </w:p>
    <w:p w:rsidR="00481B9C" w:rsidRPr="00481B9C" w:rsidRDefault="00481B9C" w:rsidP="00481B9C">
      <w:pPr>
        <w:autoSpaceDE w:val="0"/>
        <w:autoSpaceDN w:val="0"/>
        <w:adjustRightInd w:val="0"/>
        <w:spacing w:after="0" w:line="240" w:lineRule="auto"/>
        <w:ind w:firstLine="709"/>
        <w:jc w:val="center"/>
        <w:rPr>
          <w:rFonts w:ascii="Times New Roman" w:hAnsi="Times New Roman" w:cs="Times New Roman"/>
          <w:b/>
          <w:sz w:val="24"/>
          <w:szCs w:val="24"/>
        </w:rPr>
      </w:pPr>
    </w:p>
    <w:p w:rsidR="00481B9C" w:rsidRDefault="00481B9C" w:rsidP="00481B9C">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Подготовлена</w:t>
      </w:r>
      <w:proofErr w:type="gramEnd"/>
      <w:r>
        <w:rPr>
          <w:rFonts w:ascii="Times New Roman" w:hAnsi="Times New Roman" w:cs="Times New Roman"/>
          <w:sz w:val="28"/>
          <w:szCs w:val="28"/>
        </w:rPr>
        <w:t xml:space="preserve"> с целью повышения эффективности противодействия коррупционным проявлениям в контрактной системе в сфере обеспечения государственных и муниципальных нужд</w:t>
      </w:r>
    </w:p>
    <w:p w:rsidR="00F73F93" w:rsidRPr="00EA3D21" w:rsidRDefault="00481B9C" w:rsidP="00481B9C">
      <w:pPr>
        <w:autoSpaceDE w:val="0"/>
        <w:autoSpaceDN w:val="0"/>
        <w:adjustRightInd w:val="0"/>
        <w:spacing w:after="0" w:line="240" w:lineRule="auto"/>
        <w:ind w:firstLine="709"/>
        <w:rPr>
          <w:rFonts w:ascii="Times New Roman" w:hAnsi="Times New Roman" w:cs="Times New Roman"/>
          <w:bCs/>
          <w:color w:val="26282F"/>
          <w:sz w:val="28"/>
          <w:szCs w:val="28"/>
        </w:rPr>
      </w:pPr>
      <w:r>
        <w:rPr>
          <w:rFonts w:ascii="Times New Roman" w:hAnsi="Times New Roman" w:cs="Times New Roman"/>
          <w:sz w:val="28"/>
          <w:szCs w:val="28"/>
        </w:rPr>
        <w:t xml:space="preserve">                                      Краснодар 2018</w:t>
      </w:r>
    </w:p>
    <w:sectPr w:rsidR="00F73F93" w:rsidRPr="00EA3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D4"/>
    <w:rsid w:val="001F34F7"/>
    <w:rsid w:val="002C002A"/>
    <w:rsid w:val="00481B9C"/>
    <w:rsid w:val="005C1F8C"/>
    <w:rsid w:val="00710AA9"/>
    <w:rsid w:val="008E71D4"/>
    <w:rsid w:val="009E378D"/>
    <w:rsid w:val="00C72223"/>
    <w:rsid w:val="00CB3C3B"/>
    <w:rsid w:val="00D411B7"/>
    <w:rsid w:val="00D5486D"/>
    <w:rsid w:val="00D564ED"/>
    <w:rsid w:val="00EA3D21"/>
    <w:rsid w:val="00EB3BB4"/>
    <w:rsid w:val="00F45F80"/>
    <w:rsid w:val="00F73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7222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2223"/>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7222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2223"/>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1145</Words>
  <Characters>6531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s.semenchuk</dc:creator>
  <cp:keywords/>
  <dc:description/>
  <cp:lastModifiedBy>s.semenchuk</cp:lastModifiedBy>
  <cp:revision>4</cp:revision>
  <cp:lastPrinted>2018-07-05T12:48:00Z</cp:lastPrinted>
  <dcterms:created xsi:type="dcterms:W3CDTF">2018-06-22T10:51:00Z</dcterms:created>
  <dcterms:modified xsi:type="dcterms:W3CDTF">2018-07-05T12:59:00Z</dcterms:modified>
</cp:coreProperties>
</file>