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D6" w:rsidRDefault="005A273D" w:rsidP="005A273D">
      <w:pPr>
        <w:spacing w:after="0" w:line="360" w:lineRule="auto"/>
        <w:ind w:right="-284" w:firstLine="708"/>
        <w:jc w:val="center"/>
        <w:outlineLvl w:val="1"/>
        <w:rPr>
          <w:b/>
        </w:rPr>
      </w:pPr>
      <w:r>
        <w:rPr>
          <w:b/>
        </w:rPr>
        <w:t>БИОТЕХНИЧЕСКИЕ</w:t>
      </w:r>
      <w:r w:rsidR="003555A3">
        <w:rPr>
          <w:b/>
        </w:rPr>
        <w:t xml:space="preserve">  ПРИЕМЫ,  ОБЕСПЕЧИВАЮЩИЕ СПОСОБНОСТЬ</w:t>
      </w:r>
    </w:p>
    <w:p w:rsidR="005D02D6" w:rsidRDefault="003555A3" w:rsidP="005A273D">
      <w:pPr>
        <w:spacing w:after="0" w:line="360" w:lineRule="auto"/>
        <w:ind w:right="-284" w:firstLine="708"/>
        <w:jc w:val="center"/>
        <w:outlineLvl w:val="1"/>
        <w:rPr>
          <w:b/>
        </w:rPr>
      </w:pPr>
      <w:r>
        <w:rPr>
          <w:b/>
        </w:rPr>
        <w:t>КОРОВ И ТЕЛОК К ОПЛОДОТВОРЕНИЮ И ПЛОДОНОШЕНИЮ,</w:t>
      </w:r>
    </w:p>
    <w:p w:rsidR="005D02D6" w:rsidRDefault="003555A3" w:rsidP="005A273D">
      <w:pPr>
        <w:spacing w:after="0" w:line="360" w:lineRule="auto"/>
        <w:ind w:right="-284" w:firstLine="708"/>
        <w:jc w:val="center"/>
        <w:outlineLvl w:val="1"/>
        <w:rPr>
          <w:b/>
        </w:rPr>
      </w:pPr>
      <w:r>
        <w:rPr>
          <w:b/>
        </w:rPr>
        <w:t>ТЕХНОЛОГИЧЕСКИЕ И ВЕТЕРИНАРНО-САНИТАРНЫЕ ПРАВИЛА</w:t>
      </w:r>
    </w:p>
    <w:p w:rsidR="006A2C3B" w:rsidRDefault="003555A3" w:rsidP="005A273D">
      <w:pPr>
        <w:spacing w:after="0" w:line="360" w:lineRule="auto"/>
        <w:ind w:right="-284" w:firstLine="708"/>
        <w:jc w:val="center"/>
        <w:outlineLvl w:val="1"/>
        <w:rPr>
          <w:b/>
        </w:rPr>
      </w:pPr>
      <w:r>
        <w:rPr>
          <w:b/>
        </w:rPr>
        <w:t>ИХ ИСКУССТВЕННОГО ОСЕМЕНЕНИЯ</w:t>
      </w:r>
    </w:p>
    <w:p w:rsidR="00947997" w:rsidRDefault="00AA02F8" w:rsidP="00D5305C">
      <w:pPr>
        <w:spacing w:after="0" w:line="360" w:lineRule="auto"/>
        <w:ind w:right="-284" w:firstLine="708"/>
        <w:jc w:val="both"/>
        <w:outlineLvl w:val="1"/>
        <w:rPr>
          <w:b/>
        </w:rPr>
      </w:pPr>
      <w:r w:rsidRPr="00AA02F8">
        <w:rPr>
          <w:b/>
        </w:rPr>
        <w:t xml:space="preserve">                                            </w:t>
      </w:r>
    </w:p>
    <w:p w:rsidR="006A2C3B" w:rsidRDefault="006A2C3B" w:rsidP="00D5305C">
      <w:pPr>
        <w:spacing w:after="0" w:line="360" w:lineRule="auto"/>
        <w:ind w:right="-284" w:firstLine="708"/>
        <w:jc w:val="both"/>
        <w:outlineLvl w:val="1"/>
        <w:rPr>
          <w:rFonts w:ascii="Times New Roman" w:hAnsi="Times New Roman" w:cs="Times New Roman"/>
          <w:b/>
          <w:sz w:val="28"/>
          <w:szCs w:val="28"/>
        </w:rPr>
      </w:pPr>
      <w:r w:rsidRPr="006A2C3B">
        <w:rPr>
          <w:rFonts w:ascii="Times New Roman" w:hAnsi="Times New Roman" w:cs="Times New Roman"/>
          <w:b/>
          <w:sz w:val="28"/>
          <w:szCs w:val="28"/>
        </w:rPr>
        <w:t xml:space="preserve">Б е с </w:t>
      </w:r>
      <w:proofErr w:type="gramStart"/>
      <w:r w:rsidRPr="006A2C3B">
        <w:rPr>
          <w:rFonts w:ascii="Times New Roman" w:hAnsi="Times New Roman" w:cs="Times New Roman"/>
          <w:b/>
          <w:sz w:val="28"/>
          <w:szCs w:val="28"/>
        </w:rPr>
        <w:t>п</w:t>
      </w:r>
      <w:proofErr w:type="gramEnd"/>
      <w:r w:rsidRPr="006A2C3B">
        <w:rPr>
          <w:rFonts w:ascii="Times New Roman" w:hAnsi="Times New Roman" w:cs="Times New Roman"/>
          <w:b/>
          <w:sz w:val="28"/>
          <w:szCs w:val="28"/>
        </w:rPr>
        <w:t xml:space="preserve"> л о д и е – нарушение воспроизводства потомства, вызванное ненормальными условиями существования самок и самцов (погрешности в кормлении, содержании  и эксплуатации, неправильное осеменение, болезни полового аппарата и других органов).</w:t>
      </w:r>
    </w:p>
    <w:p w:rsidR="006A2C3B" w:rsidRDefault="006A2C3B"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b/>
          <w:sz w:val="28"/>
          <w:szCs w:val="28"/>
        </w:rPr>
        <w:t xml:space="preserve">Бесплодие  </w:t>
      </w:r>
      <w:r w:rsidRPr="006A2C3B">
        <w:rPr>
          <w:rFonts w:ascii="Times New Roman" w:hAnsi="Times New Roman" w:cs="Times New Roman"/>
          <w:sz w:val="28"/>
          <w:szCs w:val="28"/>
        </w:rPr>
        <w:t>при</w:t>
      </w:r>
      <w:r w:rsidR="00207ACD">
        <w:rPr>
          <w:rFonts w:ascii="Times New Roman" w:hAnsi="Times New Roman" w:cs="Times New Roman"/>
          <w:sz w:val="28"/>
          <w:szCs w:val="28"/>
        </w:rPr>
        <w:t>чиняет огромный ущерб народному хозяйству, так как обусловливает:</w:t>
      </w:r>
    </w:p>
    <w:p w:rsidR="00207ACD" w:rsidRDefault="00D5305C" w:rsidP="00D5305C">
      <w:pPr>
        <w:pStyle w:val="a5"/>
        <w:numPr>
          <w:ilvl w:val="0"/>
          <w:numId w:val="1"/>
        </w:numPr>
        <w:spacing w:after="0" w:line="360" w:lineRule="auto"/>
        <w:ind w:right="-284"/>
        <w:jc w:val="both"/>
        <w:outlineLvl w:val="1"/>
        <w:rPr>
          <w:rFonts w:ascii="Times New Roman" w:hAnsi="Times New Roman" w:cs="Times New Roman"/>
          <w:sz w:val="28"/>
          <w:szCs w:val="28"/>
        </w:rPr>
      </w:pPr>
      <w:proofErr w:type="spellStart"/>
      <w:r>
        <w:rPr>
          <w:rFonts w:ascii="Times New Roman" w:hAnsi="Times New Roman" w:cs="Times New Roman"/>
          <w:sz w:val="28"/>
          <w:szCs w:val="28"/>
        </w:rPr>
        <w:t>Недополучение</w:t>
      </w:r>
      <w:proofErr w:type="spellEnd"/>
      <w:r>
        <w:rPr>
          <w:rFonts w:ascii="Times New Roman" w:hAnsi="Times New Roman" w:cs="Times New Roman"/>
          <w:sz w:val="28"/>
          <w:szCs w:val="28"/>
        </w:rPr>
        <w:t xml:space="preserve"> приплода;</w:t>
      </w:r>
    </w:p>
    <w:p w:rsidR="00D5305C" w:rsidRDefault="00D5305C" w:rsidP="00D5305C">
      <w:pPr>
        <w:pStyle w:val="a5"/>
        <w:numPr>
          <w:ilvl w:val="0"/>
          <w:numId w:val="1"/>
        </w:num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Понижение молочной продуктивности скота;</w:t>
      </w:r>
    </w:p>
    <w:p w:rsidR="00D5305C" w:rsidRDefault="00D5305C" w:rsidP="00D5305C">
      <w:pPr>
        <w:pStyle w:val="a5"/>
        <w:numPr>
          <w:ilvl w:val="0"/>
          <w:numId w:val="1"/>
        </w:numPr>
        <w:spacing w:after="0" w:line="360" w:lineRule="auto"/>
        <w:ind w:right="-284"/>
        <w:jc w:val="both"/>
        <w:outlineLvl w:val="1"/>
        <w:rPr>
          <w:rFonts w:ascii="Times New Roman" w:hAnsi="Times New Roman" w:cs="Times New Roman"/>
          <w:sz w:val="28"/>
          <w:szCs w:val="28"/>
        </w:rPr>
      </w:pPr>
      <w:proofErr w:type="spellStart"/>
      <w:r>
        <w:rPr>
          <w:rFonts w:ascii="Times New Roman" w:hAnsi="Times New Roman" w:cs="Times New Roman"/>
          <w:sz w:val="28"/>
          <w:szCs w:val="28"/>
        </w:rPr>
        <w:t>Неокупающиеся</w:t>
      </w:r>
      <w:proofErr w:type="spellEnd"/>
      <w:r>
        <w:rPr>
          <w:rFonts w:ascii="Times New Roman" w:hAnsi="Times New Roman" w:cs="Times New Roman"/>
          <w:sz w:val="28"/>
          <w:szCs w:val="28"/>
        </w:rPr>
        <w:t xml:space="preserve"> расходы на кормление и содержание, а при необходимости и лечение бесплодных животных;</w:t>
      </w:r>
    </w:p>
    <w:p w:rsidR="00D5305C" w:rsidRPr="00D5305C" w:rsidRDefault="00D5305C" w:rsidP="00D5305C">
      <w:pPr>
        <w:pStyle w:val="a5"/>
        <w:numPr>
          <w:ilvl w:val="0"/>
          <w:numId w:val="1"/>
        </w:num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Значительное возрастание затрат из-за многократных осеменений бесплодных самок.</w:t>
      </w:r>
    </w:p>
    <w:p w:rsidR="00D5305C" w:rsidRPr="00D5305C" w:rsidRDefault="00D5305C" w:rsidP="00D5305C">
      <w:pPr>
        <w:spacing w:after="0" w:line="360" w:lineRule="auto"/>
        <w:ind w:right="-284"/>
        <w:jc w:val="both"/>
        <w:outlineLvl w:val="1"/>
        <w:rPr>
          <w:rFonts w:ascii="Times New Roman" w:hAnsi="Times New Roman" w:cs="Times New Roman"/>
          <w:b/>
          <w:sz w:val="28"/>
          <w:szCs w:val="28"/>
        </w:rPr>
      </w:pPr>
      <w:r w:rsidRPr="00D5305C">
        <w:rPr>
          <w:rFonts w:ascii="Times New Roman" w:hAnsi="Times New Roman" w:cs="Times New Roman"/>
          <w:b/>
          <w:sz w:val="28"/>
          <w:szCs w:val="28"/>
        </w:rPr>
        <w:t xml:space="preserve">         И</w:t>
      </w:r>
      <w:r>
        <w:rPr>
          <w:rFonts w:ascii="Times New Roman" w:hAnsi="Times New Roman" w:cs="Times New Roman"/>
          <w:b/>
          <w:sz w:val="28"/>
          <w:szCs w:val="28"/>
        </w:rPr>
        <w:t>сследования</w:t>
      </w:r>
      <w:r w:rsidRPr="00D5305C">
        <w:rPr>
          <w:rFonts w:ascii="Times New Roman" w:hAnsi="Times New Roman" w:cs="Times New Roman"/>
          <w:b/>
          <w:sz w:val="28"/>
          <w:szCs w:val="28"/>
        </w:rPr>
        <w:t xml:space="preserve"> показали, что 1 день бесплодия коровы приводит к </w:t>
      </w:r>
      <w:proofErr w:type="spellStart"/>
      <w:r w:rsidRPr="00D5305C">
        <w:rPr>
          <w:rFonts w:ascii="Times New Roman" w:hAnsi="Times New Roman" w:cs="Times New Roman"/>
          <w:b/>
          <w:sz w:val="28"/>
          <w:szCs w:val="28"/>
        </w:rPr>
        <w:t>недополучению</w:t>
      </w:r>
      <w:proofErr w:type="spellEnd"/>
      <w:r w:rsidRPr="00D5305C">
        <w:rPr>
          <w:rFonts w:ascii="Times New Roman" w:hAnsi="Times New Roman" w:cs="Times New Roman"/>
          <w:b/>
          <w:sz w:val="28"/>
          <w:szCs w:val="28"/>
        </w:rPr>
        <w:t xml:space="preserve"> 3-5 литров молока и 0,003 теленка. Если же корова не оплодотворилась или пропущен один половой цикл (21 день), то от коровы с удоем 3000 кг моло</w:t>
      </w:r>
      <w:r w:rsidR="00705031">
        <w:rPr>
          <w:rFonts w:ascii="Times New Roman" w:hAnsi="Times New Roman" w:cs="Times New Roman"/>
          <w:b/>
          <w:sz w:val="28"/>
          <w:szCs w:val="28"/>
        </w:rPr>
        <w:t>ка недополучают 63</w:t>
      </w:r>
      <w:r w:rsidR="009F3BCC">
        <w:rPr>
          <w:rFonts w:ascii="Times New Roman" w:hAnsi="Times New Roman" w:cs="Times New Roman"/>
          <w:b/>
          <w:sz w:val="28"/>
          <w:szCs w:val="28"/>
        </w:rPr>
        <w:t xml:space="preserve"> кг молока (3</w:t>
      </w:r>
      <w:r w:rsidRPr="00D5305C">
        <w:rPr>
          <w:rFonts w:ascii="Times New Roman" w:hAnsi="Times New Roman" w:cs="Times New Roman"/>
          <w:b/>
          <w:sz w:val="28"/>
          <w:szCs w:val="28"/>
        </w:rPr>
        <w:t xml:space="preserve"> кг – на 21 день).</w:t>
      </w:r>
    </w:p>
    <w:p w:rsidR="00D5305C" w:rsidRPr="00D5305C" w:rsidRDefault="00D5305C" w:rsidP="00D5305C">
      <w:pPr>
        <w:spacing w:after="0" w:line="360" w:lineRule="auto"/>
        <w:ind w:right="-284"/>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sidRPr="00D5305C">
        <w:rPr>
          <w:rFonts w:ascii="Times New Roman" w:hAnsi="Times New Roman" w:cs="Times New Roman"/>
          <w:b/>
          <w:sz w:val="28"/>
          <w:szCs w:val="28"/>
        </w:rPr>
        <w:t xml:space="preserve">        Пропуск или задержка с оплодотворением только на 1 половой цикл каждой из 100 коров ст</w:t>
      </w:r>
      <w:r w:rsidR="00705031">
        <w:rPr>
          <w:rFonts w:ascii="Times New Roman" w:hAnsi="Times New Roman" w:cs="Times New Roman"/>
          <w:b/>
          <w:sz w:val="28"/>
          <w:szCs w:val="28"/>
        </w:rPr>
        <w:t xml:space="preserve">ада приводит к </w:t>
      </w:r>
      <w:proofErr w:type="spellStart"/>
      <w:r w:rsidR="00705031">
        <w:rPr>
          <w:rFonts w:ascii="Times New Roman" w:hAnsi="Times New Roman" w:cs="Times New Roman"/>
          <w:b/>
          <w:sz w:val="28"/>
          <w:szCs w:val="28"/>
        </w:rPr>
        <w:t>недополучению</w:t>
      </w:r>
      <w:proofErr w:type="spellEnd"/>
      <w:r w:rsidR="00705031">
        <w:rPr>
          <w:rFonts w:ascii="Times New Roman" w:hAnsi="Times New Roman" w:cs="Times New Roman"/>
          <w:b/>
          <w:sz w:val="28"/>
          <w:szCs w:val="28"/>
        </w:rPr>
        <w:t xml:space="preserve"> 63</w:t>
      </w:r>
      <w:r w:rsidRPr="00D5305C">
        <w:rPr>
          <w:rFonts w:ascii="Times New Roman" w:hAnsi="Times New Roman" w:cs="Times New Roman"/>
          <w:b/>
          <w:sz w:val="28"/>
          <w:szCs w:val="28"/>
        </w:rPr>
        <w:t xml:space="preserve"> ц молока и 6,3 телят.</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По соотношению физиологических групп коров в стаде можно прогнозировать результаты работы по воспроизводству. Если на каждый текущий день в стаде коров имеется, примерно:</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r w:rsidRPr="00866926">
        <w:rPr>
          <w:rFonts w:ascii="Times New Roman" w:hAnsi="Times New Roman" w:cs="Times New Roman"/>
          <w:b/>
          <w:sz w:val="28"/>
          <w:szCs w:val="28"/>
        </w:rPr>
        <w:t>1. 60%</w:t>
      </w:r>
      <w:r>
        <w:rPr>
          <w:rFonts w:ascii="Times New Roman" w:hAnsi="Times New Roman" w:cs="Times New Roman"/>
          <w:sz w:val="28"/>
          <w:szCs w:val="28"/>
        </w:rPr>
        <w:t xml:space="preserve"> стельных коров,</w:t>
      </w:r>
    </w:p>
    <w:p w:rsidR="002872E9" w:rsidRDefault="002872E9" w:rsidP="00D5305C">
      <w:pPr>
        <w:spacing w:after="0" w:line="360" w:lineRule="auto"/>
        <w:ind w:right="-284" w:firstLine="708"/>
        <w:jc w:val="both"/>
        <w:outlineLvl w:val="1"/>
        <w:rPr>
          <w:rFonts w:ascii="Times New Roman" w:hAnsi="Times New Roman" w:cs="Times New Roman"/>
          <w:b/>
          <w:sz w:val="28"/>
          <w:szCs w:val="28"/>
        </w:rPr>
      </w:pPr>
      <w:r>
        <w:rPr>
          <w:rFonts w:ascii="Times New Roman" w:hAnsi="Times New Roman" w:cs="Times New Roman"/>
          <w:b/>
          <w:sz w:val="28"/>
          <w:szCs w:val="28"/>
        </w:rPr>
        <w:t xml:space="preserve">                                                        2</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r w:rsidRPr="00866926">
        <w:rPr>
          <w:rFonts w:ascii="Times New Roman" w:hAnsi="Times New Roman" w:cs="Times New Roman"/>
          <w:b/>
          <w:sz w:val="28"/>
          <w:szCs w:val="28"/>
        </w:rPr>
        <w:t>2. 10%</w:t>
      </w:r>
      <w:r>
        <w:rPr>
          <w:rFonts w:ascii="Times New Roman" w:hAnsi="Times New Roman" w:cs="Times New Roman"/>
          <w:sz w:val="28"/>
          <w:szCs w:val="28"/>
        </w:rPr>
        <w:t xml:space="preserve"> коров в послеродовом периоде, </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r w:rsidRPr="00866926">
        <w:rPr>
          <w:rFonts w:ascii="Times New Roman" w:hAnsi="Times New Roman" w:cs="Times New Roman"/>
          <w:b/>
          <w:sz w:val="28"/>
          <w:szCs w:val="28"/>
        </w:rPr>
        <w:t>3. 30%</w:t>
      </w:r>
      <w:r>
        <w:rPr>
          <w:rFonts w:ascii="Times New Roman" w:hAnsi="Times New Roman" w:cs="Times New Roman"/>
          <w:sz w:val="28"/>
          <w:szCs w:val="28"/>
        </w:rPr>
        <w:t xml:space="preserve"> коров осемененных, но не проверенных, </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r w:rsidRPr="00866926">
        <w:rPr>
          <w:rFonts w:ascii="Times New Roman" w:hAnsi="Times New Roman" w:cs="Times New Roman"/>
          <w:b/>
          <w:sz w:val="28"/>
          <w:szCs w:val="28"/>
        </w:rPr>
        <w:lastRenderedPageBreak/>
        <w:t>4.  4-5%</w:t>
      </w:r>
      <w:r>
        <w:rPr>
          <w:rFonts w:ascii="Times New Roman" w:hAnsi="Times New Roman" w:cs="Times New Roman"/>
          <w:sz w:val="28"/>
          <w:szCs w:val="28"/>
        </w:rPr>
        <w:t xml:space="preserve"> бесплодных коров, при продолжительности бесплодия в среднем не более </w:t>
      </w:r>
      <w:r w:rsidR="00061935">
        <w:rPr>
          <w:rFonts w:ascii="Times New Roman" w:hAnsi="Times New Roman" w:cs="Times New Roman"/>
          <w:b/>
          <w:sz w:val="28"/>
          <w:szCs w:val="28"/>
        </w:rPr>
        <w:t>50</w:t>
      </w:r>
      <w:r w:rsidR="00705031">
        <w:rPr>
          <w:rFonts w:ascii="Times New Roman" w:hAnsi="Times New Roman" w:cs="Times New Roman"/>
          <w:b/>
          <w:sz w:val="28"/>
          <w:szCs w:val="28"/>
        </w:rPr>
        <w:t>-7</w:t>
      </w:r>
      <w:r w:rsidRPr="00866926">
        <w:rPr>
          <w:rFonts w:ascii="Times New Roman" w:hAnsi="Times New Roman" w:cs="Times New Roman"/>
          <w:b/>
          <w:sz w:val="28"/>
          <w:szCs w:val="28"/>
        </w:rPr>
        <w:t>0 дней,</w:t>
      </w:r>
      <w:r>
        <w:rPr>
          <w:rFonts w:ascii="Times New Roman" w:hAnsi="Times New Roman" w:cs="Times New Roman"/>
          <w:sz w:val="28"/>
          <w:szCs w:val="28"/>
        </w:rPr>
        <w:t xml:space="preserve"> оплодотворяемости после первого осеменения коро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 м</w:t>
      </w:r>
      <w:r w:rsidR="00705031">
        <w:rPr>
          <w:rFonts w:ascii="Times New Roman" w:hAnsi="Times New Roman" w:cs="Times New Roman"/>
          <w:sz w:val="28"/>
          <w:szCs w:val="28"/>
        </w:rPr>
        <w:t>енее 60-65%</w:t>
      </w:r>
      <w:r>
        <w:rPr>
          <w:rFonts w:ascii="Times New Roman" w:hAnsi="Times New Roman" w:cs="Times New Roman"/>
          <w:sz w:val="28"/>
          <w:szCs w:val="28"/>
        </w:rPr>
        <w:t xml:space="preserve">, телок – не менее 70-75%, из числа зрелых телок не менее 90% осеменены в течение 30 дней после перевода их в случную группу и индекс оплодотворения не ниже 1,6, к концу года можно получить не менее 100 телят от каждых 100 коров. </w:t>
      </w:r>
    </w:p>
    <w:p w:rsidR="003555A3" w:rsidRDefault="003555A3" w:rsidP="00D5305C">
      <w:pPr>
        <w:spacing w:after="0" w:line="360" w:lineRule="auto"/>
        <w:ind w:right="-284" w:firstLine="708"/>
        <w:jc w:val="both"/>
        <w:outlineLvl w:val="1"/>
        <w:rPr>
          <w:rFonts w:ascii="Times New Roman" w:hAnsi="Times New Roman" w:cs="Times New Roman"/>
          <w:sz w:val="28"/>
          <w:szCs w:val="28"/>
        </w:rPr>
      </w:pPr>
    </w:p>
    <w:p w:rsidR="00061935" w:rsidRDefault="00E420EE" w:rsidP="00D5305C">
      <w:pPr>
        <w:spacing w:after="0" w:line="360" w:lineRule="auto"/>
        <w:ind w:right="-284" w:firstLine="708"/>
        <w:jc w:val="both"/>
        <w:outlineLvl w:val="1"/>
        <w:rPr>
          <w:rFonts w:ascii="Times New Roman" w:hAnsi="Times New Roman" w:cs="Times New Roman"/>
          <w:sz w:val="28"/>
          <w:szCs w:val="28"/>
        </w:rPr>
      </w:pPr>
      <w:r w:rsidRPr="00061935">
        <w:rPr>
          <w:rFonts w:ascii="Times New Roman" w:hAnsi="Times New Roman" w:cs="Times New Roman"/>
          <w:b/>
          <w:sz w:val="28"/>
          <w:szCs w:val="28"/>
        </w:rPr>
        <w:t>Хорошая организация работы по определению времени осеменения наряду с диагностико</w:t>
      </w:r>
      <w:r w:rsidR="00061935" w:rsidRPr="00061935">
        <w:rPr>
          <w:rFonts w:ascii="Times New Roman" w:hAnsi="Times New Roman" w:cs="Times New Roman"/>
          <w:b/>
          <w:sz w:val="28"/>
          <w:szCs w:val="28"/>
        </w:rPr>
        <w:t xml:space="preserve">й охоты способствует решению </w:t>
      </w:r>
      <w:r w:rsidRPr="00061935">
        <w:rPr>
          <w:rFonts w:ascii="Times New Roman" w:hAnsi="Times New Roman" w:cs="Times New Roman"/>
          <w:b/>
          <w:sz w:val="28"/>
          <w:szCs w:val="28"/>
        </w:rPr>
        <w:t xml:space="preserve"> таких важных проблем, как диагностика беременности и бесплодия.</w:t>
      </w:r>
      <w:r>
        <w:rPr>
          <w:rFonts w:ascii="Times New Roman" w:hAnsi="Times New Roman" w:cs="Times New Roman"/>
          <w:sz w:val="28"/>
          <w:szCs w:val="28"/>
        </w:rPr>
        <w:t xml:space="preserve"> </w:t>
      </w:r>
    </w:p>
    <w:p w:rsidR="00E86F2E" w:rsidRDefault="00E86F2E"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Нарушение воспроизводства животных возможно вследствие неправильной организации и проведения естественного или искусственного осеменения </w:t>
      </w:r>
      <w:r w:rsidRPr="007B1705">
        <w:rPr>
          <w:rFonts w:ascii="Times New Roman" w:hAnsi="Times New Roman" w:cs="Times New Roman"/>
          <w:b/>
          <w:sz w:val="28"/>
          <w:szCs w:val="28"/>
        </w:rPr>
        <w:t>(</w:t>
      </w:r>
      <w:r w:rsidR="007B1705" w:rsidRPr="007B1705">
        <w:rPr>
          <w:rFonts w:ascii="Times New Roman" w:hAnsi="Times New Roman" w:cs="Times New Roman"/>
          <w:b/>
          <w:sz w:val="28"/>
          <w:szCs w:val="28"/>
        </w:rPr>
        <w:t>искусственно приобретенное бесплодие самок)</w:t>
      </w:r>
      <w:r w:rsidRPr="007B1705">
        <w:rPr>
          <w:rFonts w:ascii="Times New Roman" w:hAnsi="Times New Roman" w:cs="Times New Roman"/>
          <w:b/>
          <w:sz w:val="28"/>
          <w:szCs w:val="28"/>
        </w:rPr>
        <w:t>.</w:t>
      </w:r>
    </w:p>
    <w:p w:rsidR="00E86F2E" w:rsidRDefault="007B1705"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Причины:</w:t>
      </w:r>
    </w:p>
    <w:p w:rsidR="00E86F2E" w:rsidRPr="007B1705" w:rsidRDefault="007B1705" w:rsidP="007B1705">
      <w:pPr>
        <w:pStyle w:val="a5"/>
        <w:numPr>
          <w:ilvl w:val="0"/>
          <w:numId w:val="2"/>
        </w:num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несвоевременное осеменение животных, осеменение самок без учета формирования стадии возбуждения и ее феноменов, пропуски охоты;</w:t>
      </w:r>
    </w:p>
    <w:p w:rsidR="00E86F2E" w:rsidRPr="007B1705" w:rsidRDefault="007B1705" w:rsidP="007B1705">
      <w:pPr>
        <w:pStyle w:val="a5"/>
        <w:numPr>
          <w:ilvl w:val="0"/>
          <w:numId w:val="2"/>
        </w:num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низкая квалификация техников по искусственному осеменению, незнание животноводами правил организации методов искусственного и естественного осеменения</w:t>
      </w:r>
      <w:r w:rsidR="009F6868">
        <w:rPr>
          <w:rFonts w:ascii="Times New Roman" w:hAnsi="Times New Roman" w:cs="Times New Roman"/>
          <w:sz w:val="28"/>
          <w:szCs w:val="28"/>
        </w:rPr>
        <w:t>;</w:t>
      </w:r>
    </w:p>
    <w:p w:rsidR="00E86F2E" w:rsidRPr="001C56F0" w:rsidRDefault="001C56F0" w:rsidP="001C56F0">
      <w:pPr>
        <w:pStyle w:val="a5"/>
        <w:numPr>
          <w:ilvl w:val="0"/>
          <w:numId w:val="2"/>
        </w:num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низкое качество   используемой спермы</w:t>
      </w:r>
      <w:r w:rsidR="00592BE0">
        <w:rPr>
          <w:rFonts w:ascii="Times New Roman" w:hAnsi="Times New Roman" w:cs="Times New Roman"/>
          <w:sz w:val="28"/>
          <w:szCs w:val="28"/>
        </w:rPr>
        <w:t>, ее микробная и грибковая загрязненность, несоблюдение правил техники искусственного осеменения;</w:t>
      </w:r>
      <w:r w:rsidR="00600793">
        <w:rPr>
          <w:rFonts w:ascii="Times New Roman" w:hAnsi="Times New Roman" w:cs="Times New Roman"/>
          <w:sz w:val="28"/>
          <w:szCs w:val="28"/>
        </w:rPr>
        <w:t xml:space="preserve"> </w:t>
      </w:r>
    </w:p>
    <w:p w:rsidR="00E86F2E" w:rsidRPr="00592BE0" w:rsidRDefault="00592BE0" w:rsidP="00592BE0">
      <w:pPr>
        <w:pStyle w:val="a5"/>
        <w:numPr>
          <w:ilvl w:val="0"/>
          <w:numId w:val="2"/>
        </w:numPr>
        <w:spacing w:after="0" w:line="360" w:lineRule="auto"/>
        <w:ind w:right="-284"/>
        <w:jc w:val="both"/>
        <w:outlineLvl w:val="1"/>
        <w:rPr>
          <w:rFonts w:ascii="Times New Roman" w:hAnsi="Times New Roman" w:cs="Times New Roman"/>
          <w:sz w:val="28"/>
          <w:szCs w:val="28"/>
        </w:rPr>
      </w:pP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покоя животным после осеменения и др.</w:t>
      </w:r>
    </w:p>
    <w:p w:rsidR="00A44ABD" w:rsidRDefault="00592BE0" w:rsidP="00A44ABD">
      <w:pPr>
        <w:spacing w:after="0" w:line="360" w:lineRule="auto"/>
        <w:ind w:right="-284"/>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592BE0">
        <w:rPr>
          <w:rFonts w:ascii="Times New Roman" w:hAnsi="Times New Roman" w:cs="Times New Roman"/>
          <w:b/>
          <w:sz w:val="28"/>
          <w:szCs w:val="28"/>
        </w:rPr>
        <w:t>Клинические признаки</w:t>
      </w:r>
      <w:r>
        <w:rPr>
          <w:rFonts w:ascii="Times New Roman" w:hAnsi="Times New Roman" w:cs="Times New Roman"/>
          <w:b/>
          <w:sz w:val="28"/>
          <w:szCs w:val="28"/>
        </w:rPr>
        <w:t xml:space="preserve">. </w:t>
      </w:r>
      <w:r w:rsidRPr="00592BE0">
        <w:rPr>
          <w:rFonts w:ascii="Times New Roman" w:hAnsi="Times New Roman" w:cs="Times New Roman"/>
          <w:sz w:val="28"/>
          <w:szCs w:val="28"/>
        </w:rPr>
        <w:t>Нехарактерны.</w:t>
      </w:r>
      <w:r>
        <w:rPr>
          <w:rFonts w:ascii="Times New Roman" w:hAnsi="Times New Roman" w:cs="Times New Roman"/>
          <w:sz w:val="28"/>
          <w:szCs w:val="28"/>
        </w:rPr>
        <w:t xml:space="preserve"> Животные здоровы и у них ритмично проявляются полноценные стадии возбуждения полового цикла, но вследствие несвоевременного осеменения они остаются бесплодными.</w:t>
      </w:r>
    </w:p>
    <w:p w:rsidR="002872E9" w:rsidRDefault="00A44ABD" w:rsidP="00A44ABD">
      <w:pPr>
        <w:spacing w:after="0" w:line="360" w:lineRule="auto"/>
        <w:ind w:right="-284"/>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2872E9" w:rsidRDefault="002872E9" w:rsidP="00A44ABD">
      <w:pPr>
        <w:spacing w:after="0" w:line="360" w:lineRule="auto"/>
        <w:ind w:right="-284"/>
        <w:jc w:val="both"/>
        <w:outlineLvl w:val="1"/>
        <w:rPr>
          <w:rFonts w:ascii="Times New Roman" w:hAnsi="Times New Roman" w:cs="Times New Roman"/>
          <w:b/>
          <w:sz w:val="28"/>
          <w:szCs w:val="28"/>
        </w:rPr>
      </w:pPr>
      <w:r>
        <w:rPr>
          <w:rFonts w:ascii="Times New Roman" w:hAnsi="Times New Roman" w:cs="Times New Roman"/>
          <w:b/>
          <w:sz w:val="28"/>
          <w:szCs w:val="28"/>
        </w:rPr>
        <w:t xml:space="preserve">                                                                3</w:t>
      </w:r>
    </w:p>
    <w:p w:rsidR="00A44ABD" w:rsidRDefault="002872E9" w:rsidP="00A44ABD">
      <w:pPr>
        <w:spacing w:after="0" w:line="360" w:lineRule="auto"/>
        <w:ind w:right="-284"/>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A44ABD" w:rsidRPr="00A44ABD">
        <w:rPr>
          <w:rFonts w:ascii="Times New Roman" w:hAnsi="Times New Roman" w:cs="Times New Roman"/>
          <w:b/>
          <w:sz w:val="28"/>
          <w:szCs w:val="28"/>
        </w:rPr>
        <w:t>У коров стадия возбуждения может формироваться и протекать в нескольких вариантах.</w:t>
      </w:r>
      <w:r w:rsidR="00A44ABD">
        <w:rPr>
          <w:rFonts w:ascii="Times New Roman" w:hAnsi="Times New Roman" w:cs="Times New Roman"/>
          <w:b/>
          <w:sz w:val="28"/>
          <w:szCs w:val="28"/>
        </w:rPr>
        <w:t xml:space="preserve"> </w:t>
      </w:r>
    </w:p>
    <w:p w:rsidR="00E86F2E" w:rsidRPr="00A44ABD" w:rsidRDefault="006C2671" w:rsidP="00A44ABD">
      <w:pPr>
        <w:spacing w:after="0" w:line="360" w:lineRule="auto"/>
        <w:ind w:right="-284"/>
        <w:jc w:val="both"/>
        <w:outlineLvl w:val="1"/>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44ABD" w:rsidRPr="00A44ABD">
        <w:rPr>
          <w:rFonts w:ascii="Times New Roman" w:hAnsi="Times New Roman" w:cs="Times New Roman"/>
          <w:sz w:val="28"/>
          <w:szCs w:val="28"/>
        </w:rPr>
        <w:t>Нередко</w:t>
      </w:r>
      <w:r w:rsidR="00A44ABD">
        <w:rPr>
          <w:rFonts w:ascii="Times New Roman" w:hAnsi="Times New Roman" w:cs="Times New Roman"/>
          <w:sz w:val="28"/>
          <w:szCs w:val="28"/>
        </w:rPr>
        <w:t xml:space="preserve"> три феномена стадии возбуждения полового цикла (течка, половое возбуждение, охота) проявляются одновременно, а через несколько часов после окончания охоты происходит овуляция (синхронное формирование стадии возбуждения</w:t>
      </w:r>
      <w:r>
        <w:rPr>
          <w:rFonts w:ascii="Times New Roman" w:hAnsi="Times New Roman" w:cs="Times New Roman"/>
          <w:sz w:val="28"/>
          <w:szCs w:val="28"/>
        </w:rPr>
        <w:t>). В таких случаях осеменение, проведенное после выявления только одного из феноменов, может сопровождаться оплодотворением.</w:t>
      </w:r>
      <w:r w:rsidR="00A44ABD">
        <w:rPr>
          <w:rFonts w:ascii="Times New Roman" w:hAnsi="Times New Roman" w:cs="Times New Roman"/>
          <w:sz w:val="28"/>
          <w:szCs w:val="28"/>
        </w:rPr>
        <w:t xml:space="preserve"> </w:t>
      </w:r>
    </w:p>
    <w:p w:rsidR="00592BE0" w:rsidRDefault="006C2671"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Стадия возбуждения может длиться несколько дней, постепенно, последовательно включая в </w:t>
      </w:r>
      <w:proofErr w:type="spellStart"/>
      <w:r>
        <w:rPr>
          <w:rFonts w:ascii="Times New Roman" w:hAnsi="Times New Roman" w:cs="Times New Roman"/>
          <w:sz w:val="28"/>
          <w:szCs w:val="28"/>
        </w:rPr>
        <w:t>симптомокомплекс</w:t>
      </w:r>
      <w:proofErr w:type="spellEnd"/>
      <w:r>
        <w:rPr>
          <w:rFonts w:ascii="Times New Roman" w:hAnsi="Times New Roman" w:cs="Times New Roman"/>
          <w:sz w:val="28"/>
          <w:szCs w:val="28"/>
        </w:rPr>
        <w:t xml:space="preserve"> признаков отдельные феномены полового цикла (асинхронное формирование стадии возбуждения). Обычно вначале появляются признаки течки, через 2-3 дня выявляются симптомы полового возбуждения (коровы прыгают на других коров, позволяют вскакивать на себя другим коровам</w:t>
      </w:r>
      <w:r w:rsidR="0084187D">
        <w:rPr>
          <w:rFonts w:ascii="Times New Roman" w:hAnsi="Times New Roman" w:cs="Times New Roman"/>
          <w:sz w:val="28"/>
          <w:szCs w:val="28"/>
        </w:rPr>
        <w:t>, но не допускают садки на себя быка).  Сочетанное проявление феноменов течки и полового возбуждения иногда продолжается 2-4 дня, а затем у коровы наступает охота, которая длится 12-18 ч, и только через 10-15 ч после окончания ее происходит овуляция. В таких случаях осеменение коровы после установления течки дает наименьший процент оплодотворений</w:t>
      </w:r>
      <w:r w:rsidR="000E2347">
        <w:rPr>
          <w:rFonts w:ascii="Times New Roman" w:hAnsi="Times New Roman" w:cs="Times New Roman"/>
          <w:sz w:val="28"/>
          <w:szCs w:val="28"/>
        </w:rPr>
        <w:t>.</w:t>
      </w:r>
    </w:p>
    <w:p w:rsidR="00592BE0" w:rsidRDefault="000E2347" w:rsidP="00D5305C">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Наибольший процент оплодотворений происходит только тогда</w:t>
      </w:r>
      <w:r w:rsidR="00827E64">
        <w:rPr>
          <w:rFonts w:ascii="Times New Roman" w:hAnsi="Times New Roman" w:cs="Times New Roman"/>
          <w:sz w:val="28"/>
          <w:szCs w:val="28"/>
        </w:rPr>
        <w:t>, когда осеменяют по выявлении охоты.</w:t>
      </w:r>
    </w:p>
    <w:p w:rsidR="009E003F" w:rsidRDefault="009E003F" w:rsidP="009E003F">
      <w:pPr>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Классификация и краткая характеристика способов</w:t>
      </w:r>
    </w:p>
    <w:p w:rsidR="009E003F" w:rsidRDefault="009E003F" w:rsidP="009E003F">
      <w:pPr>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выбора времени осеменения коров и телок.</w:t>
      </w:r>
    </w:p>
    <w:p w:rsidR="009E003F" w:rsidRDefault="009E003F" w:rsidP="009E003F">
      <w:pPr>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Существуют способы выбора времени осеменения у коров и телок весьма многообразны и могут быть условно разделены на рефлексологические, визуальные, инструментальные и лабораторные.</w:t>
      </w:r>
    </w:p>
    <w:p w:rsidR="009E003F" w:rsidRDefault="009E003F" w:rsidP="009E003F">
      <w:pPr>
        <w:spacing w:after="0" w:line="360" w:lineRule="auto"/>
        <w:jc w:val="center"/>
        <w:outlineLvl w:val="1"/>
        <w:rPr>
          <w:rFonts w:ascii="Times New Roman" w:hAnsi="Times New Roman" w:cs="Times New Roman"/>
          <w:b/>
          <w:sz w:val="28"/>
          <w:szCs w:val="28"/>
        </w:rPr>
      </w:pPr>
    </w:p>
    <w:p w:rsidR="009E003F" w:rsidRDefault="009E003F" w:rsidP="009E003F">
      <w:pPr>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Рефлексологические способы определения времени</w:t>
      </w:r>
    </w:p>
    <w:p w:rsidR="009E003F" w:rsidRDefault="009E003F" w:rsidP="009E003F">
      <w:pPr>
        <w:spacing w:after="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осеменения. Быки-пробники.</w:t>
      </w:r>
    </w:p>
    <w:p w:rsidR="002872E9" w:rsidRDefault="002872E9" w:rsidP="009E003F">
      <w:pPr>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4</w:t>
      </w:r>
    </w:p>
    <w:p w:rsidR="009E003F" w:rsidRDefault="009E003F" w:rsidP="009E003F">
      <w:pPr>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Оптимальным временем для осеменения коров и телок является период половой охоты. Поскольку половая охота-это положительная сексуальная </w:t>
      </w:r>
      <w:r>
        <w:rPr>
          <w:rFonts w:ascii="Times New Roman" w:hAnsi="Times New Roman" w:cs="Times New Roman"/>
          <w:sz w:val="28"/>
          <w:szCs w:val="28"/>
        </w:rPr>
        <w:lastRenderedPageBreak/>
        <w:t>реакция самки на самца, то ее можно точно установить только при помощи самца.</w:t>
      </w:r>
    </w:p>
    <w:p w:rsidR="009E003F" w:rsidRDefault="009E003F" w:rsidP="009E003F">
      <w:pPr>
        <w:spacing w:after="0" w:line="36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ряде стран для диагностики половой охоты у коров и телок, особенно мясных пород, применяют быков-пробников с метчиками типа </w:t>
      </w:r>
      <w:proofErr w:type="spellStart"/>
      <w:r>
        <w:rPr>
          <w:rFonts w:ascii="Times New Roman" w:hAnsi="Times New Roman" w:cs="Times New Roman"/>
          <w:sz w:val="28"/>
          <w:szCs w:val="28"/>
        </w:rPr>
        <w:t>Chin-Ball</w:t>
      </w:r>
      <w:proofErr w:type="spellEnd"/>
      <w:r>
        <w:rPr>
          <w:rFonts w:ascii="Times New Roman" w:hAnsi="Times New Roman" w:cs="Times New Roman"/>
          <w:sz w:val="28"/>
          <w:szCs w:val="28"/>
        </w:rPr>
        <w:t>, разработанных в Новой Зеландии. Это маркирующее устройство представляет собой металлический контейнер в форме полусферы, на верхушке которого располагается подвижный металлический шарик диаметром около 2,5 см. При помощи ремней метчик прикрепляют под подбородок быка. Полость метчика заполняют специальной краской. Цвет краски подбирают с учетом масти коров и телок. Выделение красящего вещества из метчика происходит при надавливании на шарик и его вращении. Одной заправки хватает на мечение 15-25 коров и телок в охоте. Контролировать наличие краски в метчике рекомендуется 1 раз в неделю.</w:t>
      </w:r>
    </w:p>
    <w:p w:rsidR="009E003F" w:rsidRDefault="009E003F" w:rsidP="009E003F">
      <w:pPr>
        <w:spacing w:after="0" w:line="36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Таблица- 1.Эффективность диагностики охоты у  коров    </w:t>
      </w:r>
    </w:p>
    <w:p w:rsidR="009E003F" w:rsidRDefault="009E003F" w:rsidP="009E003F">
      <w:pPr>
        <w:spacing w:after="0" w:line="36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быкам</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пробниками с метчиками за 19 дней опыта</w:t>
      </w:r>
    </w:p>
    <w:tbl>
      <w:tblPr>
        <w:tblpPr w:leftFromText="180" w:rightFromText="180" w:bottomFromText="200" w:vertAnchor="text" w:horzAnchor="margin" w:tblpY="38"/>
        <w:tblW w:w="0" w:type="auto"/>
        <w:tblCellMar>
          <w:left w:w="0" w:type="dxa"/>
          <w:right w:w="0" w:type="dxa"/>
        </w:tblCellMar>
        <w:tblLook w:val="04A0" w:firstRow="1" w:lastRow="0" w:firstColumn="1" w:lastColumn="0" w:noHBand="0" w:noVBand="1"/>
      </w:tblPr>
      <w:tblGrid>
        <w:gridCol w:w="5764"/>
        <w:gridCol w:w="1297"/>
        <w:gridCol w:w="1297"/>
        <w:gridCol w:w="1297"/>
      </w:tblGrid>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4104" w:type="dxa"/>
            <w:gridSpan w:val="3"/>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Количество коров на одного пробника</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Коров, всего</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300</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животных:</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Быков-пробников</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Отобрано для осеменения коров</w:t>
            </w:r>
            <w:proofErr w:type="gramStart"/>
            <w:r>
              <w:rPr>
                <w:rFonts w:ascii="Times New Roman" w:hAnsi="Times New Roman" w:cs="Times New Roman"/>
                <w:sz w:val="28"/>
                <w:szCs w:val="28"/>
              </w:rPr>
              <w:t>,%:</w:t>
            </w:r>
            <w:proofErr w:type="gramEnd"/>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визуальным признакам</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меткам, оставленным пробниками</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Кол-во животных, отмеченных одним пробником</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41</w:t>
            </w:r>
          </w:p>
        </w:tc>
      </w:tr>
    </w:tbl>
    <w:p w:rsidR="009E003F" w:rsidRDefault="002872E9" w:rsidP="009E003F">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5</w:t>
      </w:r>
    </w:p>
    <w:p w:rsidR="009E003F" w:rsidRDefault="002872E9" w:rsidP="002872E9">
      <w:pPr>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E003F">
        <w:rPr>
          <w:rFonts w:ascii="Times New Roman" w:hAnsi="Times New Roman" w:cs="Times New Roman"/>
          <w:b/>
          <w:sz w:val="28"/>
          <w:szCs w:val="28"/>
        </w:rPr>
        <w:t>Быки-кастраты</w:t>
      </w:r>
      <w:r w:rsidR="009E003F">
        <w:rPr>
          <w:rFonts w:ascii="Times New Roman" w:hAnsi="Times New Roman" w:cs="Times New Roman"/>
          <w:sz w:val="28"/>
          <w:szCs w:val="28"/>
        </w:rPr>
        <w:t xml:space="preserve">. В качестве пробников быков-кастратов используют после их обработки андрогенными и эстрогенными гормонами (табл. 2). </w:t>
      </w:r>
    </w:p>
    <w:p w:rsidR="009E003F" w:rsidRDefault="009E003F" w:rsidP="009E003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Коровы (телки) - </w:t>
      </w:r>
      <w:proofErr w:type="spellStart"/>
      <w:r>
        <w:rPr>
          <w:rFonts w:ascii="Times New Roman" w:hAnsi="Times New Roman" w:cs="Times New Roman"/>
          <w:b/>
          <w:sz w:val="28"/>
          <w:szCs w:val="28"/>
        </w:rPr>
        <w:t>выявительницы</w:t>
      </w:r>
      <w:proofErr w:type="spellEnd"/>
      <w:r>
        <w:rPr>
          <w:rFonts w:ascii="Times New Roman" w:hAnsi="Times New Roman" w:cs="Times New Roman"/>
          <w:sz w:val="28"/>
          <w:szCs w:val="28"/>
        </w:rPr>
        <w:t xml:space="preserve">. Ими могут служить выбракованные по причине бесплодия </w:t>
      </w:r>
      <w:proofErr w:type="spellStart"/>
      <w:r>
        <w:rPr>
          <w:rFonts w:ascii="Times New Roman" w:hAnsi="Times New Roman" w:cs="Times New Roman"/>
          <w:sz w:val="28"/>
          <w:szCs w:val="28"/>
        </w:rPr>
        <w:t>нелактирующие</w:t>
      </w:r>
      <w:proofErr w:type="spellEnd"/>
      <w:r>
        <w:rPr>
          <w:rFonts w:ascii="Times New Roman" w:hAnsi="Times New Roman" w:cs="Times New Roman"/>
          <w:sz w:val="28"/>
          <w:szCs w:val="28"/>
        </w:rPr>
        <w:t xml:space="preserve"> коровы, </w:t>
      </w:r>
      <w:proofErr w:type="spellStart"/>
      <w:r>
        <w:rPr>
          <w:rFonts w:ascii="Times New Roman" w:hAnsi="Times New Roman" w:cs="Times New Roman"/>
          <w:sz w:val="28"/>
          <w:szCs w:val="28"/>
        </w:rPr>
        <w:t>интактные</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овариоэктомированные</w:t>
      </w:r>
      <w:proofErr w:type="spellEnd"/>
      <w:r>
        <w:rPr>
          <w:rFonts w:ascii="Times New Roman" w:hAnsi="Times New Roman" w:cs="Times New Roman"/>
          <w:sz w:val="28"/>
          <w:szCs w:val="28"/>
        </w:rPr>
        <w:t xml:space="preserve"> телки и телки-</w:t>
      </w:r>
      <w:proofErr w:type="spellStart"/>
      <w:r>
        <w:rPr>
          <w:rFonts w:ascii="Times New Roman" w:hAnsi="Times New Roman" w:cs="Times New Roman"/>
          <w:sz w:val="28"/>
          <w:szCs w:val="28"/>
        </w:rPr>
        <w:t>фримартинки</w:t>
      </w:r>
      <w:proofErr w:type="spellEnd"/>
      <w:r>
        <w:rPr>
          <w:rFonts w:ascii="Times New Roman" w:hAnsi="Times New Roman" w:cs="Times New Roman"/>
          <w:sz w:val="28"/>
          <w:szCs w:val="28"/>
        </w:rPr>
        <w:t>, обработанные андрогенными и эстрогенными препаратами (табл. 2).</w:t>
      </w:r>
    </w:p>
    <w:p w:rsidR="009E003F" w:rsidRDefault="009E003F" w:rsidP="009E0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Таблица- 2.Схемы гормональной обработки быков-кастратов</w:t>
      </w:r>
    </w:p>
    <w:p w:rsidR="009E003F" w:rsidRDefault="009E003F" w:rsidP="009E0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и коров (телок</w:t>
      </w:r>
      <w:proofErr w:type="gramStart"/>
      <w:r>
        <w:rPr>
          <w:rFonts w:ascii="Times New Roman" w:hAnsi="Times New Roman" w:cs="Times New Roman"/>
          <w:b/>
          <w:sz w:val="28"/>
          <w:szCs w:val="28"/>
        </w:rPr>
        <w:t>)-</w:t>
      </w:r>
      <w:proofErr w:type="spellStart"/>
      <w:proofErr w:type="gramEnd"/>
      <w:r>
        <w:rPr>
          <w:rFonts w:ascii="Times New Roman" w:hAnsi="Times New Roman" w:cs="Times New Roman"/>
          <w:b/>
          <w:sz w:val="28"/>
          <w:szCs w:val="28"/>
        </w:rPr>
        <w:t>выявительниц</w:t>
      </w:r>
      <w:proofErr w:type="spellEnd"/>
    </w:p>
    <w:tbl>
      <w:tblPr>
        <w:tblpPr w:leftFromText="180" w:rightFromText="180" w:bottomFromText="200" w:vertAnchor="text" w:horzAnchor="margin" w:tblpY="26"/>
        <w:tblW w:w="0" w:type="auto"/>
        <w:tblCellMar>
          <w:left w:w="0" w:type="dxa"/>
          <w:right w:w="0" w:type="dxa"/>
        </w:tblCellMar>
        <w:tblLook w:val="04A0" w:firstRow="1" w:lastRow="0" w:firstColumn="1" w:lastColumn="0" w:noHBand="0" w:noVBand="1"/>
      </w:tblPr>
      <w:tblGrid>
        <w:gridCol w:w="1154"/>
        <w:gridCol w:w="8501"/>
      </w:tblGrid>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схемы</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Доза, способ и режим введения препаратов</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Тестостерон </w:t>
            </w:r>
            <w:proofErr w:type="spellStart"/>
            <w:r>
              <w:rPr>
                <w:rFonts w:ascii="Times New Roman" w:hAnsi="Times New Roman" w:cs="Times New Roman"/>
                <w:sz w:val="28"/>
                <w:szCs w:val="28"/>
              </w:rPr>
              <w:t>пропионат</w:t>
            </w:r>
            <w:proofErr w:type="spellEnd"/>
            <w:r>
              <w:rPr>
                <w:rFonts w:ascii="Times New Roman" w:hAnsi="Times New Roman" w:cs="Times New Roman"/>
                <w:sz w:val="28"/>
                <w:szCs w:val="28"/>
              </w:rPr>
              <w:t xml:space="preserve"> – 200…250 мг внутримышечно через день на протяжении 20 дней, затем – по 500 мг подкожно через каждые 7 дней</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Тестостерон </w:t>
            </w:r>
            <w:proofErr w:type="spellStart"/>
            <w:r>
              <w:rPr>
                <w:rFonts w:ascii="Times New Roman" w:hAnsi="Times New Roman" w:cs="Times New Roman"/>
                <w:sz w:val="28"/>
                <w:szCs w:val="28"/>
              </w:rPr>
              <w:t>пропионат</w:t>
            </w:r>
            <w:proofErr w:type="spellEnd"/>
            <w:r>
              <w:rPr>
                <w:rFonts w:ascii="Times New Roman" w:hAnsi="Times New Roman" w:cs="Times New Roman"/>
                <w:sz w:val="28"/>
                <w:szCs w:val="28"/>
              </w:rPr>
              <w:t xml:space="preserve"> -200 мг подкожно или внутримышечно через день на протяжении 20 дней, затем тестостерон энантат-500 мг подкожно или внутримышечно через каждые 10…14 дней</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Тестостерон </w:t>
            </w:r>
            <w:proofErr w:type="spellStart"/>
            <w:r>
              <w:rPr>
                <w:rFonts w:ascii="Times New Roman" w:hAnsi="Times New Roman" w:cs="Times New Roman"/>
                <w:sz w:val="28"/>
                <w:szCs w:val="28"/>
              </w:rPr>
              <w:t>энантат</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3 дня по 1000 мг подкожно ежедневно, затем — по 500 мг подкожно через каждые 14 дней</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Эстрадиол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бензоат</w:t>
            </w:r>
            <w:proofErr w:type="spellEnd"/>
            <w:r>
              <w:rPr>
                <w:rFonts w:ascii="Times New Roman" w:hAnsi="Times New Roman" w:cs="Times New Roman"/>
                <w:sz w:val="28"/>
                <w:szCs w:val="28"/>
              </w:rPr>
              <w:t xml:space="preserve">-20 мг на 250 кг живо массы тела подкожно или внутримышечно через каждые 7 дней </w:t>
            </w:r>
          </w:p>
        </w:tc>
      </w:tr>
    </w:tbl>
    <w:p w:rsidR="009E003F" w:rsidRDefault="009E003F" w:rsidP="009E003F">
      <w:pPr>
        <w:spacing w:after="0" w:line="360" w:lineRule="auto"/>
        <w:ind w:firstLine="709"/>
        <w:jc w:val="both"/>
        <w:rPr>
          <w:rFonts w:ascii="Times New Roman" w:hAnsi="Times New Roman" w:cs="Times New Roman"/>
          <w:sz w:val="28"/>
          <w:szCs w:val="28"/>
        </w:rPr>
      </w:pPr>
    </w:p>
    <w:p w:rsidR="009E003F" w:rsidRDefault="009E003F" w:rsidP="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Примечание. Тестостерон-</w:t>
      </w:r>
      <w:proofErr w:type="spellStart"/>
      <w:r>
        <w:rPr>
          <w:rFonts w:ascii="Times New Roman" w:hAnsi="Times New Roman" w:cs="Times New Roman"/>
          <w:sz w:val="28"/>
          <w:szCs w:val="28"/>
        </w:rPr>
        <w:t>энантат</w:t>
      </w:r>
      <w:proofErr w:type="spellEnd"/>
      <w:r>
        <w:rPr>
          <w:rFonts w:ascii="Times New Roman" w:hAnsi="Times New Roman" w:cs="Times New Roman"/>
          <w:sz w:val="28"/>
          <w:szCs w:val="28"/>
        </w:rPr>
        <w:t xml:space="preserve"> является андрогенным препаратом пролонгированного действия.</w:t>
      </w:r>
    </w:p>
    <w:p w:rsidR="009E003F" w:rsidRDefault="009E003F" w:rsidP="009E003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Визуальный способ выбора времени осеменения</w:t>
      </w:r>
    </w:p>
    <w:p w:rsidR="009E003F" w:rsidRDefault="009E003F" w:rsidP="008A4A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достоверным показателем отбора животных для осеменения является активный допуск </w:t>
      </w:r>
      <w:proofErr w:type="spellStart"/>
      <w:r>
        <w:rPr>
          <w:rFonts w:ascii="Times New Roman" w:hAnsi="Times New Roman" w:cs="Times New Roman"/>
          <w:sz w:val="28"/>
          <w:szCs w:val="28"/>
        </w:rPr>
        <w:t>вспрыгиваний</w:t>
      </w:r>
      <w:proofErr w:type="spellEnd"/>
      <w:r>
        <w:rPr>
          <w:rFonts w:ascii="Times New Roman" w:hAnsi="Times New Roman" w:cs="Times New Roman"/>
          <w:sz w:val="28"/>
          <w:szCs w:val="28"/>
        </w:rPr>
        <w:t xml:space="preserve">. Вероятность того, что при этом корова </w:t>
      </w:r>
      <w:proofErr w:type="gramStart"/>
      <w:r>
        <w:rPr>
          <w:rFonts w:ascii="Times New Roman" w:hAnsi="Times New Roman" w:cs="Times New Roman"/>
          <w:sz w:val="28"/>
          <w:szCs w:val="28"/>
        </w:rPr>
        <w:t>находится в состоянии охоты достигает</w:t>
      </w:r>
      <w:proofErr w:type="gramEnd"/>
      <w:r>
        <w:rPr>
          <w:rFonts w:ascii="Times New Roman" w:hAnsi="Times New Roman" w:cs="Times New Roman"/>
          <w:sz w:val="28"/>
          <w:szCs w:val="28"/>
        </w:rPr>
        <w:t xml:space="preserve"> 90%. </w:t>
      </w:r>
    </w:p>
    <w:p w:rsidR="007F4C46" w:rsidRDefault="007F4C46" w:rsidP="009E0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6</w:t>
      </w:r>
    </w:p>
    <w:p w:rsidR="009E003F" w:rsidRDefault="009E003F" w:rsidP="009E0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Таблица- 3.Влияние времени и кратности визуального наблюдения                 </w:t>
      </w:r>
    </w:p>
    <w:p w:rsidR="009E003F" w:rsidRDefault="009E003F" w:rsidP="009E003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на  эффективность отбора животных для осеменения</w:t>
      </w:r>
    </w:p>
    <w:tbl>
      <w:tblPr>
        <w:tblW w:w="0" w:type="auto"/>
        <w:tblInd w:w="75" w:type="dxa"/>
        <w:tblCellMar>
          <w:left w:w="0" w:type="dxa"/>
          <w:right w:w="0" w:type="dxa"/>
        </w:tblCellMar>
        <w:tblLook w:val="04A0" w:firstRow="1" w:lastRow="0" w:firstColumn="1" w:lastColumn="0" w:noHBand="0" w:noVBand="1"/>
      </w:tblPr>
      <w:tblGrid>
        <w:gridCol w:w="1762"/>
        <w:gridCol w:w="3323"/>
        <w:gridCol w:w="952"/>
        <w:gridCol w:w="952"/>
        <w:gridCol w:w="952"/>
        <w:gridCol w:w="952"/>
        <w:gridCol w:w="687"/>
      </w:tblGrid>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Кратность</w:t>
            </w:r>
          </w:p>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наблюдения</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Время наблюдения,</w:t>
            </w:r>
            <w:r w:rsidR="00E5326B">
              <w:rPr>
                <w:rFonts w:ascii="Times New Roman" w:hAnsi="Times New Roman" w:cs="Times New Roman"/>
                <w:sz w:val="28"/>
                <w:szCs w:val="28"/>
              </w:rPr>
              <w:t xml:space="preserve"> </w:t>
            </w:r>
            <w:r>
              <w:rPr>
                <w:rFonts w:ascii="Times New Roman" w:hAnsi="Times New Roman" w:cs="Times New Roman"/>
                <w:sz w:val="28"/>
                <w:szCs w:val="28"/>
              </w:rPr>
              <w:t>(часы)</w:t>
            </w:r>
          </w:p>
        </w:tc>
        <w:tc>
          <w:tcPr>
            <w:tcW w:w="4904" w:type="dxa"/>
            <w:gridSpan w:val="5"/>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Эффективность отбора.</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9E003F" w:rsidTr="009E003F">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0" w:type="auto"/>
            <w:tcBorders>
              <w:top w:val="single" w:sz="6" w:space="0" w:color="auto"/>
              <w:left w:val="single" w:sz="6" w:space="0" w:color="auto"/>
              <w:bottom w:val="single" w:sz="6" w:space="0" w:color="auto"/>
              <w:right w:val="single" w:sz="6" w:space="0" w:color="auto"/>
            </w:tcBorders>
            <w:tcMar>
              <w:top w:w="45" w:type="dxa"/>
              <w:left w:w="150" w:type="dxa"/>
              <w:bottom w:w="45" w:type="dxa"/>
              <w:right w:w="150" w:type="dxa"/>
            </w:tcMar>
            <w:hideMark/>
          </w:tcPr>
          <w:p w:rsidR="009E003F" w:rsidRDefault="009E0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w:t>
            </w:r>
          </w:p>
        </w:tc>
      </w:tr>
    </w:tbl>
    <w:p w:rsidR="009E003F" w:rsidRDefault="009E003F" w:rsidP="009E00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Примечание. Продолжительность каждого наблюдения составляла 30 мин.</w:t>
      </w:r>
    </w:p>
    <w:p w:rsidR="009E003F" w:rsidRDefault="009E003F" w:rsidP="009E0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Инструментальные способы выбора времени осеменения</w:t>
      </w:r>
    </w:p>
    <w:p w:rsidR="009E003F" w:rsidRDefault="009E003F" w:rsidP="00320D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Предложено много способов инструментального определения времени осеменения у коров и телок. Цветная метка представляет собой продольную полосу на кожном покрове животного размером 5х20 см, которая простирается от первого хвостового позвонка в краниальном направлении. </w:t>
      </w:r>
    </w:p>
    <w:p w:rsidR="009E003F" w:rsidRDefault="009E003F" w:rsidP="009E0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Измерение двигательной активности (</w:t>
      </w:r>
      <w:proofErr w:type="spellStart"/>
      <w:r>
        <w:rPr>
          <w:rFonts w:ascii="Times New Roman" w:hAnsi="Times New Roman" w:cs="Times New Roman"/>
          <w:b/>
          <w:sz w:val="28"/>
          <w:szCs w:val="28"/>
        </w:rPr>
        <w:t>педометрия</w:t>
      </w:r>
      <w:proofErr w:type="spellEnd"/>
      <w:r>
        <w:rPr>
          <w:rFonts w:ascii="Times New Roman" w:hAnsi="Times New Roman" w:cs="Times New Roman"/>
          <w:b/>
          <w:sz w:val="28"/>
          <w:szCs w:val="28"/>
        </w:rPr>
        <w:t>)</w:t>
      </w:r>
    </w:p>
    <w:p w:rsidR="00320DE8" w:rsidRDefault="009E003F" w:rsidP="00320DE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Диагностическим признаком служит возрастание двигательной активности в 2 и более раз по сравнению с предыдущим днем или ее средним уровнем в стадию уравновешивания полового цикла. Ее измеряют при помощи механических или электронных педометров (шагомеров), закрепленных на передней или задней конечности. </w:t>
      </w:r>
    </w:p>
    <w:p w:rsidR="007F4C46" w:rsidRDefault="007F4C46" w:rsidP="00320DE8">
      <w:pPr>
        <w:spacing w:after="0" w:line="360" w:lineRule="auto"/>
        <w:ind w:firstLine="708"/>
        <w:jc w:val="both"/>
        <w:rPr>
          <w:rFonts w:ascii="Times New Roman" w:hAnsi="Times New Roman" w:cs="Times New Roman"/>
          <w:b/>
          <w:sz w:val="28"/>
          <w:szCs w:val="28"/>
        </w:rPr>
      </w:pPr>
    </w:p>
    <w:p w:rsidR="007F4C46" w:rsidRDefault="007F4C46" w:rsidP="00320DE8">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7</w:t>
      </w:r>
    </w:p>
    <w:p w:rsidR="009E003F" w:rsidRDefault="009E003F" w:rsidP="00320DE8">
      <w:pPr>
        <w:spacing w:after="0" w:line="360" w:lineRule="auto"/>
        <w:ind w:firstLine="708"/>
        <w:jc w:val="both"/>
        <w:rPr>
          <w:rFonts w:ascii="Times New Roman" w:hAnsi="Times New Roman" w:cs="Times New Roman"/>
          <w:sz w:val="28"/>
          <w:szCs w:val="28"/>
        </w:rPr>
      </w:pPr>
      <w:r w:rsidRPr="00320DE8">
        <w:rPr>
          <w:rFonts w:ascii="Times New Roman" w:hAnsi="Times New Roman" w:cs="Times New Roman"/>
          <w:b/>
          <w:sz w:val="28"/>
          <w:szCs w:val="28"/>
        </w:rPr>
        <w:t>Наблюдение за коровами и телками с помощью телевизионных установок.</w:t>
      </w:r>
      <w:r>
        <w:rPr>
          <w:rFonts w:ascii="Times New Roman" w:hAnsi="Times New Roman" w:cs="Times New Roman"/>
          <w:sz w:val="28"/>
          <w:szCs w:val="28"/>
        </w:rPr>
        <w:t xml:space="preserve"> Время осеменения при данном способе устанавливается по </w:t>
      </w:r>
      <w:r>
        <w:rPr>
          <w:rFonts w:ascii="Times New Roman" w:hAnsi="Times New Roman" w:cs="Times New Roman"/>
          <w:sz w:val="28"/>
          <w:szCs w:val="28"/>
        </w:rPr>
        <w:lastRenderedPageBreak/>
        <w:t>признакам полового возбуждения. Основное его достоинство-возможность круглосуточного наблюдения за животными. Результаты наблюдения фиксируются на видеопленку. На просмотр 24-часовой записи затрачивается 1ч. Однако данный способ не имеет практического значения из-за его дороговизны, сложностей с идентификацией коров и телок, невозможностью его применения при выпасе животных на пастбище.</w:t>
      </w:r>
    </w:p>
    <w:p w:rsidR="009E003F" w:rsidRDefault="009E003F" w:rsidP="009E0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Измерение температуры тела (термометрия)</w:t>
      </w:r>
    </w:p>
    <w:p w:rsidR="009E003F" w:rsidRDefault="009E003F" w:rsidP="009E00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Диагностическим признаком служит увеличение температуры тела не менее чем на 0,2</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по сравнению с температурой за предыдущий день или же со средним её значением за предыдущие 3 дня. </w:t>
      </w:r>
    </w:p>
    <w:p w:rsidR="009E003F" w:rsidRDefault="009E003F" w:rsidP="009E0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Измерение электрического сопротивления слизистой</w:t>
      </w:r>
    </w:p>
    <w:p w:rsidR="009E003F" w:rsidRDefault="009E003F" w:rsidP="009E003F">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оболочки преддверия влагалища</w:t>
      </w:r>
      <w:r>
        <w:rPr>
          <w:rFonts w:ascii="Times New Roman" w:hAnsi="Times New Roman" w:cs="Times New Roman"/>
          <w:sz w:val="28"/>
          <w:szCs w:val="28"/>
        </w:rPr>
        <w:t>.</w:t>
      </w:r>
    </w:p>
    <w:p w:rsidR="009E003F" w:rsidRDefault="009E003F" w:rsidP="00B65D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половой охоты слизистая оболочка преддверия влагалища обильно увлажнена секретом, богатым солями (хлоридом натрия и др.), а потому имеет самое низкое электрическое сопротивление. Для его измерения предложены специальные электрометрические приборы и, в частности, «Эстрометр-2», </w:t>
      </w:r>
      <w:proofErr w:type="gramStart"/>
      <w:r>
        <w:rPr>
          <w:rFonts w:ascii="Times New Roman" w:hAnsi="Times New Roman" w:cs="Times New Roman"/>
          <w:sz w:val="28"/>
          <w:szCs w:val="28"/>
        </w:rPr>
        <w:t>прошедший</w:t>
      </w:r>
      <w:proofErr w:type="gramEnd"/>
      <w:r>
        <w:rPr>
          <w:rFonts w:ascii="Times New Roman" w:hAnsi="Times New Roman" w:cs="Times New Roman"/>
          <w:sz w:val="28"/>
          <w:szCs w:val="28"/>
        </w:rPr>
        <w:t xml:space="preserve"> в нашей стране широкие клинические испытания. Этот способ определения времени осеменения имеет много недостатков, делающих его </w:t>
      </w:r>
      <w:proofErr w:type="gramStart"/>
      <w:r>
        <w:rPr>
          <w:rFonts w:ascii="Times New Roman" w:hAnsi="Times New Roman" w:cs="Times New Roman"/>
          <w:sz w:val="28"/>
          <w:szCs w:val="28"/>
        </w:rPr>
        <w:t>мало пригодным</w:t>
      </w:r>
      <w:proofErr w:type="gramEnd"/>
      <w:r>
        <w:rPr>
          <w:rFonts w:ascii="Times New Roman" w:hAnsi="Times New Roman" w:cs="Times New Roman"/>
          <w:sz w:val="28"/>
          <w:szCs w:val="28"/>
        </w:rPr>
        <w:t xml:space="preserve"> для практического применения. </w:t>
      </w:r>
    </w:p>
    <w:p w:rsidR="009E003F" w:rsidRDefault="009E003F" w:rsidP="009E003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Лабораторные способы выбора времени осеменения</w:t>
      </w:r>
    </w:p>
    <w:p w:rsidR="009E003F" w:rsidRDefault="009E003F" w:rsidP="009E00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этого способа лежит регистрация тех или иных изменений в цервикальной слизи, крови или молоке, сопутствующих половой охоте.</w:t>
      </w:r>
    </w:p>
    <w:p w:rsidR="00B65D2D" w:rsidRDefault="009E003F" w:rsidP="00B65D2D">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b/>
          <w:i/>
          <w:sz w:val="28"/>
          <w:szCs w:val="28"/>
        </w:rPr>
        <w:t>Прогестероновый</w:t>
      </w:r>
      <w:proofErr w:type="spellEnd"/>
      <w:r>
        <w:rPr>
          <w:rFonts w:ascii="Times New Roman" w:hAnsi="Times New Roman" w:cs="Times New Roman"/>
          <w:b/>
          <w:i/>
          <w:sz w:val="28"/>
          <w:szCs w:val="28"/>
        </w:rPr>
        <w:t xml:space="preserve"> тест</w:t>
      </w:r>
      <w:r>
        <w:rPr>
          <w:rFonts w:ascii="Times New Roman" w:hAnsi="Times New Roman" w:cs="Times New Roman"/>
          <w:sz w:val="28"/>
          <w:szCs w:val="28"/>
        </w:rPr>
        <w:t>. Способ основан на многократном измерении концентрации прогестерона в плазме периферической крови или молоке. У телок материалом для анализа служит кровь, у коров — молоко. Пробы для анализа берут через день или один раз в 2-3 дня и исследуют в специальной лаборатории.</w:t>
      </w:r>
    </w:p>
    <w:p w:rsidR="007F4C46" w:rsidRDefault="007F4C46" w:rsidP="00B65D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8</w:t>
      </w:r>
    </w:p>
    <w:p w:rsidR="009E003F" w:rsidRDefault="009E003F" w:rsidP="00B65D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Феномен </w:t>
      </w:r>
      <w:proofErr w:type="spellStart"/>
      <w:r>
        <w:rPr>
          <w:rFonts w:ascii="Times New Roman" w:hAnsi="Times New Roman" w:cs="Times New Roman"/>
          <w:b/>
          <w:sz w:val="28"/>
          <w:szCs w:val="28"/>
        </w:rPr>
        <w:t>арборизации</w:t>
      </w:r>
      <w:proofErr w:type="spellEnd"/>
      <w:r>
        <w:rPr>
          <w:rFonts w:ascii="Times New Roman" w:hAnsi="Times New Roman" w:cs="Times New Roman"/>
          <w:b/>
          <w:sz w:val="28"/>
          <w:szCs w:val="28"/>
        </w:rPr>
        <w:t xml:space="preserve"> шеечной слизи</w:t>
      </w:r>
      <w:r>
        <w:rPr>
          <w:rFonts w:ascii="Times New Roman" w:hAnsi="Times New Roman" w:cs="Times New Roman"/>
          <w:sz w:val="28"/>
          <w:szCs w:val="28"/>
        </w:rPr>
        <w:t>. Диагностическим признаком служит симптом «листа папоротника». Он обусловливается кристаллизацией</w:t>
      </w:r>
      <w:r w:rsidR="00B65D2D">
        <w:rPr>
          <w:rFonts w:ascii="Times New Roman" w:hAnsi="Times New Roman" w:cs="Times New Roman"/>
          <w:sz w:val="28"/>
          <w:szCs w:val="28"/>
        </w:rPr>
        <w:t xml:space="preserve"> </w:t>
      </w:r>
      <w:r>
        <w:rPr>
          <w:rFonts w:ascii="Times New Roman" w:hAnsi="Times New Roman" w:cs="Times New Roman"/>
          <w:sz w:val="28"/>
          <w:szCs w:val="28"/>
        </w:rPr>
        <w:t xml:space="preserve">солей цервикальной слизи. </w:t>
      </w:r>
    </w:p>
    <w:p w:rsidR="0092546E" w:rsidRPr="0092546E" w:rsidRDefault="0092546E" w:rsidP="0092546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Синхронизация стадии возбуждения полового цикла у коров и телок</w:t>
      </w:r>
      <w:r>
        <w:rPr>
          <w:rFonts w:ascii="Times New Roman" w:hAnsi="Times New Roman" w:cs="Times New Roman"/>
          <w:sz w:val="28"/>
          <w:szCs w:val="28"/>
        </w:rPr>
        <w:t xml:space="preserve"> – это коррекция гормонального статуса коров и телок с целью одновременного проявления эструса у группы животных.</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Синхронизация половой охоты позволяет контролировать время прихода коров и телок с нормальными циклами в половую охоту и овуляцию. Как для мясных, так и для молочных пород скота группирование самок с регулярными половыми циклами облегчает искусственное осеменение и ускоряет генетическое улучшение. Можно значительно сократить количество дней, обычно требуемое для искусственного осеменения. Кроме того, время, затрачиваемое на выявление признаков половой охоты, можно значительно сократить или совсем не тратить. Также упрощается составление графиков работ, т.к. период выявления признаков половой охоты и искусственного осеменения становится предельно сжатым.</w:t>
      </w:r>
    </w:p>
    <w:p w:rsidR="0092546E" w:rsidRPr="0092546E" w:rsidRDefault="0092546E" w:rsidP="0092546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92546E">
        <w:rPr>
          <w:rFonts w:ascii="Times New Roman" w:hAnsi="Times New Roman" w:cs="Times New Roman"/>
          <w:b/>
          <w:sz w:val="28"/>
          <w:szCs w:val="28"/>
        </w:rPr>
        <w:t>Задачи синхронизации охоты у крупного рогатого скота:</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Осеменить большое количество животных в сжатые сроки.</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Перенести период массовых отелов в молочном скотоводстве в экономических целях.</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Получить туровый отел всего стада (мясное скотоводство)</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Синхронизация эструса у животных в случаях, когда выявление половой охоты затруднено или невозможно, вследствие ряда производственных причин, а также для сокращения </w:t>
      </w:r>
      <w:proofErr w:type="gramStart"/>
      <w:r>
        <w:rPr>
          <w:rFonts w:ascii="Times New Roman" w:hAnsi="Times New Roman" w:cs="Times New Roman"/>
          <w:sz w:val="28"/>
          <w:szCs w:val="28"/>
        </w:rPr>
        <w:t>сервис-периода</w:t>
      </w:r>
      <w:proofErr w:type="gramEnd"/>
      <w:r>
        <w:rPr>
          <w:rFonts w:ascii="Times New Roman" w:hAnsi="Times New Roman" w:cs="Times New Roman"/>
          <w:sz w:val="28"/>
          <w:szCs w:val="28"/>
        </w:rPr>
        <w:t>.</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2546E">
        <w:rPr>
          <w:rFonts w:ascii="Times New Roman" w:hAnsi="Times New Roman" w:cs="Times New Roman"/>
          <w:b/>
          <w:sz w:val="28"/>
          <w:szCs w:val="28"/>
        </w:rPr>
        <w:t>Технология синхронизации охоты</w:t>
      </w:r>
      <w:r>
        <w:rPr>
          <w:rFonts w:ascii="Times New Roman" w:hAnsi="Times New Roman" w:cs="Times New Roman"/>
          <w:sz w:val="28"/>
          <w:szCs w:val="28"/>
        </w:rPr>
        <w:t xml:space="preserve"> – это выполнение инъекций гормонов и проведение искусственного осеменения в строго отведенное время, вне зависимости от клинического проявления эструса у животных.</w:t>
      </w:r>
    </w:p>
    <w:p w:rsidR="0092546E" w:rsidRPr="0092546E" w:rsidRDefault="0092546E" w:rsidP="0092546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92546E">
        <w:rPr>
          <w:rFonts w:ascii="Times New Roman" w:hAnsi="Times New Roman" w:cs="Times New Roman"/>
          <w:b/>
          <w:sz w:val="28"/>
          <w:szCs w:val="28"/>
        </w:rPr>
        <w:t xml:space="preserve">Подготовка коров к синхронизации </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Отбор животных</w:t>
      </w:r>
    </w:p>
    <w:p w:rsidR="00D74803" w:rsidRDefault="00D74803"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Клиническое обследование животных</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Подготовка необходимых материалов и оборудования.</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проведением синхронизации половой охоты следует понимать, кто и когда будет выполнять необходимые мероприятия. В случае сбоя в работе или не выполнения соответствующих процедур, а также попытки замены рекомендованных препаратов на аналоги эффективность может быть ниже, вплоть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совершенно нулевой.</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Отбор животных проводят, исходя из поставленных задач. Из коров и телок формируют отдельные группы.</w:t>
      </w:r>
    </w:p>
    <w:p w:rsidR="0092546E" w:rsidRDefault="0092546E"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Обследование животных включает оценку физиологического состояния, клинические исследования, а также диагностику методом ректальной пальпации.</w:t>
      </w:r>
    </w:p>
    <w:p w:rsidR="0092546E" w:rsidRPr="008A4F48" w:rsidRDefault="0092546E" w:rsidP="0092546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8A4F48">
        <w:rPr>
          <w:rFonts w:ascii="Times New Roman" w:hAnsi="Times New Roman" w:cs="Times New Roman"/>
          <w:b/>
          <w:sz w:val="28"/>
          <w:szCs w:val="28"/>
        </w:rPr>
        <w:t xml:space="preserve">К любому способу синхронизации не допускаются животные: </w:t>
      </w:r>
    </w:p>
    <w:p w:rsidR="0092546E" w:rsidRDefault="008A4F48"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92546E">
        <w:rPr>
          <w:rFonts w:ascii="Times New Roman" w:hAnsi="Times New Roman" w:cs="Times New Roman"/>
          <w:sz w:val="28"/>
          <w:szCs w:val="28"/>
        </w:rPr>
        <w:t xml:space="preserve"> больные инфекционными з</w:t>
      </w:r>
      <w:r>
        <w:rPr>
          <w:rFonts w:ascii="Times New Roman" w:hAnsi="Times New Roman" w:cs="Times New Roman"/>
          <w:sz w:val="28"/>
          <w:szCs w:val="28"/>
        </w:rPr>
        <w:t>аболеваниями;</w:t>
      </w:r>
    </w:p>
    <w:p w:rsidR="0092546E" w:rsidRDefault="008A4F48"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2546E">
        <w:rPr>
          <w:rFonts w:ascii="Times New Roman" w:hAnsi="Times New Roman" w:cs="Times New Roman"/>
          <w:sz w:val="28"/>
          <w:szCs w:val="28"/>
        </w:rPr>
        <w:t xml:space="preserve"> не достигшие физиологической зрелости, согласно стандартам породы, а также чрезмерно истощенные или ожиревшие;</w:t>
      </w:r>
    </w:p>
    <w:p w:rsidR="0092546E" w:rsidRDefault="008A4F48"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92546E">
        <w:rPr>
          <w:rFonts w:ascii="Times New Roman" w:hAnsi="Times New Roman" w:cs="Times New Roman"/>
          <w:sz w:val="28"/>
          <w:szCs w:val="28"/>
        </w:rPr>
        <w:t xml:space="preserve"> находящиеся в состоянии отрицательного энергетического баланса, т.е. в периоде прогрессирующей потери массы тела после отела;</w:t>
      </w:r>
    </w:p>
    <w:p w:rsidR="0092546E" w:rsidRDefault="008A4F48"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A553C5">
        <w:rPr>
          <w:rFonts w:ascii="Times New Roman" w:hAnsi="Times New Roman" w:cs="Times New Roman"/>
          <w:sz w:val="28"/>
          <w:szCs w:val="28"/>
        </w:rPr>
        <w:t xml:space="preserve">  </w:t>
      </w:r>
      <w:proofErr w:type="spellStart"/>
      <w:r w:rsidR="00A553C5">
        <w:rPr>
          <w:rFonts w:ascii="Times New Roman" w:hAnsi="Times New Roman" w:cs="Times New Roman"/>
          <w:sz w:val="28"/>
          <w:szCs w:val="28"/>
        </w:rPr>
        <w:t>гинекологически</w:t>
      </w:r>
      <w:proofErr w:type="spellEnd"/>
      <w:r w:rsidR="00A553C5">
        <w:rPr>
          <w:rFonts w:ascii="Times New Roman" w:hAnsi="Times New Roman" w:cs="Times New Roman"/>
          <w:sz w:val="28"/>
          <w:szCs w:val="28"/>
        </w:rPr>
        <w:t xml:space="preserve"> больные</w:t>
      </w:r>
      <w:proofErr w:type="gramStart"/>
      <w:r w:rsidR="00A553C5">
        <w:rPr>
          <w:rFonts w:ascii="Times New Roman" w:hAnsi="Times New Roman" w:cs="Times New Roman"/>
          <w:sz w:val="28"/>
          <w:szCs w:val="28"/>
        </w:rPr>
        <w:t xml:space="preserve"> </w:t>
      </w:r>
      <w:r w:rsidR="0092546E">
        <w:rPr>
          <w:rFonts w:ascii="Times New Roman" w:hAnsi="Times New Roman" w:cs="Times New Roman"/>
          <w:sz w:val="28"/>
          <w:szCs w:val="28"/>
        </w:rPr>
        <w:t>;</w:t>
      </w:r>
      <w:proofErr w:type="gramEnd"/>
    </w:p>
    <w:p w:rsidR="0092546E" w:rsidRDefault="008A4F48" w:rsidP="009254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92546E">
        <w:rPr>
          <w:rFonts w:ascii="Times New Roman" w:hAnsi="Times New Roman" w:cs="Times New Roman"/>
          <w:sz w:val="28"/>
          <w:szCs w:val="28"/>
        </w:rPr>
        <w:t>имеющие зрелые фолликулярные и лютеиновые кисты, а также новообразования в органах размножения;</w:t>
      </w:r>
    </w:p>
    <w:p w:rsidR="00A44ABD" w:rsidRDefault="008A4F48" w:rsidP="0092546E">
      <w:pPr>
        <w:spacing w:after="0" w:line="360" w:lineRule="auto"/>
        <w:ind w:right="-284"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92546E">
        <w:rPr>
          <w:rFonts w:ascii="Times New Roman" w:hAnsi="Times New Roman" w:cs="Times New Roman"/>
          <w:sz w:val="28"/>
          <w:szCs w:val="28"/>
        </w:rPr>
        <w:t xml:space="preserve"> больные или переболевшие двусторонним воспалением яйцеводов</w:t>
      </w:r>
      <w:r w:rsidR="00A553C5">
        <w:rPr>
          <w:rFonts w:ascii="Times New Roman" w:hAnsi="Times New Roman" w:cs="Times New Roman"/>
          <w:sz w:val="28"/>
          <w:szCs w:val="28"/>
        </w:rPr>
        <w:t>;</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spellStart"/>
      <w:r>
        <w:rPr>
          <w:rFonts w:ascii="Times New Roman" w:hAnsi="Times New Roman" w:cs="Times New Roman"/>
          <w:sz w:val="28"/>
          <w:szCs w:val="28"/>
        </w:rPr>
        <w:t>фримартины</w:t>
      </w:r>
      <w:proofErr w:type="spellEnd"/>
      <w:r>
        <w:rPr>
          <w:rFonts w:ascii="Times New Roman" w:hAnsi="Times New Roman" w:cs="Times New Roman"/>
          <w:sz w:val="28"/>
          <w:szCs w:val="28"/>
        </w:rPr>
        <w:t>, т.е. телочки, которые родились в двойне с бычком;</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стельные.</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553C5">
        <w:rPr>
          <w:rFonts w:ascii="Times New Roman" w:hAnsi="Times New Roman" w:cs="Times New Roman"/>
          <w:b/>
          <w:sz w:val="28"/>
          <w:szCs w:val="28"/>
        </w:rPr>
        <w:t>Подготовка к синхронизации</w:t>
      </w:r>
      <w:r>
        <w:rPr>
          <w:rFonts w:ascii="Times New Roman" w:hAnsi="Times New Roman" w:cs="Times New Roman"/>
          <w:sz w:val="28"/>
          <w:szCs w:val="28"/>
        </w:rPr>
        <w:t xml:space="preserve"> заключается в сборе необходимых препаратов и </w:t>
      </w:r>
      <w:proofErr w:type="spellStart"/>
      <w:r>
        <w:rPr>
          <w:rFonts w:ascii="Times New Roman" w:hAnsi="Times New Roman" w:cs="Times New Roman"/>
          <w:sz w:val="28"/>
          <w:szCs w:val="28"/>
        </w:rPr>
        <w:t>спермодоз</w:t>
      </w:r>
      <w:proofErr w:type="spellEnd"/>
      <w:r>
        <w:rPr>
          <w:rFonts w:ascii="Times New Roman" w:hAnsi="Times New Roman" w:cs="Times New Roman"/>
          <w:sz w:val="28"/>
          <w:szCs w:val="28"/>
        </w:rPr>
        <w:t>, желательно с 20% запасом от расчетного; приборов, оборудования и материалов для оценки качества, хранения, оттаивания и введения спермы.</w:t>
      </w:r>
    </w:p>
    <w:p w:rsidR="00A553C5" w:rsidRPr="00A553C5" w:rsidRDefault="00A553C5" w:rsidP="00A553C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A553C5">
        <w:rPr>
          <w:rFonts w:ascii="Times New Roman" w:hAnsi="Times New Roman" w:cs="Times New Roman"/>
          <w:b/>
          <w:sz w:val="28"/>
          <w:szCs w:val="28"/>
        </w:rPr>
        <w:t>Какие схемы синхронизации существуют?</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12</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Синхронизация охоты с использованием </w:t>
      </w:r>
      <w:r>
        <w:rPr>
          <w:rFonts w:ascii="Times New Roman" w:hAnsi="Times New Roman" w:cs="Times New Roman"/>
          <w:sz w:val="28"/>
          <w:szCs w:val="28"/>
          <w:lang w:val="en-US"/>
        </w:rPr>
        <w:t>PGF</w:t>
      </w:r>
      <w:r>
        <w:rPr>
          <w:rFonts w:ascii="Times New Roman" w:hAnsi="Times New Roman" w:cs="Times New Roman"/>
          <w:sz w:val="28"/>
          <w:szCs w:val="28"/>
        </w:rPr>
        <w:t>2</w:t>
      </w:r>
      <w:r>
        <w:rPr>
          <w:rFonts w:ascii="Times New Roman" w:hAnsi="Times New Roman" w:cs="Times New Roman"/>
          <w:sz w:val="28"/>
          <w:szCs w:val="28"/>
          <w:lang w:val="en-US"/>
        </w:rPr>
        <w:t>a</w:t>
      </w:r>
      <w:r w:rsidRPr="00A553C5">
        <w:rPr>
          <w:rFonts w:ascii="Times New Roman" w:hAnsi="Times New Roman" w:cs="Times New Roman"/>
          <w:sz w:val="28"/>
          <w:szCs w:val="28"/>
        </w:rPr>
        <w:t xml:space="preserve"> </w:t>
      </w:r>
      <w:r>
        <w:rPr>
          <w:rFonts w:ascii="Times New Roman" w:hAnsi="Times New Roman" w:cs="Times New Roman"/>
          <w:sz w:val="28"/>
          <w:szCs w:val="28"/>
        </w:rPr>
        <w:t xml:space="preserve">– это эффективная стратегия, если у коров в дальнейшем выявляют охоту и осеменяют их. Но своевременное искусственное осеменение после </w:t>
      </w:r>
      <w:r>
        <w:rPr>
          <w:rFonts w:ascii="Times New Roman" w:hAnsi="Times New Roman" w:cs="Times New Roman"/>
          <w:sz w:val="28"/>
          <w:szCs w:val="28"/>
          <w:lang w:val="en-US"/>
        </w:rPr>
        <w:t>PGF</w:t>
      </w:r>
      <w:r>
        <w:rPr>
          <w:rFonts w:ascii="Times New Roman" w:hAnsi="Times New Roman" w:cs="Times New Roman"/>
          <w:sz w:val="28"/>
          <w:szCs w:val="28"/>
        </w:rPr>
        <w:t>2</w:t>
      </w:r>
      <w:r>
        <w:rPr>
          <w:rFonts w:ascii="Times New Roman" w:hAnsi="Times New Roman" w:cs="Times New Roman"/>
          <w:sz w:val="28"/>
          <w:szCs w:val="28"/>
          <w:lang w:val="en-US"/>
        </w:rPr>
        <w:t>a</w:t>
      </w:r>
      <w:r>
        <w:rPr>
          <w:rFonts w:ascii="Times New Roman" w:hAnsi="Times New Roman" w:cs="Times New Roman"/>
          <w:sz w:val="28"/>
          <w:szCs w:val="28"/>
        </w:rPr>
        <w:t xml:space="preserve"> при отсутствии выявления охоты приводит к низкому проценту оплодотворяемости, потому что </w:t>
      </w:r>
      <w:r>
        <w:rPr>
          <w:rFonts w:ascii="Times New Roman" w:hAnsi="Times New Roman" w:cs="Times New Roman"/>
          <w:sz w:val="28"/>
          <w:szCs w:val="28"/>
          <w:lang w:val="en-US"/>
        </w:rPr>
        <w:t>PGF</w:t>
      </w:r>
      <w:r>
        <w:rPr>
          <w:rFonts w:ascii="Times New Roman" w:hAnsi="Times New Roman" w:cs="Times New Roman"/>
          <w:sz w:val="28"/>
          <w:szCs w:val="28"/>
        </w:rPr>
        <w:t>2</w:t>
      </w:r>
      <w:r>
        <w:rPr>
          <w:rFonts w:ascii="Times New Roman" w:hAnsi="Times New Roman" w:cs="Times New Roman"/>
          <w:sz w:val="28"/>
          <w:szCs w:val="28"/>
          <w:lang w:val="en-US"/>
        </w:rPr>
        <w:t>a</w:t>
      </w:r>
      <w:r>
        <w:rPr>
          <w:rFonts w:ascii="Times New Roman" w:hAnsi="Times New Roman" w:cs="Times New Roman"/>
          <w:sz w:val="28"/>
          <w:szCs w:val="28"/>
        </w:rPr>
        <w:t xml:space="preserve"> контролирует лютеиновую регрессию, но не фолликулярный рост.</w:t>
      </w:r>
    </w:p>
    <w:p w:rsidR="00A553C5" w:rsidRPr="00A553C5" w:rsidRDefault="00A553C5" w:rsidP="00A553C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proofErr w:type="spellStart"/>
      <w:proofErr w:type="gramStart"/>
      <w:r w:rsidRPr="00A553C5">
        <w:rPr>
          <w:rFonts w:ascii="Times New Roman" w:hAnsi="Times New Roman" w:cs="Times New Roman"/>
          <w:b/>
          <w:sz w:val="28"/>
          <w:szCs w:val="28"/>
          <w:lang w:val="en-US"/>
        </w:rPr>
        <w:t>Ovsynch</w:t>
      </w:r>
      <w:proofErr w:type="spellEnd"/>
      <w:r>
        <w:rPr>
          <w:rFonts w:ascii="Times New Roman" w:hAnsi="Times New Roman" w:cs="Times New Roman"/>
          <w:sz w:val="28"/>
          <w:szCs w:val="28"/>
        </w:rPr>
        <w:t xml:space="preserve"> предусматривает использование </w:t>
      </w:r>
      <w:proofErr w:type="spellStart"/>
      <w:r>
        <w:rPr>
          <w:rFonts w:ascii="Times New Roman" w:hAnsi="Times New Roman" w:cs="Times New Roman"/>
          <w:sz w:val="28"/>
          <w:szCs w:val="28"/>
          <w:lang w:val="en-US"/>
        </w:rPr>
        <w:t>PGF</w:t>
      </w:r>
      <w:r>
        <w:rPr>
          <w:rFonts w:ascii="Times New Roman" w:hAnsi="Times New Roman" w:cs="Times New Roman"/>
          <w:sz w:val="28"/>
          <w:szCs w:val="28"/>
        </w:rPr>
        <w:t>2а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GnRH</w:t>
      </w:r>
      <w:proofErr w:type="spellEnd"/>
      <w:r>
        <w:rPr>
          <w:rFonts w:ascii="Times New Roman" w:hAnsi="Times New Roman" w:cs="Times New Roman"/>
          <w:sz w:val="28"/>
          <w:szCs w:val="28"/>
        </w:rPr>
        <w:t xml:space="preserve"> для синхронизации овуляции у молочных коров периода лактации.</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Ovsynch</w:t>
      </w:r>
      <w:proofErr w:type="spellEnd"/>
      <w:r>
        <w:rPr>
          <w:rFonts w:ascii="Times New Roman" w:hAnsi="Times New Roman" w:cs="Times New Roman"/>
          <w:sz w:val="28"/>
          <w:szCs w:val="28"/>
        </w:rPr>
        <w:t xml:space="preserve"> являлся первой разработанной схемой синхронизации, которая позволяет использовать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и, в итоге, уровень зачатия был сходным с уровнем </w:t>
      </w:r>
      <w:r w:rsidRPr="00A553C5">
        <w:rPr>
          <w:rFonts w:ascii="Times New Roman" w:hAnsi="Times New Roman" w:cs="Times New Roman"/>
          <w:sz w:val="28"/>
          <w:szCs w:val="28"/>
        </w:rPr>
        <w:t>искусственного осеменения после выявления охоты.</w:t>
      </w:r>
      <w:proofErr w:type="gramEnd"/>
    </w:p>
    <w:p w:rsidR="00A553C5" w:rsidRDefault="00A553C5" w:rsidP="00A553C5">
      <w:pPr>
        <w:spacing w:after="0" w:line="360" w:lineRule="auto"/>
        <w:jc w:val="both"/>
        <w:rPr>
          <w:rFonts w:ascii="Times New Roman" w:hAnsi="Times New Roman" w:cs="Times New Roman"/>
          <w:sz w:val="28"/>
          <w:szCs w:val="28"/>
        </w:rPr>
      </w:pPr>
      <w:r w:rsidRPr="00A553C5">
        <w:rPr>
          <w:rFonts w:ascii="Times New Roman" w:hAnsi="Times New Roman" w:cs="Times New Roman"/>
          <w:b/>
          <w:sz w:val="28"/>
          <w:szCs w:val="28"/>
        </w:rPr>
        <w:tab/>
      </w:r>
      <w:r w:rsidRPr="00A553C5">
        <w:rPr>
          <w:rFonts w:ascii="Times New Roman" w:hAnsi="Times New Roman" w:cs="Times New Roman"/>
          <w:b/>
          <w:sz w:val="28"/>
          <w:szCs w:val="28"/>
          <w:lang w:val="en-US"/>
        </w:rPr>
        <w:t>Co</w:t>
      </w:r>
      <w:r w:rsidRPr="00A553C5">
        <w:rPr>
          <w:rFonts w:ascii="Times New Roman" w:hAnsi="Times New Roman" w:cs="Times New Roman"/>
          <w:b/>
          <w:sz w:val="28"/>
          <w:szCs w:val="28"/>
        </w:rPr>
        <w:t>-</w:t>
      </w:r>
      <w:r w:rsidRPr="00A553C5">
        <w:rPr>
          <w:rFonts w:ascii="Times New Roman" w:hAnsi="Times New Roman" w:cs="Times New Roman"/>
          <w:b/>
          <w:sz w:val="28"/>
          <w:szCs w:val="28"/>
          <w:lang w:val="en-US"/>
        </w:rPr>
        <w:t>synch</w:t>
      </w:r>
      <w:r>
        <w:rPr>
          <w:rFonts w:ascii="Times New Roman" w:hAnsi="Times New Roman" w:cs="Times New Roman"/>
          <w:sz w:val="28"/>
          <w:szCs w:val="28"/>
        </w:rPr>
        <w:t xml:space="preserve"> – это особая форма </w:t>
      </w:r>
      <w:proofErr w:type="spellStart"/>
      <w:r>
        <w:rPr>
          <w:rFonts w:ascii="Times New Roman" w:hAnsi="Times New Roman" w:cs="Times New Roman"/>
          <w:sz w:val="28"/>
          <w:szCs w:val="28"/>
          <w:lang w:val="en-US"/>
        </w:rPr>
        <w:t>Ovsynch</w:t>
      </w:r>
      <w:proofErr w:type="spellEnd"/>
      <w:r>
        <w:rPr>
          <w:rFonts w:ascii="Times New Roman" w:hAnsi="Times New Roman" w:cs="Times New Roman"/>
          <w:sz w:val="28"/>
          <w:szCs w:val="28"/>
        </w:rPr>
        <w:t xml:space="preserve">, при которой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происходит одновременно со второй инъекцией </w:t>
      </w:r>
      <w:proofErr w:type="spellStart"/>
      <w:r>
        <w:rPr>
          <w:rFonts w:ascii="Times New Roman" w:hAnsi="Times New Roman" w:cs="Times New Roman"/>
          <w:sz w:val="28"/>
          <w:szCs w:val="28"/>
          <w:lang w:val="en-US"/>
        </w:rPr>
        <w:t>GnRH</w:t>
      </w:r>
      <w:proofErr w:type="spellEnd"/>
      <w:r>
        <w:rPr>
          <w:rFonts w:ascii="Times New Roman" w:hAnsi="Times New Roman" w:cs="Times New Roman"/>
          <w:sz w:val="28"/>
          <w:szCs w:val="28"/>
        </w:rPr>
        <w:t xml:space="preserve">. Преимуществом </w:t>
      </w:r>
      <w:r>
        <w:rPr>
          <w:rFonts w:ascii="Times New Roman" w:hAnsi="Times New Roman" w:cs="Times New Roman"/>
          <w:sz w:val="28"/>
          <w:szCs w:val="28"/>
          <w:lang w:val="en-US"/>
        </w:rPr>
        <w:t>Co</w:t>
      </w:r>
      <w:r>
        <w:rPr>
          <w:rFonts w:ascii="Times New Roman" w:hAnsi="Times New Roman" w:cs="Times New Roman"/>
          <w:sz w:val="28"/>
          <w:szCs w:val="28"/>
        </w:rPr>
        <w:t>-</w:t>
      </w:r>
      <w:r>
        <w:rPr>
          <w:rFonts w:ascii="Times New Roman" w:hAnsi="Times New Roman" w:cs="Times New Roman"/>
          <w:sz w:val="28"/>
          <w:szCs w:val="28"/>
          <w:lang w:val="en-US"/>
        </w:rPr>
        <w:t>synch</w:t>
      </w:r>
      <w:r>
        <w:rPr>
          <w:rFonts w:ascii="Times New Roman" w:hAnsi="Times New Roman" w:cs="Times New Roman"/>
          <w:sz w:val="28"/>
          <w:szCs w:val="28"/>
        </w:rPr>
        <w:t xml:space="preserve"> является то, что нужно на одну процедуру меньше для каждой коровы, по сравнению с </w:t>
      </w:r>
      <w:proofErr w:type="spellStart"/>
      <w:r>
        <w:rPr>
          <w:rFonts w:ascii="Times New Roman" w:hAnsi="Times New Roman" w:cs="Times New Roman"/>
          <w:sz w:val="28"/>
          <w:szCs w:val="28"/>
          <w:lang w:val="en-US"/>
        </w:rPr>
        <w:t>Ovsynch</w:t>
      </w:r>
      <w:proofErr w:type="spellEnd"/>
      <w:r>
        <w:rPr>
          <w:rFonts w:ascii="Times New Roman" w:hAnsi="Times New Roman" w:cs="Times New Roman"/>
          <w:sz w:val="28"/>
          <w:szCs w:val="28"/>
        </w:rPr>
        <w:t>, и это оптимальная стратегия для синхронизации полового цикла коров и проведения первого И.О. после отела.</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553C5">
        <w:rPr>
          <w:rFonts w:ascii="Times New Roman" w:hAnsi="Times New Roman" w:cs="Times New Roman"/>
          <w:b/>
          <w:sz w:val="28"/>
          <w:szCs w:val="28"/>
          <w:lang w:val="en-US"/>
        </w:rPr>
        <w:t>Heat</w:t>
      </w:r>
      <w:r w:rsidRPr="00A553C5">
        <w:rPr>
          <w:rFonts w:ascii="Times New Roman" w:hAnsi="Times New Roman" w:cs="Times New Roman"/>
          <w:b/>
          <w:sz w:val="28"/>
          <w:szCs w:val="28"/>
        </w:rPr>
        <w:t xml:space="preserve"> – </w:t>
      </w:r>
      <w:r w:rsidRPr="00A553C5">
        <w:rPr>
          <w:rFonts w:ascii="Times New Roman" w:hAnsi="Times New Roman" w:cs="Times New Roman"/>
          <w:b/>
          <w:sz w:val="28"/>
          <w:szCs w:val="28"/>
          <w:lang w:val="en-US"/>
        </w:rPr>
        <w:t>Synch</w:t>
      </w:r>
      <w:r w:rsidRPr="00A553C5">
        <w:rPr>
          <w:rFonts w:ascii="Times New Roman" w:hAnsi="Times New Roman" w:cs="Times New Roman"/>
          <w:b/>
          <w:sz w:val="28"/>
          <w:szCs w:val="28"/>
        </w:rPr>
        <w:t xml:space="preserve"> – это альтернатива </w:t>
      </w:r>
      <w:proofErr w:type="spellStart"/>
      <w:r w:rsidRPr="00A553C5">
        <w:rPr>
          <w:rFonts w:ascii="Times New Roman" w:hAnsi="Times New Roman" w:cs="Times New Roman"/>
          <w:b/>
          <w:sz w:val="28"/>
          <w:szCs w:val="28"/>
          <w:lang w:val="en-US"/>
        </w:rPr>
        <w:t>Ovsynch</w:t>
      </w:r>
      <w:proofErr w:type="spellEnd"/>
      <w:r w:rsidRPr="00A553C5">
        <w:rPr>
          <w:rFonts w:ascii="Times New Roman" w:hAnsi="Times New Roman" w:cs="Times New Roman"/>
          <w:b/>
          <w:sz w:val="28"/>
          <w:szCs w:val="28"/>
        </w:rPr>
        <w:t>/</w:t>
      </w:r>
      <w:r w:rsidRPr="00A553C5">
        <w:rPr>
          <w:rFonts w:ascii="Times New Roman" w:hAnsi="Times New Roman" w:cs="Times New Roman"/>
          <w:b/>
          <w:sz w:val="28"/>
          <w:szCs w:val="28"/>
          <w:lang w:val="en-US"/>
        </w:rPr>
        <w:t>Pre</w:t>
      </w:r>
      <w:r w:rsidRPr="00A553C5">
        <w:rPr>
          <w:rFonts w:ascii="Times New Roman" w:hAnsi="Times New Roman" w:cs="Times New Roman"/>
          <w:b/>
          <w:sz w:val="28"/>
          <w:szCs w:val="28"/>
        </w:rPr>
        <w:t>-</w:t>
      </w:r>
      <w:r w:rsidRPr="00A553C5">
        <w:rPr>
          <w:rFonts w:ascii="Times New Roman" w:hAnsi="Times New Roman" w:cs="Times New Roman"/>
          <w:b/>
          <w:sz w:val="28"/>
          <w:szCs w:val="28"/>
          <w:lang w:val="en-US"/>
        </w:rPr>
        <w:t>synch</w:t>
      </w:r>
      <w:r>
        <w:rPr>
          <w:rFonts w:ascii="Times New Roman" w:hAnsi="Times New Roman" w:cs="Times New Roman"/>
          <w:sz w:val="28"/>
          <w:szCs w:val="28"/>
        </w:rPr>
        <w:t xml:space="preserve">, при использовании которой 1 мг </w:t>
      </w:r>
      <w:proofErr w:type="spellStart"/>
      <w:r>
        <w:rPr>
          <w:rFonts w:ascii="Times New Roman" w:hAnsi="Times New Roman" w:cs="Times New Roman"/>
          <w:sz w:val="28"/>
          <w:szCs w:val="28"/>
        </w:rPr>
        <w:t>эстрадиола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ципионата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ЕСР</w:t>
      </w:r>
      <w:proofErr w:type="spellEnd"/>
      <w:r>
        <w:rPr>
          <w:rFonts w:ascii="Times New Roman" w:hAnsi="Times New Roman" w:cs="Times New Roman"/>
          <w:sz w:val="28"/>
          <w:szCs w:val="28"/>
        </w:rPr>
        <w:t xml:space="preserve">) вводится спустя 24 часа после инъекции </w:t>
      </w:r>
      <w:r>
        <w:rPr>
          <w:rFonts w:ascii="Times New Roman" w:hAnsi="Times New Roman" w:cs="Times New Roman"/>
          <w:sz w:val="28"/>
          <w:szCs w:val="28"/>
          <w:lang w:val="en-US"/>
        </w:rPr>
        <w:t>PGF</w:t>
      </w:r>
      <w:r>
        <w:rPr>
          <w:rFonts w:ascii="Times New Roman" w:hAnsi="Times New Roman" w:cs="Times New Roman"/>
          <w:sz w:val="28"/>
          <w:szCs w:val="28"/>
        </w:rPr>
        <w:t>2</w:t>
      </w:r>
      <w:r>
        <w:rPr>
          <w:rFonts w:ascii="Times New Roman" w:hAnsi="Times New Roman" w:cs="Times New Roman"/>
          <w:sz w:val="28"/>
          <w:szCs w:val="28"/>
          <w:lang w:val="en-US"/>
        </w:rPr>
        <w:t>a</w:t>
      </w:r>
      <w:r w:rsidRPr="00A553C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Ovsynch</w:t>
      </w:r>
      <w:proofErr w:type="spellEnd"/>
      <w:r>
        <w:rPr>
          <w:rFonts w:ascii="Times New Roman" w:hAnsi="Times New Roman" w:cs="Times New Roman"/>
          <w:sz w:val="28"/>
          <w:szCs w:val="28"/>
        </w:rPr>
        <w:t xml:space="preserve"> для того, чтобы вызвать овуляцию, а не вводить </w:t>
      </w:r>
      <w:proofErr w:type="spellStart"/>
      <w:r>
        <w:rPr>
          <w:rFonts w:ascii="Times New Roman" w:hAnsi="Times New Roman" w:cs="Times New Roman"/>
          <w:sz w:val="28"/>
          <w:szCs w:val="28"/>
          <w:lang w:val="en-US"/>
        </w:rPr>
        <w:t>GnRH</w:t>
      </w:r>
      <w:proofErr w:type="spellEnd"/>
      <w:r>
        <w:rPr>
          <w:rFonts w:ascii="Times New Roman" w:hAnsi="Times New Roman" w:cs="Times New Roman"/>
          <w:sz w:val="28"/>
          <w:szCs w:val="28"/>
        </w:rPr>
        <w:t xml:space="preserve"> спустя 48 часов после </w:t>
      </w:r>
      <w:proofErr w:type="spellStart"/>
      <w:r>
        <w:rPr>
          <w:rFonts w:ascii="Times New Roman" w:hAnsi="Times New Roman" w:cs="Times New Roman"/>
          <w:sz w:val="28"/>
          <w:szCs w:val="28"/>
          <w:lang w:val="en-US"/>
        </w:rPr>
        <w:t>PGF</w:t>
      </w:r>
      <w:r>
        <w:rPr>
          <w:rFonts w:ascii="Times New Roman" w:hAnsi="Times New Roman" w:cs="Times New Roman"/>
          <w:sz w:val="28"/>
          <w:szCs w:val="28"/>
        </w:rPr>
        <w:t>2а</w:t>
      </w:r>
      <w:proofErr w:type="spellEnd"/>
      <w:r>
        <w:rPr>
          <w:rFonts w:ascii="Times New Roman" w:hAnsi="Times New Roman" w:cs="Times New Roman"/>
          <w:sz w:val="28"/>
          <w:szCs w:val="28"/>
        </w:rPr>
        <w:t xml:space="preserve">. На основе предварительных результатов исследования, </w:t>
      </w:r>
      <w:r>
        <w:rPr>
          <w:rFonts w:ascii="Times New Roman" w:hAnsi="Times New Roman" w:cs="Times New Roman"/>
          <w:sz w:val="28"/>
          <w:szCs w:val="28"/>
          <w:lang w:val="en-US"/>
        </w:rPr>
        <w:t>Heat</w:t>
      </w:r>
      <w:r>
        <w:rPr>
          <w:rFonts w:ascii="Times New Roman" w:hAnsi="Times New Roman" w:cs="Times New Roman"/>
          <w:sz w:val="28"/>
          <w:szCs w:val="28"/>
        </w:rPr>
        <w:t xml:space="preserve"> – </w:t>
      </w:r>
      <w:r>
        <w:rPr>
          <w:rFonts w:ascii="Times New Roman" w:hAnsi="Times New Roman" w:cs="Times New Roman"/>
          <w:sz w:val="28"/>
          <w:szCs w:val="28"/>
          <w:lang w:val="en-US"/>
        </w:rPr>
        <w:t>Synch</w:t>
      </w:r>
      <w:r>
        <w:rPr>
          <w:rFonts w:ascii="Times New Roman" w:hAnsi="Times New Roman" w:cs="Times New Roman"/>
          <w:sz w:val="28"/>
          <w:szCs w:val="28"/>
        </w:rPr>
        <w:t xml:space="preserve"> приводит к сходной репродуктивной продуктивности с </w:t>
      </w:r>
      <w:r>
        <w:rPr>
          <w:rFonts w:ascii="Times New Roman" w:hAnsi="Times New Roman" w:cs="Times New Roman"/>
          <w:sz w:val="28"/>
          <w:szCs w:val="28"/>
          <w:lang w:val="en-US"/>
        </w:rPr>
        <w:t>Pre</w:t>
      </w:r>
      <w:r>
        <w:rPr>
          <w:rFonts w:ascii="Times New Roman" w:hAnsi="Times New Roman" w:cs="Times New Roman"/>
          <w:sz w:val="28"/>
          <w:szCs w:val="28"/>
        </w:rPr>
        <w:t>-</w:t>
      </w:r>
      <w:r>
        <w:rPr>
          <w:rFonts w:ascii="Times New Roman" w:hAnsi="Times New Roman" w:cs="Times New Roman"/>
          <w:sz w:val="28"/>
          <w:szCs w:val="28"/>
          <w:lang w:val="en-US"/>
        </w:rPr>
        <w:t>synch</w:t>
      </w:r>
      <w:r>
        <w:rPr>
          <w:rFonts w:ascii="Times New Roman" w:hAnsi="Times New Roman" w:cs="Times New Roman"/>
          <w:sz w:val="28"/>
          <w:szCs w:val="28"/>
        </w:rPr>
        <w:t xml:space="preserve">, но может быть неэффективной для синхронизации коров с </w:t>
      </w:r>
      <w:proofErr w:type="spellStart"/>
      <w:r>
        <w:rPr>
          <w:rFonts w:ascii="Times New Roman" w:hAnsi="Times New Roman" w:cs="Times New Roman"/>
          <w:sz w:val="28"/>
          <w:szCs w:val="28"/>
        </w:rPr>
        <w:t>ановуляторным</w:t>
      </w:r>
      <w:proofErr w:type="spellEnd"/>
      <w:r>
        <w:rPr>
          <w:rFonts w:ascii="Times New Roman" w:hAnsi="Times New Roman" w:cs="Times New Roman"/>
          <w:sz w:val="28"/>
          <w:szCs w:val="28"/>
        </w:rPr>
        <w:t xml:space="preserve"> половым циклом.</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553C5">
        <w:rPr>
          <w:rFonts w:ascii="Times New Roman" w:hAnsi="Times New Roman" w:cs="Times New Roman"/>
          <w:b/>
          <w:sz w:val="28"/>
          <w:szCs w:val="28"/>
        </w:rPr>
        <w:t xml:space="preserve">Введение устройства </w:t>
      </w:r>
      <w:proofErr w:type="spellStart"/>
      <w:r w:rsidRPr="00A553C5">
        <w:rPr>
          <w:rFonts w:ascii="Times New Roman" w:hAnsi="Times New Roman" w:cs="Times New Roman"/>
          <w:b/>
          <w:sz w:val="28"/>
          <w:szCs w:val="28"/>
          <w:lang w:val="en-US"/>
        </w:rPr>
        <w:t>CIDR</w:t>
      </w:r>
      <w:proofErr w:type="spellEnd"/>
      <w:r w:rsidRPr="00A553C5">
        <w:rPr>
          <w:rFonts w:ascii="Times New Roman" w:hAnsi="Times New Roman" w:cs="Times New Roman"/>
          <w:sz w:val="28"/>
          <w:szCs w:val="28"/>
        </w:rPr>
        <w:t xml:space="preserve"> </w:t>
      </w:r>
      <w:r>
        <w:rPr>
          <w:rFonts w:ascii="Times New Roman" w:hAnsi="Times New Roman" w:cs="Times New Roman"/>
          <w:sz w:val="28"/>
          <w:szCs w:val="28"/>
        </w:rPr>
        <w:t xml:space="preserve">между первой инъекцией </w:t>
      </w:r>
      <w:proofErr w:type="spellStart"/>
      <w:r>
        <w:rPr>
          <w:rFonts w:ascii="Times New Roman" w:hAnsi="Times New Roman" w:cs="Times New Roman"/>
          <w:sz w:val="28"/>
          <w:szCs w:val="28"/>
          <w:lang w:val="en-US"/>
        </w:rPr>
        <w:t>GnRH</w:t>
      </w:r>
      <w:proofErr w:type="spellEnd"/>
      <w:r>
        <w:rPr>
          <w:rFonts w:ascii="Times New Roman" w:hAnsi="Times New Roman" w:cs="Times New Roman"/>
          <w:sz w:val="28"/>
          <w:szCs w:val="28"/>
        </w:rPr>
        <w:t xml:space="preserve"> и инъекцией </w:t>
      </w:r>
      <w:proofErr w:type="spellStart"/>
      <w:r>
        <w:rPr>
          <w:rFonts w:ascii="Times New Roman" w:hAnsi="Times New Roman" w:cs="Times New Roman"/>
          <w:sz w:val="28"/>
          <w:szCs w:val="28"/>
          <w:lang w:val="en-US"/>
        </w:rPr>
        <w:t>PGF</w:t>
      </w:r>
      <w:proofErr w:type="spellEnd"/>
      <w:r>
        <w:rPr>
          <w:rFonts w:ascii="Times New Roman" w:hAnsi="Times New Roman" w:cs="Times New Roman"/>
          <w:sz w:val="28"/>
          <w:szCs w:val="28"/>
        </w:rPr>
        <w:t>2</w:t>
      </w:r>
      <w:r>
        <w:rPr>
          <w:rFonts w:ascii="Times New Roman" w:hAnsi="Times New Roman" w:cs="Times New Roman"/>
          <w:sz w:val="28"/>
          <w:szCs w:val="28"/>
          <w:lang w:val="en-US"/>
        </w:rPr>
        <w:t>a</w:t>
      </w:r>
      <w:r w:rsidRPr="00A553C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Ovsynch</w:t>
      </w:r>
      <w:proofErr w:type="spellEnd"/>
      <w:r>
        <w:rPr>
          <w:rFonts w:ascii="Times New Roman" w:hAnsi="Times New Roman" w:cs="Times New Roman"/>
          <w:sz w:val="28"/>
          <w:szCs w:val="28"/>
        </w:rPr>
        <w:t xml:space="preserve"> может быть эффективной стратегией для того, чтобы у коров, с </w:t>
      </w:r>
      <w:proofErr w:type="spellStart"/>
      <w:r>
        <w:rPr>
          <w:rFonts w:ascii="Times New Roman" w:hAnsi="Times New Roman" w:cs="Times New Roman"/>
          <w:sz w:val="28"/>
          <w:szCs w:val="28"/>
        </w:rPr>
        <w:t>ановуляторным</w:t>
      </w:r>
      <w:proofErr w:type="spellEnd"/>
      <w:r>
        <w:rPr>
          <w:rFonts w:ascii="Times New Roman" w:hAnsi="Times New Roman" w:cs="Times New Roman"/>
          <w:sz w:val="28"/>
          <w:szCs w:val="28"/>
        </w:rPr>
        <w:t xml:space="preserve"> половым циклом, после добровольного периода ожидания произошло оплодотворение при первом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p>
    <w:p w:rsidR="00A00317"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Синхронизация половой охоты используется для увеличения репродуктивной эффективности у стада. Схемы синхронизации с использованием гормонов, утвержденных для дойных коров </w:t>
      </w:r>
      <w:proofErr w:type="gramStart"/>
      <w:r>
        <w:rPr>
          <w:rFonts w:ascii="Times New Roman" w:hAnsi="Times New Roman" w:cs="Times New Roman"/>
          <w:sz w:val="28"/>
          <w:szCs w:val="28"/>
        </w:rPr>
        <w:t>молочного</w:t>
      </w:r>
      <w:proofErr w:type="gramEnd"/>
      <w:r>
        <w:rPr>
          <w:rFonts w:ascii="Times New Roman" w:hAnsi="Times New Roman" w:cs="Times New Roman"/>
          <w:sz w:val="28"/>
          <w:szCs w:val="28"/>
        </w:rPr>
        <w:t xml:space="preserve"> </w:t>
      </w:r>
    </w:p>
    <w:p w:rsidR="00A00317" w:rsidRDefault="00A00317"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w:t>
      </w:r>
    </w:p>
    <w:p w:rsidR="00A553C5" w:rsidRDefault="00A553C5" w:rsidP="00A553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стада, были сведены к простагландину (</w:t>
      </w:r>
      <w:r>
        <w:rPr>
          <w:rFonts w:ascii="Times New Roman" w:hAnsi="Times New Roman" w:cs="Times New Roman"/>
          <w:sz w:val="28"/>
          <w:szCs w:val="28"/>
          <w:lang w:val="en-US"/>
        </w:rPr>
        <w:t>PG</w:t>
      </w:r>
      <w:r>
        <w:rPr>
          <w:rFonts w:ascii="Times New Roman" w:hAnsi="Times New Roman" w:cs="Times New Roman"/>
          <w:sz w:val="28"/>
          <w:szCs w:val="28"/>
        </w:rPr>
        <w:t xml:space="preserve">). Этот гормон коммерчески доступен, и многие исследования показали, что использование </w:t>
      </w:r>
      <w:r>
        <w:rPr>
          <w:rFonts w:ascii="Times New Roman" w:hAnsi="Times New Roman" w:cs="Times New Roman"/>
          <w:sz w:val="28"/>
          <w:szCs w:val="28"/>
          <w:lang w:val="en-US"/>
        </w:rPr>
        <w:t>PGF</w:t>
      </w:r>
      <w:r>
        <w:rPr>
          <w:rFonts w:ascii="Times New Roman" w:hAnsi="Times New Roman" w:cs="Times New Roman"/>
          <w:sz w:val="28"/>
          <w:szCs w:val="28"/>
        </w:rPr>
        <w:t xml:space="preserve">2а может увеличить эффективность выявления охоты. Но </w:t>
      </w:r>
      <w:r>
        <w:rPr>
          <w:rFonts w:ascii="Times New Roman" w:hAnsi="Times New Roman" w:cs="Times New Roman"/>
          <w:sz w:val="28"/>
          <w:szCs w:val="28"/>
          <w:lang w:val="en-US"/>
        </w:rPr>
        <w:t>PGF</w:t>
      </w:r>
      <w:r>
        <w:rPr>
          <w:rFonts w:ascii="Times New Roman" w:hAnsi="Times New Roman" w:cs="Times New Roman"/>
          <w:sz w:val="28"/>
          <w:szCs w:val="28"/>
        </w:rPr>
        <w:t xml:space="preserve">2а не регрессирует желтое тело на ранней стадии (менее чем 6 дней после охоты). Следовательно, 2 инъекции </w:t>
      </w:r>
      <w:r>
        <w:rPr>
          <w:rFonts w:ascii="Times New Roman" w:hAnsi="Times New Roman" w:cs="Times New Roman"/>
          <w:sz w:val="28"/>
          <w:szCs w:val="28"/>
          <w:lang w:val="en-US"/>
        </w:rPr>
        <w:t>PGF</w:t>
      </w:r>
      <w:r>
        <w:rPr>
          <w:rFonts w:ascii="Times New Roman" w:hAnsi="Times New Roman" w:cs="Times New Roman"/>
          <w:sz w:val="28"/>
          <w:szCs w:val="28"/>
        </w:rPr>
        <w:t xml:space="preserve">2а, введенные с интервалом 14-дней не рекомендуют для синхронизации у дойных коров. Также </w:t>
      </w:r>
      <w:r>
        <w:rPr>
          <w:rFonts w:ascii="Times New Roman" w:hAnsi="Times New Roman" w:cs="Times New Roman"/>
          <w:sz w:val="28"/>
          <w:szCs w:val="28"/>
          <w:lang w:val="en-US"/>
        </w:rPr>
        <w:t>PGF</w:t>
      </w:r>
      <w:r>
        <w:rPr>
          <w:rFonts w:ascii="Times New Roman" w:hAnsi="Times New Roman" w:cs="Times New Roman"/>
          <w:sz w:val="28"/>
          <w:szCs w:val="28"/>
        </w:rPr>
        <w:t xml:space="preserve">2а не синхронизирует у коров с </w:t>
      </w:r>
      <w:proofErr w:type="spellStart"/>
      <w:r>
        <w:rPr>
          <w:rFonts w:ascii="Times New Roman" w:hAnsi="Times New Roman" w:cs="Times New Roman"/>
          <w:sz w:val="28"/>
          <w:szCs w:val="28"/>
        </w:rPr>
        <w:t>ановуляторным</w:t>
      </w:r>
      <w:proofErr w:type="spellEnd"/>
      <w:r>
        <w:rPr>
          <w:rFonts w:ascii="Times New Roman" w:hAnsi="Times New Roman" w:cs="Times New Roman"/>
          <w:sz w:val="28"/>
          <w:szCs w:val="28"/>
        </w:rPr>
        <w:t xml:space="preserve"> 15-30 % из всех молочных коров.</w:t>
      </w:r>
    </w:p>
    <w:p w:rsidR="00A00317" w:rsidRDefault="00A553C5" w:rsidP="00A003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Синхронизация охоты с помощью </w:t>
      </w:r>
      <w:r>
        <w:rPr>
          <w:rFonts w:ascii="Times New Roman" w:hAnsi="Times New Roman" w:cs="Times New Roman"/>
          <w:sz w:val="28"/>
          <w:szCs w:val="28"/>
          <w:lang w:val="en-US"/>
        </w:rPr>
        <w:t>PGF</w:t>
      </w:r>
      <w:r>
        <w:rPr>
          <w:rFonts w:ascii="Times New Roman" w:hAnsi="Times New Roman" w:cs="Times New Roman"/>
          <w:sz w:val="28"/>
          <w:szCs w:val="28"/>
        </w:rPr>
        <w:t xml:space="preserve">2а является успешной, если скот осеменяют при выявлении охоты, т.к. выявление охоты увеличивается, и управление искусственным осеменением эффективнее, по сравнению с выявлением охоты ежедневно. Но охота не точно синхронизируется с </w:t>
      </w:r>
      <w:r>
        <w:rPr>
          <w:rFonts w:ascii="Times New Roman" w:hAnsi="Times New Roman" w:cs="Times New Roman"/>
          <w:sz w:val="28"/>
          <w:szCs w:val="28"/>
          <w:lang w:val="en-US"/>
        </w:rPr>
        <w:t>PGF</w:t>
      </w:r>
      <w:r>
        <w:rPr>
          <w:rFonts w:ascii="Times New Roman" w:hAnsi="Times New Roman" w:cs="Times New Roman"/>
          <w:sz w:val="28"/>
          <w:szCs w:val="28"/>
        </w:rPr>
        <w:t xml:space="preserve">2а у молочных коров, которые реагируют на него,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.к</w:t>
      </w:r>
      <w:proofErr w:type="spellEnd"/>
      <w:proofErr w:type="gramEnd"/>
      <w:r>
        <w:rPr>
          <w:rFonts w:ascii="Times New Roman" w:hAnsi="Times New Roman" w:cs="Times New Roman"/>
          <w:sz w:val="28"/>
          <w:szCs w:val="28"/>
        </w:rPr>
        <w:t xml:space="preserve"> эта процедура только регулирует продолжительность жизнедеятельности желтого тела и не осуществляет какого-либо действия для синхронизации фолликулярных волн. Следовательно, коровы с функционирующим желтым телом будут находиться в охоте в течение 7-дневного периода после введен</w:t>
      </w:r>
      <w:r w:rsidR="00A00317">
        <w:rPr>
          <w:rFonts w:ascii="Times New Roman" w:hAnsi="Times New Roman" w:cs="Times New Roman"/>
          <w:sz w:val="28"/>
          <w:szCs w:val="28"/>
          <w:lang w:val="en-US"/>
        </w:rPr>
        <w:t>PGF</w:t>
      </w:r>
      <w:r w:rsidR="00A00317">
        <w:rPr>
          <w:rFonts w:ascii="Times New Roman" w:hAnsi="Times New Roman" w:cs="Times New Roman"/>
          <w:sz w:val="28"/>
          <w:szCs w:val="28"/>
        </w:rPr>
        <w:t xml:space="preserve">2а, в зависимости от фазы фолликулярного роста во время лютеиновой регрессии. Более того, когда коров искусственно осеменяли (И.О.) спустя 72-80 часов после второй инъекции </w:t>
      </w:r>
      <w:r w:rsidR="00A00317">
        <w:rPr>
          <w:rFonts w:ascii="Times New Roman" w:hAnsi="Times New Roman" w:cs="Times New Roman"/>
          <w:sz w:val="28"/>
          <w:szCs w:val="28"/>
          <w:lang w:val="en-US"/>
        </w:rPr>
        <w:t>PGF</w:t>
      </w:r>
      <w:r w:rsidR="00A00317">
        <w:rPr>
          <w:rFonts w:ascii="Times New Roman" w:hAnsi="Times New Roman" w:cs="Times New Roman"/>
          <w:sz w:val="28"/>
          <w:szCs w:val="28"/>
        </w:rPr>
        <w:t>2а, уровень стельности составил около половины от уровня у коров, которые были осеменены при выявленной охоте.</w:t>
      </w:r>
    </w:p>
    <w:p w:rsidR="000159AA" w:rsidRDefault="00A00317" w:rsidP="00A00317">
      <w:pPr>
        <w:shd w:val="clear" w:color="auto" w:fill="FFFFFF"/>
        <w:spacing w:after="0" w:line="360" w:lineRule="auto"/>
        <w:ind w:left="10" w:right="10" w:firstLine="518"/>
        <w:jc w:val="both"/>
        <w:rPr>
          <w:rFonts w:ascii="Times New Roman" w:eastAsia="Times New Roman" w:hAnsi="Times New Roman" w:cs="Times New Roman"/>
          <w:color w:val="000000"/>
          <w:spacing w:val="-1"/>
          <w:sz w:val="28"/>
          <w:szCs w:val="28"/>
        </w:rPr>
      </w:pPr>
      <w:r>
        <w:rPr>
          <w:rFonts w:ascii="Times New Roman" w:hAnsi="Times New Roman" w:cs="Times New Roman"/>
          <w:sz w:val="28"/>
          <w:szCs w:val="28"/>
        </w:rPr>
        <w:tab/>
      </w:r>
      <w:r>
        <w:rPr>
          <w:rFonts w:ascii="Times New Roman" w:eastAsia="Times New Roman" w:hAnsi="Times New Roman" w:cs="Times New Roman"/>
          <w:color w:val="000000"/>
          <w:spacing w:val="-4"/>
          <w:sz w:val="28"/>
          <w:szCs w:val="28"/>
        </w:rPr>
        <w:t xml:space="preserve">Физиологи по воспроизводству в течение длительного времени хотели получить схему синхронизации, с которой можно было преодолеть проблемы </w:t>
      </w:r>
      <w:r>
        <w:rPr>
          <w:rFonts w:ascii="Times New Roman" w:eastAsia="Times New Roman" w:hAnsi="Times New Roman" w:cs="Times New Roman"/>
          <w:color w:val="000000"/>
          <w:spacing w:val="-5"/>
          <w:sz w:val="28"/>
          <w:szCs w:val="28"/>
        </w:rPr>
        <w:t xml:space="preserve">и ограничения, связанные с визуальным выявлением охоты. Такую программу </w:t>
      </w:r>
      <w:r>
        <w:rPr>
          <w:rFonts w:ascii="Times New Roman" w:eastAsia="Times New Roman" w:hAnsi="Times New Roman" w:cs="Times New Roman"/>
          <w:color w:val="000000"/>
          <w:spacing w:val="-4"/>
          <w:sz w:val="28"/>
          <w:szCs w:val="28"/>
        </w:rPr>
        <w:t>разработали в университете Висконсин-</w:t>
      </w:r>
      <w:proofErr w:type="spellStart"/>
      <w:r>
        <w:rPr>
          <w:rFonts w:ascii="Times New Roman" w:eastAsia="Times New Roman" w:hAnsi="Times New Roman" w:cs="Times New Roman"/>
          <w:color w:val="000000"/>
          <w:spacing w:val="-4"/>
          <w:sz w:val="28"/>
          <w:szCs w:val="28"/>
        </w:rPr>
        <w:t>Медисон</w:t>
      </w:r>
      <w:proofErr w:type="spellEnd"/>
      <w:r>
        <w:rPr>
          <w:rFonts w:ascii="Times New Roman" w:eastAsia="Times New Roman" w:hAnsi="Times New Roman" w:cs="Times New Roman"/>
          <w:color w:val="000000"/>
          <w:spacing w:val="-4"/>
          <w:sz w:val="28"/>
          <w:szCs w:val="28"/>
        </w:rPr>
        <w:t xml:space="preserve"> в 1995 году, которую сейчас </w:t>
      </w:r>
      <w:r>
        <w:rPr>
          <w:rFonts w:ascii="Times New Roman" w:eastAsia="Times New Roman" w:hAnsi="Times New Roman" w:cs="Times New Roman"/>
          <w:color w:val="000000"/>
          <w:spacing w:val="-5"/>
          <w:sz w:val="28"/>
          <w:szCs w:val="28"/>
        </w:rPr>
        <w:t xml:space="preserve">называют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5"/>
          <w:sz w:val="28"/>
          <w:szCs w:val="28"/>
        </w:rPr>
        <w:t xml:space="preserve">. Так как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5"/>
          <w:sz w:val="28"/>
          <w:szCs w:val="28"/>
        </w:rPr>
        <w:t xml:space="preserve"> синхронизирует овуляцию, а не охоту, </w:t>
      </w:r>
      <w:r>
        <w:rPr>
          <w:rFonts w:ascii="Times New Roman" w:eastAsia="Times New Roman" w:hAnsi="Times New Roman" w:cs="Times New Roman"/>
          <w:color w:val="000000"/>
          <w:spacing w:val="-3"/>
          <w:sz w:val="28"/>
          <w:szCs w:val="28"/>
        </w:rPr>
        <w:t xml:space="preserve">управляющим не нужно больше полагаться на выявление охоты. Так как </w:t>
      </w:r>
      <w:r>
        <w:rPr>
          <w:rFonts w:ascii="Times New Roman" w:eastAsia="Times New Roman" w:hAnsi="Times New Roman" w:cs="Times New Roman"/>
          <w:color w:val="000000"/>
          <w:spacing w:val="-5"/>
          <w:sz w:val="28"/>
          <w:szCs w:val="28"/>
        </w:rPr>
        <w:t xml:space="preserve">овуляцию можно с точностью выявить по времени с использованием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5"/>
          <w:sz w:val="28"/>
          <w:szCs w:val="28"/>
        </w:rPr>
        <w:t xml:space="preserve">. молочные коровы осеменяться, и показывают % </w:t>
      </w:r>
      <w:proofErr w:type="spellStart"/>
      <w:r>
        <w:rPr>
          <w:rFonts w:ascii="Times New Roman" w:eastAsia="Times New Roman" w:hAnsi="Times New Roman" w:cs="Times New Roman"/>
          <w:color w:val="000000"/>
          <w:spacing w:val="-5"/>
          <w:sz w:val="28"/>
          <w:szCs w:val="28"/>
        </w:rPr>
        <w:t>оплодотворенности</w:t>
      </w:r>
      <w:proofErr w:type="spellEnd"/>
      <w:r>
        <w:rPr>
          <w:rFonts w:ascii="Times New Roman" w:eastAsia="Times New Roman" w:hAnsi="Times New Roman" w:cs="Times New Roman"/>
          <w:color w:val="000000"/>
          <w:spacing w:val="-5"/>
          <w:sz w:val="28"/>
          <w:szCs w:val="28"/>
        </w:rPr>
        <w:t xml:space="preserve">,  </w:t>
      </w:r>
      <w:proofErr w:type="gramStart"/>
      <w:r>
        <w:rPr>
          <w:rFonts w:ascii="Times New Roman" w:eastAsia="Times New Roman" w:hAnsi="Times New Roman" w:cs="Times New Roman"/>
          <w:color w:val="000000"/>
          <w:spacing w:val="-5"/>
          <w:sz w:val="28"/>
          <w:szCs w:val="28"/>
        </w:rPr>
        <w:t>сходный</w:t>
      </w:r>
      <w:proofErr w:type="gramEnd"/>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 xml:space="preserve">с уровнем у коров, осемененных во время охоты. Многие исследования </w:t>
      </w:r>
    </w:p>
    <w:p w:rsidR="000159AA" w:rsidRDefault="000159AA" w:rsidP="00A00317">
      <w:pPr>
        <w:shd w:val="clear" w:color="auto" w:fill="FFFFFF"/>
        <w:spacing w:after="0" w:line="360" w:lineRule="auto"/>
        <w:ind w:left="10" w:right="10" w:firstLine="51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                                                        14</w:t>
      </w:r>
    </w:p>
    <w:p w:rsidR="00A00317" w:rsidRDefault="00A00317" w:rsidP="000159AA">
      <w:pPr>
        <w:shd w:val="clear" w:color="auto" w:fill="FFFFFF"/>
        <w:spacing w:after="0" w:line="360" w:lineRule="auto"/>
        <w:ind w:left="10" w:right="10"/>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lastRenderedPageBreak/>
        <w:t xml:space="preserve">показали, что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4"/>
          <w:sz w:val="28"/>
          <w:szCs w:val="28"/>
        </w:rPr>
        <w:t xml:space="preserve"> — очень эффективная программа и экономическая стратегия для увеличения продуктивности воспроизводства у высокоудойных коров.</w:t>
      </w:r>
    </w:p>
    <w:p w:rsidR="00A00317" w:rsidRDefault="00A00317" w:rsidP="00A00317">
      <w:pPr>
        <w:shd w:val="clear" w:color="auto" w:fill="FFFFFF"/>
        <w:spacing w:after="0" w:line="360" w:lineRule="auto"/>
        <w:ind w:right="10" w:firstLine="509"/>
        <w:jc w:val="both"/>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Схема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1"/>
          <w:sz w:val="28"/>
          <w:szCs w:val="28"/>
        </w:rPr>
        <w:t xml:space="preserve"> включает два гормона, которые были утверждены для использования молочными </w:t>
      </w:r>
      <w:r>
        <w:rPr>
          <w:rFonts w:ascii="Times New Roman" w:eastAsia="Times New Roman" w:hAnsi="Times New Roman" w:cs="Times New Roman"/>
          <w:color w:val="000000"/>
          <w:spacing w:val="-4"/>
          <w:sz w:val="28"/>
          <w:szCs w:val="28"/>
        </w:rPr>
        <w:t xml:space="preserve">коровами. Вводимая на случайной стадии полового цикла, первая инъекция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4"/>
          <w:sz w:val="28"/>
          <w:szCs w:val="28"/>
        </w:rPr>
        <w:t xml:space="preserve"> вызывает овуляцию у 65% </w:t>
      </w:r>
      <w:r>
        <w:rPr>
          <w:rFonts w:ascii="Times New Roman" w:eastAsia="Times New Roman" w:hAnsi="Times New Roman" w:cs="Times New Roman"/>
          <w:color w:val="000000"/>
          <w:sz w:val="28"/>
          <w:szCs w:val="28"/>
        </w:rPr>
        <w:t xml:space="preserve">коров и приводит к появлению новой фолликулярной, волны у 100% коров. Инъекция </w:t>
      </w:r>
      <w:proofErr w:type="spellStart"/>
      <w:r>
        <w:rPr>
          <w:rFonts w:ascii="Times New Roman" w:hAnsi="Times New Roman" w:cs="Times New Roman"/>
          <w:sz w:val="28"/>
          <w:szCs w:val="28"/>
          <w:lang w:val="en-US"/>
        </w:rPr>
        <w:t>PGF</w:t>
      </w:r>
      <w:r>
        <w:rPr>
          <w:rFonts w:ascii="Times New Roman" w:hAnsi="Times New Roman" w:cs="Times New Roman"/>
          <w:sz w:val="28"/>
          <w:szCs w:val="28"/>
        </w:rPr>
        <w:t>2а</w:t>
      </w:r>
      <w:proofErr w:type="spellEnd"/>
      <w:r>
        <w:rPr>
          <w:rFonts w:ascii="Times New Roman" w:eastAsia="Times New Roman" w:hAnsi="Times New Roman" w:cs="Times New Roman"/>
          <w:color w:val="000000"/>
          <w:sz w:val="28"/>
          <w:szCs w:val="28"/>
        </w:rPr>
        <w:t xml:space="preserve"> вызывает </w:t>
      </w:r>
      <w:r>
        <w:rPr>
          <w:rFonts w:ascii="Times New Roman" w:eastAsia="Times New Roman" w:hAnsi="Times New Roman" w:cs="Times New Roman"/>
          <w:color w:val="000000"/>
          <w:spacing w:val="-4"/>
          <w:sz w:val="28"/>
          <w:szCs w:val="28"/>
        </w:rPr>
        <w:t xml:space="preserve">регрессию спонтанно вызванного и вызванного желтого тела, а вторая инъекция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4"/>
          <w:sz w:val="28"/>
          <w:szCs w:val="28"/>
        </w:rPr>
        <w:t xml:space="preserve"> синхронизирует время </w:t>
      </w:r>
      <w:r>
        <w:rPr>
          <w:rFonts w:ascii="Times New Roman" w:eastAsia="Times New Roman" w:hAnsi="Times New Roman" w:cs="Times New Roman"/>
          <w:color w:val="000000"/>
          <w:spacing w:val="-2"/>
          <w:sz w:val="28"/>
          <w:szCs w:val="28"/>
        </w:rPr>
        <w:t xml:space="preserve">овуляции доминирующего фолликула в фолликулярной волне, который начал расти после первой инъекции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3"/>
          <w:sz w:val="28"/>
          <w:szCs w:val="28"/>
        </w:rPr>
        <w:t xml:space="preserve">. Овуляция доминирующего фолликула в ответ на вторую инъекцию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3"/>
          <w:sz w:val="28"/>
          <w:szCs w:val="28"/>
        </w:rPr>
        <w:t xml:space="preserve"> происходит у 85% дойных </w:t>
      </w:r>
      <w:r>
        <w:rPr>
          <w:rFonts w:ascii="Times New Roman" w:eastAsia="Times New Roman" w:hAnsi="Times New Roman" w:cs="Times New Roman"/>
          <w:color w:val="000000"/>
          <w:spacing w:val="-4"/>
          <w:sz w:val="28"/>
          <w:szCs w:val="28"/>
        </w:rPr>
        <w:t xml:space="preserve">коров, которые проходят данную программу, и овуляция наступает в период 24-32 часа после второй инъекции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5"/>
          <w:sz w:val="28"/>
          <w:szCs w:val="28"/>
        </w:rPr>
        <w:t xml:space="preserve"> у синхронизированных коров после роста новой фолликулярной волны.</w:t>
      </w:r>
    </w:p>
    <w:p w:rsidR="00A00317" w:rsidRDefault="00A00317" w:rsidP="00A00317">
      <w:pPr>
        <w:shd w:val="clear" w:color="auto" w:fill="FFFFFF"/>
        <w:spacing w:after="0" w:line="360" w:lineRule="auto"/>
        <w:ind w:right="10" w:firstLine="518"/>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t xml:space="preserve">Термин </w:t>
      </w:r>
      <w:proofErr w:type="gramStart"/>
      <w:r>
        <w:rPr>
          <w:rFonts w:ascii="Times New Roman" w:eastAsia="Times New Roman" w:hAnsi="Times New Roman" w:cs="Times New Roman"/>
          <w:color w:val="000000"/>
          <w:spacing w:val="-5"/>
          <w:sz w:val="28"/>
          <w:szCs w:val="28"/>
        </w:rPr>
        <w:t>Со</w:t>
      </w:r>
      <w:proofErr w:type="gram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lang w:val="en-US"/>
        </w:rPr>
        <w:t>synch</w:t>
      </w:r>
      <w:r>
        <w:rPr>
          <w:rFonts w:ascii="Times New Roman" w:eastAsia="Times New Roman" w:hAnsi="Times New Roman" w:cs="Times New Roman"/>
          <w:color w:val="000000"/>
          <w:spacing w:val="-5"/>
          <w:sz w:val="28"/>
          <w:szCs w:val="28"/>
        </w:rPr>
        <w:t xml:space="preserve"> используется в качестве конкретной версии изначальной схемы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5"/>
          <w:sz w:val="28"/>
          <w:szCs w:val="28"/>
        </w:rPr>
        <w:t xml:space="preserve">, при котором коровы осеменяются сразу же после введения второй инъекции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5"/>
          <w:sz w:val="28"/>
          <w:szCs w:val="28"/>
        </w:rPr>
        <w:t xml:space="preserve">. Использование </w:t>
      </w:r>
      <w:proofErr w:type="gramStart"/>
      <w:r>
        <w:rPr>
          <w:rFonts w:ascii="Times New Roman" w:eastAsia="Times New Roman" w:hAnsi="Times New Roman" w:cs="Times New Roman"/>
          <w:color w:val="000000"/>
          <w:spacing w:val="-5"/>
          <w:sz w:val="28"/>
          <w:szCs w:val="28"/>
        </w:rPr>
        <w:t>Со</w:t>
      </w:r>
      <w:proofErr w:type="gram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lang w:val="en-US"/>
        </w:rPr>
        <w:t>synch</w:t>
      </w:r>
      <w:r w:rsidRPr="00A00317">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позволяет </w:t>
      </w:r>
      <w:r>
        <w:rPr>
          <w:rFonts w:ascii="Times New Roman" w:eastAsia="Times New Roman" w:hAnsi="Times New Roman" w:cs="Times New Roman"/>
          <w:color w:val="000000"/>
          <w:spacing w:val="-3"/>
          <w:sz w:val="28"/>
          <w:szCs w:val="28"/>
        </w:rPr>
        <w:t xml:space="preserve">животноводам проводить на одну инъекцию меньше, по сравнению с изначальной схемой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3"/>
          <w:sz w:val="28"/>
          <w:szCs w:val="28"/>
        </w:rPr>
        <w:t xml:space="preserve">. Хотя это может быть благотворно с точки зрения управления, оптимальный уровень </w:t>
      </w:r>
      <w:proofErr w:type="spellStart"/>
      <w:r>
        <w:rPr>
          <w:rFonts w:ascii="Times New Roman" w:eastAsia="Times New Roman" w:hAnsi="Times New Roman" w:cs="Times New Roman"/>
          <w:color w:val="000000"/>
          <w:spacing w:val="-3"/>
          <w:sz w:val="28"/>
          <w:szCs w:val="28"/>
        </w:rPr>
        <w:t>оплодотворенности</w:t>
      </w:r>
      <w:proofErr w:type="spellEnd"/>
      <w:r>
        <w:rPr>
          <w:rFonts w:ascii="Times New Roman" w:eastAsia="Times New Roman" w:hAnsi="Times New Roman" w:cs="Times New Roman"/>
          <w:color w:val="000000"/>
          <w:spacing w:val="-3"/>
          <w:sz w:val="28"/>
          <w:szCs w:val="28"/>
        </w:rPr>
        <w:t xml:space="preserve"> не достигается </w:t>
      </w:r>
      <w:r>
        <w:rPr>
          <w:rFonts w:ascii="Times New Roman" w:eastAsia="Times New Roman" w:hAnsi="Times New Roman" w:cs="Times New Roman"/>
          <w:color w:val="000000"/>
          <w:spacing w:val="-4"/>
          <w:sz w:val="28"/>
          <w:szCs w:val="28"/>
        </w:rPr>
        <w:t xml:space="preserve">при использовании </w:t>
      </w:r>
      <w:proofErr w:type="gramStart"/>
      <w:r>
        <w:rPr>
          <w:rFonts w:ascii="Times New Roman" w:eastAsia="Times New Roman" w:hAnsi="Times New Roman" w:cs="Times New Roman"/>
          <w:color w:val="000000"/>
          <w:spacing w:val="-5"/>
          <w:sz w:val="28"/>
          <w:szCs w:val="28"/>
        </w:rPr>
        <w:t>Со</w:t>
      </w:r>
      <w:proofErr w:type="gram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lang w:val="en-US"/>
        </w:rPr>
        <w:t>synch</w:t>
      </w:r>
      <w:r>
        <w:rPr>
          <w:rFonts w:ascii="Times New Roman" w:eastAsia="Times New Roman" w:hAnsi="Times New Roman" w:cs="Times New Roman"/>
          <w:color w:val="000000"/>
          <w:spacing w:val="-4"/>
          <w:sz w:val="28"/>
          <w:szCs w:val="28"/>
        </w:rPr>
        <w:t xml:space="preserve">. Эти фермеры-животноводы должны знать информацию, в которой сравнивается </w:t>
      </w:r>
      <w:r>
        <w:rPr>
          <w:rFonts w:ascii="Times New Roman" w:eastAsia="Times New Roman" w:hAnsi="Times New Roman" w:cs="Times New Roman"/>
          <w:color w:val="000000"/>
          <w:spacing w:val="-2"/>
          <w:sz w:val="28"/>
          <w:szCs w:val="28"/>
        </w:rPr>
        <w:t xml:space="preserve">степень </w:t>
      </w:r>
      <w:proofErr w:type="spellStart"/>
      <w:r>
        <w:rPr>
          <w:rFonts w:ascii="Times New Roman" w:eastAsia="Times New Roman" w:hAnsi="Times New Roman" w:cs="Times New Roman"/>
          <w:color w:val="000000"/>
          <w:spacing w:val="-2"/>
          <w:sz w:val="28"/>
          <w:szCs w:val="28"/>
        </w:rPr>
        <w:t>оплодотворенности</w:t>
      </w:r>
      <w:proofErr w:type="spellEnd"/>
      <w:r>
        <w:rPr>
          <w:rFonts w:ascii="Times New Roman" w:eastAsia="Times New Roman" w:hAnsi="Times New Roman" w:cs="Times New Roman"/>
          <w:color w:val="000000"/>
          <w:spacing w:val="-2"/>
          <w:sz w:val="28"/>
          <w:szCs w:val="28"/>
        </w:rPr>
        <w:t xml:space="preserve"> в разное время по отношению ко второй инъекции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2"/>
          <w:sz w:val="28"/>
          <w:szCs w:val="28"/>
        </w:rPr>
        <w:t xml:space="preserve"> согласно протоколу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4"/>
          <w:sz w:val="28"/>
          <w:szCs w:val="28"/>
        </w:rPr>
        <w:t xml:space="preserve">, перед тем, как выносить управленческое решение для внедрения </w:t>
      </w:r>
      <w:proofErr w:type="gramStart"/>
      <w:r>
        <w:rPr>
          <w:rFonts w:ascii="Times New Roman" w:eastAsia="Times New Roman" w:hAnsi="Times New Roman" w:cs="Times New Roman"/>
          <w:color w:val="000000"/>
          <w:spacing w:val="-5"/>
          <w:sz w:val="28"/>
          <w:szCs w:val="28"/>
        </w:rPr>
        <w:t>Со</w:t>
      </w:r>
      <w:proofErr w:type="gram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lang w:val="en-US"/>
        </w:rPr>
        <w:t>synch</w:t>
      </w:r>
      <w:r>
        <w:rPr>
          <w:rFonts w:ascii="Times New Roman" w:eastAsia="Times New Roman" w:hAnsi="Times New Roman" w:cs="Times New Roman"/>
          <w:color w:val="000000"/>
          <w:spacing w:val="-4"/>
          <w:sz w:val="28"/>
          <w:szCs w:val="28"/>
        </w:rPr>
        <w:t xml:space="preserve">. Хотя нет статистической </w:t>
      </w:r>
      <w:r>
        <w:rPr>
          <w:rFonts w:ascii="Times New Roman" w:eastAsia="Times New Roman" w:hAnsi="Times New Roman" w:cs="Times New Roman"/>
          <w:color w:val="000000"/>
          <w:spacing w:val="-1"/>
          <w:sz w:val="28"/>
          <w:szCs w:val="28"/>
        </w:rPr>
        <w:t xml:space="preserve">разницы в % </w:t>
      </w:r>
      <w:proofErr w:type="spellStart"/>
      <w:r>
        <w:rPr>
          <w:rFonts w:ascii="Times New Roman" w:eastAsia="Times New Roman" w:hAnsi="Times New Roman" w:cs="Times New Roman"/>
          <w:color w:val="000000"/>
          <w:spacing w:val="-1"/>
          <w:sz w:val="28"/>
          <w:szCs w:val="28"/>
        </w:rPr>
        <w:t>оплодотворенности</w:t>
      </w:r>
      <w:proofErr w:type="spellEnd"/>
      <w:r>
        <w:rPr>
          <w:rFonts w:ascii="Times New Roman" w:eastAsia="Times New Roman" w:hAnsi="Times New Roman" w:cs="Times New Roman"/>
          <w:color w:val="000000"/>
          <w:spacing w:val="-1"/>
          <w:sz w:val="28"/>
          <w:szCs w:val="28"/>
        </w:rPr>
        <w:t xml:space="preserve"> в промежутке от 0 до 24 часа после второй инъекции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1"/>
          <w:sz w:val="28"/>
          <w:szCs w:val="28"/>
        </w:rPr>
        <w:t xml:space="preserve">, осеменение в </w:t>
      </w:r>
      <w:r>
        <w:rPr>
          <w:rFonts w:ascii="Times New Roman" w:eastAsia="Times New Roman" w:hAnsi="Times New Roman" w:cs="Times New Roman"/>
          <w:color w:val="000000"/>
          <w:spacing w:val="-4"/>
          <w:sz w:val="28"/>
          <w:szCs w:val="28"/>
        </w:rPr>
        <w:t xml:space="preserve">более поздний период (т.е. спустя 24 часа) уменьшает процент </w:t>
      </w:r>
      <w:proofErr w:type="spellStart"/>
      <w:r>
        <w:rPr>
          <w:rFonts w:ascii="Times New Roman" w:eastAsia="Times New Roman" w:hAnsi="Times New Roman" w:cs="Times New Roman"/>
          <w:color w:val="000000"/>
          <w:spacing w:val="-4"/>
          <w:sz w:val="28"/>
          <w:szCs w:val="28"/>
        </w:rPr>
        <w:t>оплодотворенности</w:t>
      </w:r>
      <w:proofErr w:type="spellEnd"/>
      <w:r>
        <w:rPr>
          <w:rFonts w:ascii="Times New Roman" w:eastAsia="Times New Roman" w:hAnsi="Times New Roman" w:cs="Times New Roman"/>
          <w:color w:val="000000"/>
          <w:spacing w:val="-4"/>
          <w:sz w:val="28"/>
          <w:szCs w:val="28"/>
        </w:rPr>
        <w:t>.</w:t>
      </w:r>
    </w:p>
    <w:p w:rsidR="005874C8" w:rsidRDefault="00A00317" w:rsidP="00A00317">
      <w:pPr>
        <w:shd w:val="clear" w:color="auto" w:fill="FFFFFF"/>
        <w:spacing w:after="0" w:line="360" w:lineRule="auto"/>
        <w:ind w:left="10" w:right="19" w:firstLine="5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1"/>
          <w:sz w:val="28"/>
          <w:szCs w:val="28"/>
        </w:rPr>
        <w:t xml:space="preserve">Одним из преимуществ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1"/>
          <w:sz w:val="28"/>
          <w:szCs w:val="28"/>
        </w:rPr>
        <w:t xml:space="preserve"> является то, что эту программу можно начать на случайной стадии </w:t>
      </w:r>
      <w:r>
        <w:rPr>
          <w:rFonts w:ascii="Times New Roman" w:eastAsia="Times New Roman" w:hAnsi="Times New Roman" w:cs="Times New Roman"/>
          <w:color w:val="000000"/>
          <w:spacing w:val="-5"/>
          <w:sz w:val="28"/>
          <w:szCs w:val="28"/>
        </w:rPr>
        <w:t xml:space="preserve">полового цикла. Проводились некоторые </w:t>
      </w:r>
    </w:p>
    <w:p w:rsidR="005874C8" w:rsidRDefault="005874C8" w:rsidP="00A00317">
      <w:pPr>
        <w:shd w:val="clear" w:color="auto" w:fill="FFFFFF"/>
        <w:spacing w:after="0" w:line="360" w:lineRule="auto"/>
        <w:ind w:left="10" w:right="19" w:firstLine="509"/>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15</w:t>
      </w:r>
    </w:p>
    <w:p w:rsidR="00A00317" w:rsidRDefault="00A00317" w:rsidP="005874C8">
      <w:pPr>
        <w:shd w:val="clear" w:color="auto" w:fill="FFFFFF"/>
        <w:spacing w:after="0" w:line="360" w:lineRule="auto"/>
        <w:ind w:left="10" w:right="19"/>
        <w:jc w:val="both"/>
        <w:rPr>
          <w:rFonts w:ascii="Times New Roman" w:hAnsi="Times New Roman" w:cs="Times New Roman"/>
          <w:sz w:val="28"/>
          <w:szCs w:val="28"/>
        </w:rPr>
      </w:pPr>
      <w:r>
        <w:rPr>
          <w:rFonts w:ascii="Times New Roman" w:eastAsia="Times New Roman" w:hAnsi="Times New Roman" w:cs="Times New Roman"/>
          <w:color w:val="000000"/>
          <w:spacing w:val="-5"/>
          <w:sz w:val="28"/>
          <w:szCs w:val="28"/>
        </w:rPr>
        <w:lastRenderedPageBreak/>
        <w:t xml:space="preserve">исследования касательно воздействия стадии полового цикла на начала применения </w:t>
      </w:r>
      <w:proofErr w:type="spellStart"/>
      <w:proofErr w:type="gramStart"/>
      <w:r>
        <w:rPr>
          <w:rFonts w:ascii="Times New Roman" w:hAnsi="Times New Roman" w:cs="Times New Roman"/>
          <w:sz w:val="28"/>
          <w:szCs w:val="28"/>
          <w:lang w:val="en-US"/>
        </w:rPr>
        <w:t>Ovsynch</w:t>
      </w:r>
      <w:proofErr w:type="spellEnd"/>
      <w:proofErr w:type="gramEnd"/>
      <w:r>
        <w:rPr>
          <w:rFonts w:ascii="Times New Roman" w:eastAsia="Times New Roman" w:hAnsi="Times New Roman" w:cs="Times New Roman"/>
          <w:color w:val="000000"/>
          <w:spacing w:val="-5"/>
          <w:sz w:val="28"/>
          <w:szCs w:val="28"/>
        </w:rPr>
        <w:t xml:space="preserve"> что привело к модификации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5"/>
          <w:sz w:val="28"/>
          <w:szCs w:val="28"/>
        </w:rPr>
        <w:t xml:space="preserve">, которая называется </w:t>
      </w:r>
      <w:proofErr w:type="spellStart"/>
      <w:r>
        <w:rPr>
          <w:rFonts w:ascii="Times New Roman" w:eastAsia="Times New Roman" w:hAnsi="Times New Roman" w:cs="Times New Roman"/>
          <w:color w:val="000000"/>
          <w:spacing w:val="-5"/>
          <w:sz w:val="28"/>
          <w:szCs w:val="28"/>
        </w:rPr>
        <w:t>Рге</w:t>
      </w:r>
      <w:proofErr w:type="spell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synch</w:t>
      </w:r>
      <w:r>
        <w:rPr>
          <w:rFonts w:ascii="Times New Roman" w:eastAsia="Times New Roman" w:hAnsi="Times New Roman" w:cs="Times New Roman"/>
          <w:color w:val="000000"/>
          <w:spacing w:val="-5"/>
          <w:sz w:val="28"/>
          <w:szCs w:val="28"/>
        </w:rPr>
        <w:t>.</w:t>
      </w:r>
    </w:p>
    <w:p w:rsidR="00A00317" w:rsidRDefault="00A00317" w:rsidP="00A00317">
      <w:pPr>
        <w:shd w:val="clear" w:color="auto" w:fill="FFFFFF"/>
        <w:spacing w:after="0" w:line="360" w:lineRule="auto"/>
        <w:ind w:left="10" w:right="10" w:firstLine="509"/>
        <w:jc w:val="both"/>
        <w:rPr>
          <w:rFonts w:ascii="Times New Roman" w:hAnsi="Times New Roman" w:cs="Times New Roman"/>
          <w:sz w:val="28"/>
          <w:szCs w:val="28"/>
        </w:rPr>
      </w:pPr>
      <w:r>
        <w:rPr>
          <w:rFonts w:ascii="Times New Roman" w:eastAsia="Times New Roman" w:hAnsi="Times New Roman" w:cs="Times New Roman"/>
          <w:color w:val="000000"/>
          <w:spacing w:val="-4"/>
          <w:sz w:val="28"/>
          <w:szCs w:val="28"/>
        </w:rPr>
        <w:t xml:space="preserve">Результаты исследований по </w:t>
      </w:r>
      <w:proofErr w:type="spellStart"/>
      <w:r>
        <w:rPr>
          <w:rFonts w:ascii="Times New Roman" w:eastAsia="Times New Roman" w:hAnsi="Times New Roman" w:cs="Times New Roman"/>
          <w:color w:val="000000"/>
          <w:spacing w:val="-4"/>
          <w:sz w:val="28"/>
          <w:szCs w:val="28"/>
        </w:rPr>
        <w:t>лактирующим</w:t>
      </w:r>
      <w:proofErr w:type="spellEnd"/>
      <w:r>
        <w:rPr>
          <w:rFonts w:ascii="Times New Roman" w:eastAsia="Times New Roman" w:hAnsi="Times New Roman" w:cs="Times New Roman"/>
          <w:color w:val="000000"/>
          <w:spacing w:val="-4"/>
          <w:sz w:val="28"/>
          <w:szCs w:val="28"/>
        </w:rPr>
        <w:t xml:space="preserve"> молочным коровам и по т</w:t>
      </w:r>
      <w:r w:rsidR="00EC307A">
        <w:rPr>
          <w:rFonts w:ascii="Times New Roman" w:eastAsia="Times New Roman" w:hAnsi="Times New Roman" w:cs="Times New Roman"/>
          <w:color w:val="000000"/>
          <w:spacing w:val="-4"/>
          <w:sz w:val="28"/>
          <w:szCs w:val="28"/>
        </w:rPr>
        <w:t>елкам позволяют предположить то,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6"/>
          <w:sz w:val="28"/>
          <w:szCs w:val="28"/>
        </w:rPr>
        <w:t xml:space="preserve">что начало использования </w:t>
      </w:r>
      <w:proofErr w:type="spellStart"/>
      <w:r>
        <w:rPr>
          <w:rFonts w:ascii="Times New Roman" w:hAnsi="Times New Roman" w:cs="Times New Roman"/>
          <w:sz w:val="28"/>
          <w:szCs w:val="28"/>
          <w:lang w:val="en-US"/>
        </w:rPr>
        <w:t>Ovsynch</w:t>
      </w:r>
      <w:proofErr w:type="spellEnd"/>
      <w:r>
        <w:rPr>
          <w:rFonts w:ascii="Times New Roman" w:eastAsia="Times New Roman" w:hAnsi="Times New Roman" w:cs="Times New Roman"/>
          <w:color w:val="000000"/>
          <w:spacing w:val="-6"/>
          <w:sz w:val="28"/>
          <w:szCs w:val="28"/>
        </w:rPr>
        <w:t xml:space="preserve"> в период между 5-10 днем полового цикла может способствовать улучшению </w:t>
      </w:r>
      <w:r w:rsidR="00EC307A">
        <w:rPr>
          <w:rFonts w:ascii="Times New Roman" w:eastAsia="Times New Roman" w:hAnsi="Times New Roman" w:cs="Times New Roman"/>
          <w:color w:val="000000"/>
          <w:sz w:val="28"/>
          <w:szCs w:val="28"/>
        </w:rPr>
        <w:t>оплодотворяемости</w:t>
      </w:r>
      <w:r>
        <w:rPr>
          <w:rFonts w:ascii="Times New Roman" w:eastAsia="Times New Roman" w:hAnsi="Times New Roman" w:cs="Times New Roman"/>
          <w:color w:val="000000"/>
          <w:sz w:val="28"/>
          <w:szCs w:val="28"/>
        </w:rPr>
        <w:t xml:space="preserve">. Получить лучший результат при использовании схемы </w:t>
      </w:r>
      <w:proofErr w:type="spellStart"/>
      <w:proofErr w:type="gramStart"/>
      <w:r>
        <w:rPr>
          <w:rFonts w:ascii="Times New Roman" w:eastAsia="Times New Roman" w:hAnsi="Times New Roman" w:cs="Times New Roman"/>
          <w:color w:val="000000"/>
          <w:spacing w:val="-5"/>
          <w:sz w:val="28"/>
          <w:szCs w:val="28"/>
        </w:rPr>
        <w:t>Рге</w:t>
      </w:r>
      <w:proofErr w:type="spellEnd"/>
      <w:proofErr w:type="gramEnd"/>
      <w:r>
        <w:rPr>
          <w:rFonts w:ascii="Times New Roman" w:eastAsia="Times New Roman" w:hAnsi="Times New Roman" w:cs="Times New Roman"/>
          <w:color w:val="000000"/>
          <w:spacing w:val="-5"/>
          <w:sz w:val="28"/>
          <w:szCs w:val="28"/>
        </w:rPr>
        <w:t>-</w:t>
      </w:r>
      <w:r>
        <w:rPr>
          <w:rFonts w:ascii="Times New Roman" w:hAnsi="Times New Roman" w:cs="Times New Roman"/>
          <w:sz w:val="28"/>
          <w:szCs w:val="28"/>
          <w:lang w:val="en-US"/>
        </w:rPr>
        <w:t>synch</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 xml:space="preserve">можно при введении </w:t>
      </w:r>
      <w:r>
        <w:rPr>
          <w:rFonts w:ascii="Times New Roman" w:eastAsia="Times New Roman" w:hAnsi="Times New Roman" w:cs="Times New Roman"/>
          <w:color w:val="000000"/>
          <w:spacing w:val="-4"/>
          <w:sz w:val="28"/>
          <w:szCs w:val="28"/>
        </w:rPr>
        <w:t xml:space="preserve">простагландина, таким образом, первая инъекция </w:t>
      </w:r>
      <w:proofErr w:type="spellStart"/>
      <w:r>
        <w:rPr>
          <w:rFonts w:ascii="Times New Roman" w:hAnsi="Times New Roman" w:cs="Times New Roman"/>
          <w:sz w:val="28"/>
          <w:szCs w:val="28"/>
          <w:lang w:val="en-US"/>
        </w:rPr>
        <w:t>GnRH</w:t>
      </w:r>
      <w:proofErr w:type="spellEnd"/>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4"/>
          <w:sz w:val="28"/>
          <w:szCs w:val="28"/>
        </w:rPr>
        <w:t xml:space="preserve"> вводилась на 5-10 день полового цикла.</w:t>
      </w:r>
    </w:p>
    <w:p w:rsidR="00D768D8" w:rsidRPr="00D768D8" w:rsidRDefault="00D768D8" w:rsidP="00D768D8">
      <w:pPr>
        <w:spacing w:line="360" w:lineRule="auto"/>
        <w:jc w:val="both"/>
        <w:rPr>
          <w:sz w:val="28"/>
          <w:szCs w:val="28"/>
        </w:rPr>
      </w:pPr>
      <w:r w:rsidRPr="00D768D8">
        <w:rPr>
          <w:rFonts w:eastAsia="Times New Roman"/>
          <w:sz w:val="28"/>
          <w:szCs w:val="28"/>
        </w:rPr>
        <w:t xml:space="preserve">Молочным коровам, отобранным случайным образом   проводилась синхронизация по </w:t>
      </w:r>
      <w:r w:rsidRPr="00D768D8">
        <w:rPr>
          <w:rFonts w:eastAsia="Times New Roman"/>
          <w:spacing w:val="1"/>
          <w:sz w:val="28"/>
          <w:szCs w:val="28"/>
        </w:rPr>
        <w:t xml:space="preserve">схеме </w:t>
      </w:r>
      <w:proofErr w:type="spellStart"/>
      <w:r w:rsidRPr="00D768D8">
        <w:rPr>
          <w:sz w:val="28"/>
          <w:szCs w:val="28"/>
          <w:lang w:val="en-US"/>
        </w:rPr>
        <w:t>Ovsynch</w:t>
      </w:r>
      <w:proofErr w:type="spellEnd"/>
      <w:r w:rsidRPr="00D768D8">
        <w:rPr>
          <w:sz w:val="28"/>
          <w:szCs w:val="28"/>
        </w:rPr>
        <w:t xml:space="preserve"> и </w:t>
      </w:r>
      <w:proofErr w:type="spellStart"/>
      <w:proofErr w:type="gramStart"/>
      <w:r w:rsidRPr="00D768D8">
        <w:rPr>
          <w:rFonts w:eastAsia="Times New Roman"/>
          <w:color w:val="000000"/>
          <w:spacing w:val="-5"/>
          <w:sz w:val="28"/>
          <w:szCs w:val="28"/>
        </w:rPr>
        <w:t>Рге</w:t>
      </w:r>
      <w:proofErr w:type="spellEnd"/>
      <w:proofErr w:type="gramEnd"/>
      <w:r w:rsidRPr="00D768D8">
        <w:rPr>
          <w:rFonts w:eastAsia="Times New Roman"/>
          <w:color w:val="000000"/>
          <w:spacing w:val="-5"/>
          <w:sz w:val="28"/>
          <w:szCs w:val="28"/>
        </w:rPr>
        <w:t>-</w:t>
      </w:r>
      <w:r w:rsidRPr="00D768D8">
        <w:rPr>
          <w:sz w:val="28"/>
          <w:szCs w:val="28"/>
          <w:lang w:val="en-US"/>
        </w:rPr>
        <w:t>synch</w:t>
      </w:r>
      <w:r w:rsidRPr="00D768D8">
        <w:rPr>
          <w:sz w:val="28"/>
          <w:szCs w:val="28"/>
        </w:rPr>
        <w:t xml:space="preserve"> </w:t>
      </w:r>
      <w:r w:rsidRPr="00D768D8">
        <w:rPr>
          <w:rFonts w:eastAsia="Times New Roman"/>
          <w:color w:val="000000"/>
          <w:spacing w:val="-5"/>
          <w:sz w:val="28"/>
          <w:szCs w:val="28"/>
        </w:rPr>
        <w:t xml:space="preserve">для </w:t>
      </w:r>
      <w:r w:rsidRPr="00D768D8">
        <w:rPr>
          <w:rFonts w:eastAsia="Times New Roman"/>
          <w:spacing w:val="1"/>
          <w:sz w:val="28"/>
          <w:szCs w:val="28"/>
        </w:rPr>
        <w:t xml:space="preserve"> первого </w:t>
      </w:r>
      <w:proofErr w:type="spellStart"/>
      <w:r w:rsidRPr="00D768D8">
        <w:rPr>
          <w:rFonts w:eastAsia="Times New Roman"/>
          <w:spacing w:val="1"/>
          <w:sz w:val="28"/>
          <w:szCs w:val="28"/>
        </w:rPr>
        <w:t>И.О</w:t>
      </w:r>
      <w:proofErr w:type="spellEnd"/>
      <w:r w:rsidRPr="00D768D8">
        <w:rPr>
          <w:rFonts w:eastAsia="Times New Roman"/>
          <w:spacing w:val="1"/>
          <w:sz w:val="28"/>
          <w:szCs w:val="28"/>
        </w:rPr>
        <w:t xml:space="preserve">., которое было проведено спустя 16 часов после второй инъекции </w:t>
      </w:r>
      <w:r w:rsidRPr="00D768D8">
        <w:rPr>
          <w:rFonts w:eastAsia="Times New Roman"/>
          <w:spacing w:val="3"/>
          <w:sz w:val="28"/>
          <w:szCs w:val="28"/>
        </w:rPr>
        <w:t xml:space="preserve"> </w:t>
      </w:r>
      <w:proofErr w:type="spellStart"/>
      <w:r w:rsidRPr="00D768D8">
        <w:rPr>
          <w:sz w:val="28"/>
          <w:szCs w:val="28"/>
          <w:lang w:val="en-US"/>
        </w:rPr>
        <w:t>PGF</w:t>
      </w:r>
      <w:r w:rsidRPr="00D768D8">
        <w:rPr>
          <w:sz w:val="28"/>
          <w:szCs w:val="28"/>
        </w:rPr>
        <w:t>2а</w:t>
      </w:r>
      <w:proofErr w:type="spellEnd"/>
      <w:r w:rsidRPr="00D768D8">
        <w:rPr>
          <w:rFonts w:eastAsia="Times New Roman"/>
          <w:sz w:val="28"/>
          <w:szCs w:val="28"/>
        </w:rPr>
        <w:t xml:space="preserve">. </w:t>
      </w:r>
      <w:r w:rsidRPr="00D768D8">
        <w:rPr>
          <w:rFonts w:eastAsia="Times New Roman"/>
          <w:spacing w:val="3"/>
          <w:sz w:val="28"/>
          <w:szCs w:val="28"/>
        </w:rPr>
        <w:t xml:space="preserve">1 и 2 инъекции </w:t>
      </w:r>
      <w:r w:rsidRPr="00D768D8">
        <w:rPr>
          <w:sz w:val="28"/>
          <w:szCs w:val="28"/>
          <w:lang w:val="en-US"/>
        </w:rPr>
        <w:t>PGF</w:t>
      </w:r>
      <w:r w:rsidRPr="00D768D8">
        <w:rPr>
          <w:sz w:val="28"/>
          <w:szCs w:val="28"/>
        </w:rPr>
        <w:t>2а</w:t>
      </w:r>
      <w:r w:rsidRPr="00D768D8">
        <w:rPr>
          <w:rFonts w:eastAsia="Times New Roman"/>
          <w:sz w:val="28"/>
          <w:szCs w:val="28"/>
        </w:rPr>
        <w:t xml:space="preserve">, </w:t>
      </w:r>
      <w:r w:rsidRPr="00D768D8">
        <w:rPr>
          <w:rFonts w:eastAsia="Times New Roman"/>
          <w:spacing w:val="3"/>
          <w:sz w:val="28"/>
          <w:szCs w:val="28"/>
        </w:rPr>
        <w:t xml:space="preserve"> для коров, проходящих программу </w:t>
      </w:r>
      <w:proofErr w:type="spellStart"/>
      <w:r w:rsidRPr="00D768D8">
        <w:rPr>
          <w:rFonts w:eastAsia="Times New Roman"/>
          <w:color w:val="000000"/>
          <w:spacing w:val="-5"/>
          <w:sz w:val="28"/>
          <w:szCs w:val="28"/>
        </w:rPr>
        <w:t>Рге</w:t>
      </w:r>
      <w:proofErr w:type="spellEnd"/>
      <w:r w:rsidRPr="00D768D8">
        <w:rPr>
          <w:rFonts w:eastAsia="Times New Roman"/>
          <w:color w:val="000000"/>
          <w:spacing w:val="-5"/>
          <w:sz w:val="28"/>
          <w:szCs w:val="28"/>
        </w:rPr>
        <w:t>-</w:t>
      </w:r>
      <w:r w:rsidRPr="00D768D8">
        <w:rPr>
          <w:sz w:val="28"/>
          <w:szCs w:val="28"/>
          <w:lang w:val="en-US"/>
        </w:rPr>
        <w:t>synch</w:t>
      </w:r>
      <w:r w:rsidRPr="00D768D8">
        <w:rPr>
          <w:rFonts w:eastAsia="Times New Roman"/>
          <w:spacing w:val="3"/>
          <w:sz w:val="28"/>
          <w:szCs w:val="28"/>
        </w:rPr>
        <w:t xml:space="preserve">, была введена на 37  и 51 день </w:t>
      </w:r>
      <w:r w:rsidRPr="00D768D8">
        <w:rPr>
          <w:rFonts w:eastAsia="Times New Roman"/>
          <w:spacing w:val="-1"/>
          <w:sz w:val="28"/>
          <w:szCs w:val="28"/>
        </w:rPr>
        <w:t xml:space="preserve">лактации, соответственно. Всем коровам проводилось И.О. на 73-й день лактации. Уровень </w:t>
      </w:r>
      <w:proofErr w:type="spellStart"/>
      <w:r w:rsidRPr="00D768D8">
        <w:rPr>
          <w:rFonts w:eastAsia="Times New Roman"/>
          <w:spacing w:val="-1"/>
          <w:sz w:val="28"/>
          <w:szCs w:val="28"/>
        </w:rPr>
        <w:t>оплодотворенности</w:t>
      </w:r>
      <w:proofErr w:type="spellEnd"/>
      <w:r w:rsidRPr="00D768D8">
        <w:rPr>
          <w:rFonts w:eastAsia="Times New Roman"/>
          <w:spacing w:val="-1"/>
          <w:sz w:val="28"/>
          <w:szCs w:val="28"/>
        </w:rPr>
        <w:t xml:space="preserve"> поднялся </w:t>
      </w:r>
      <w:r w:rsidRPr="00D768D8">
        <w:rPr>
          <w:rFonts w:eastAsia="Times New Roman"/>
          <w:spacing w:val="5"/>
          <w:sz w:val="28"/>
          <w:szCs w:val="28"/>
        </w:rPr>
        <w:t xml:space="preserve"> от 29% для коров </w:t>
      </w:r>
      <w:proofErr w:type="spellStart"/>
      <w:r w:rsidRPr="00D768D8">
        <w:rPr>
          <w:sz w:val="28"/>
          <w:szCs w:val="28"/>
          <w:lang w:val="en-US"/>
        </w:rPr>
        <w:t>Ovsynch</w:t>
      </w:r>
      <w:proofErr w:type="spellEnd"/>
      <w:r w:rsidRPr="00D768D8">
        <w:rPr>
          <w:rFonts w:eastAsia="Times New Roman"/>
          <w:spacing w:val="5"/>
          <w:sz w:val="28"/>
          <w:szCs w:val="28"/>
        </w:rPr>
        <w:t xml:space="preserve"> до 43% для коров </w:t>
      </w:r>
      <w:proofErr w:type="spellStart"/>
      <w:r w:rsidRPr="00D768D8">
        <w:rPr>
          <w:rFonts w:eastAsia="Times New Roman"/>
          <w:color w:val="000000"/>
          <w:spacing w:val="-5"/>
          <w:sz w:val="28"/>
          <w:szCs w:val="28"/>
        </w:rPr>
        <w:t>Рге</w:t>
      </w:r>
      <w:proofErr w:type="spellEnd"/>
      <w:r w:rsidRPr="00D768D8">
        <w:rPr>
          <w:rFonts w:eastAsia="Times New Roman"/>
          <w:color w:val="000000"/>
          <w:spacing w:val="-5"/>
          <w:sz w:val="28"/>
          <w:szCs w:val="28"/>
        </w:rPr>
        <w:t>-</w:t>
      </w:r>
      <w:r w:rsidRPr="00D768D8">
        <w:rPr>
          <w:sz w:val="28"/>
          <w:szCs w:val="28"/>
          <w:lang w:val="en-US"/>
        </w:rPr>
        <w:t>synch</w:t>
      </w:r>
      <w:proofErr w:type="gramStart"/>
      <w:r w:rsidRPr="00D768D8">
        <w:rPr>
          <w:sz w:val="28"/>
          <w:szCs w:val="28"/>
        </w:rPr>
        <w:t xml:space="preserve"> </w:t>
      </w:r>
      <w:r w:rsidRPr="00D768D8">
        <w:rPr>
          <w:rFonts w:eastAsia="Times New Roman"/>
          <w:spacing w:val="5"/>
          <w:sz w:val="28"/>
          <w:szCs w:val="28"/>
        </w:rPr>
        <w:t>Т</w:t>
      </w:r>
      <w:proofErr w:type="gramEnd"/>
      <w:r w:rsidRPr="00D768D8">
        <w:rPr>
          <w:rFonts w:eastAsia="Times New Roman"/>
          <w:spacing w:val="5"/>
          <w:sz w:val="28"/>
          <w:szCs w:val="28"/>
        </w:rPr>
        <w:t xml:space="preserve">ак что использование </w:t>
      </w:r>
      <w:proofErr w:type="spellStart"/>
      <w:r w:rsidRPr="00D768D8">
        <w:rPr>
          <w:rFonts w:eastAsia="Times New Roman"/>
          <w:color w:val="000000"/>
          <w:spacing w:val="-5"/>
          <w:sz w:val="28"/>
          <w:szCs w:val="28"/>
        </w:rPr>
        <w:t>Рге</w:t>
      </w:r>
      <w:proofErr w:type="spellEnd"/>
      <w:r w:rsidRPr="00D768D8">
        <w:rPr>
          <w:rFonts w:eastAsia="Times New Roman"/>
          <w:color w:val="000000"/>
          <w:spacing w:val="-5"/>
          <w:sz w:val="28"/>
          <w:szCs w:val="28"/>
        </w:rPr>
        <w:t>-</w:t>
      </w:r>
      <w:r w:rsidRPr="00D768D8">
        <w:rPr>
          <w:sz w:val="28"/>
          <w:szCs w:val="28"/>
          <w:lang w:val="en-US"/>
        </w:rPr>
        <w:t>synch</w:t>
      </w:r>
      <w:r w:rsidRPr="00D768D8">
        <w:rPr>
          <w:sz w:val="28"/>
          <w:szCs w:val="28"/>
        </w:rPr>
        <w:t xml:space="preserve"> </w:t>
      </w:r>
      <w:r w:rsidRPr="00D768D8">
        <w:rPr>
          <w:rFonts w:eastAsia="Times New Roman"/>
          <w:spacing w:val="-3"/>
          <w:sz w:val="28"/>
          <w:szCs w:val="28"/>
        </w:rPr>
        <w:t xml:space="preserve">синхронизации молочных коров при первом </w:t>
      </w:r>
      <w:proofErr w:type="spellStart"/>
      <w:r w:rsidRPr="00D768D8">
        <w:rPr>
          <w:rFonts w:eastAsia="Times New Roman"/>
          <w:spacing w:val="-3"/>
          <w:sz w:val="28"/>
          <w:szCs w:val="28"/>
        </w:rPr>
        <w:t>И.О</w:t>
      </w:r>
      <w:proofErr w:type="spellEnd"/>
      <w:r w:rsidRPr="00D768D8">
        <w:rPr>
          <w:rFonts w:eastAsia="Times New Roman"/>
          <w:spacing w:val="-3"/>
          <w:sz w:val="28"/>
          <w:szCs w:val="28"/>
        </w:rPr>
        <w:t xml:space="preserve">. может увеличить уровень </w:t>
      </w:r>
      <w:proofErr w:type="spellStart"/>
      <w:r w:rsidRPr="00D768D8">
        <w:rPr>
          <w:rFonts w:eastAsia="Times New Roman"/>
          <w:spacing w:val="-3"/>
          <w:sz w:val="28"/>
          <w:szCs w:val="28"/>
        </w:rPr>
        <w:t>оплодотворенности</w:t>
      </w:r>
      <w:proofErr w:type="spellEnd"/>
      <w:r w:rsidRPr="00D768D8">
        <w:rPr>
          <w:rFonts w:eastAsia="Times New Roman"/>
          <w:spacing w:val="-3"/>
          <w:sz w:val="28"/>
          <w:szCs w:val="28"/>
        </w:rPr>
        <w:t>.</w:t>
      </w:r>
    </w:p>
    <w:p w:rsidR="00D768D8" w:rsidRPr="00D768D8" w:rsidRDefault="00D768D8" w:rsidP="00D768D8">
      <w:pPr>
        <w:spacing w:line="360" w:lineRule="auto"/>
        <w:jc w:val="both"/>
        <w:rPr>
          <w:sz w:val="28"/>
          <w:szCs w:val="28"/>
        </w:rPr>
      </w:pPr>
      <w:r w:rsidRPr="00D768D8">
        <w:rPr>
          <w:rFonts w:eastAsia="Times New Roman"/>
          <w:spacing w:val="3"/>
          <w:sz w:val="28"/>
          <w:szCs w:val="28"/>
        </w:rPr>
        <w:t xml:space="preserve">      Обычным вопросом, относящимся к изначальным данным </w:t>
      </w:r>
      <w:proofErr w:type="spellStart"/>
      <w:proofErr w:type="gramStart"/>
      <w:r w:rsidRPr="00D768D8">
        <w:rPr>
          <w:rFonts w:eastAsia="Times New Roman"/>
          <w:color w:val="000000"/>
          <w:spacing w:val="-5"/>
          <w:sz w:val="28"/>
          <w:szCs w:val="28"/>
        </w:rPr>
        <w:t>Рге</w:t>
      </w:r>
      <w:proofErr w:type="spellEnd"/>
      <w:proofErr w:type="gramEnd"/>
      <w:r w:rsidRPr="00D768D8">
        <w:rPr>
          <w:rFonts w:eastAsia="Times New Roman"/>
          <w:color w:val="000000"/>
          <w:spacing w:val="-5"/>
          <w:sz w:val="28"/>
          <w:szCs w:val="28"/>
        </w:rPr>
        <w:t>-</w:t>
      </w:r>
      <w:r w:rsidRPr="00D768D8">
        <w:rPr>
          <w:sz w:val="28"/>
          <w:szCs w:val="28"/>
          <w:lang w:val="en-US"/>
        </w:rPr>
        <w:t>synch</w:t>
      </w:r>
      <w:r w:rsidRPr="00D768D8">
        <w:rPr>
          <w:sz w:val="28"/>
          <w:szCs w:val="28"/>
        </w:rPr>
        <w:t xml:space="preserve">, </w:t>
      </w:r>
      <w:r w:rsidRPr="00D768D8">
        <w:rPr>
          <w:rFonts w:eastAsia="Times New Roman"/>
          <w:spacing w:val="3"/>
          <w:sz w:val="28"/>
          <w:szCs w:val="28"/>
        </w:rPr>
        <w:t xml:space="preserve">является значение </w:t>
      </w:r>
      <w:r w:rsidRPr="00D768D8">
        <w:rPr>
          <w:rFonts w:eastAsia="Times New Roman"/>
          <w:spacing w:val="-3"/>
          <w:sz w:val="28"/>
          <w:szCs w:val="28"/>
        </w:rPr>
        <w:t xml:space="preserve">интервала между второй инъекцией </w:t>
      </w:r>
      <w:proofErr w:type="spellStart"/>
      <w:r w:rsidRPr="00D768D8">
        <w:rPr>
          <w:sz w:val="28"/>
          <w:szCs w:val="28"/>
          <w:lang w:val="en-US"/>
        </w:rPr>
        <w:t>PGF</w:t>
      </w:r>
      <w:r w:rsidRPr="00D768D8">
        <w:rPr>
          <w:sz w:val="28"/>
          <w:szCs w:val="28"/>
        </w:rPr>
        <w:t>2а</w:t>
      </w:r>
      <w:proofErr w:type="spellEnd"/>
      <w:r w:rsidRPr="00D768D8">
        <w:rPr>
          <w:rFonts w:eastAsia="Times New Roman"/>
          <w:spacing w:val="-3"/>
          <w:sz w:val="28"/>
          <w:szCs w:val="28"/>
        </w:rPr>
        <w:t xml:space="preserve"> и первой инъекцией </w:t>
      </w:r>
      <w:proofErr w:type="spellStart"/>
      <w:r w:rsidRPr="00D768D8">
        <w:rPr>
          <w:sz w:val="28"/>
          <w:szCs w:val="28"/>
          <w:lang w:val="en-US"/>
        </w:rPr>
        <w:t>GnRH</w:t>
      </w:r>
      <w:proofErr w:type="spellEnd"/>
      <w:r w:rsidRPr="00D768D8">
        <w:rPr>
          <w:rFonts w:eastAsia="Times New Roman"/>
          <w:color w:val="000000"/>
          <w:spacing w:val="-5"/>
          <w:sz w:val="28"/>
          <w:szCs w:val="28"/>
        </w:rPr>
        <w:t>.</w:t>
      </w:r>
      <w:r w:rsidRPr="00D768D8">
        <w:rPr>
          <w:rFonts w:eastAsia="Times New Roman"/>
          <w:spacing w:val="-3"/>
          <w:sz w:val="28"/>
          <w:szCs w:val="28"/>
        </w:rPr>
        <w:t xml:space="preserve">. Если этот интервал растянуть до 14 дней, а не 12 дней, </w:t>
      </w:r>
      <w:r w:rsidRPr="00D768D8">
        <w:rPr>
          <w:rFonts w:eastAsia="Times New Roman"/>
          <w:spacing w:val="3"/>
          <w:sz w:val="28"/>
          <w:szCs w:val="28"/>
        </w:rPr>
        <w:t xml:space="preserve">тогда первые 4 инъекции согласно схеме будут проводиться в один день недели, например во </w:t>
      </w:r>
      <w:r w:rsidRPr="00D768D8">
        <w:rPr>
          <w:rFonts w:eastAsia="Times New Roman"/>
          <w:spacing w:val="-3"/>
          <w:sz w:val="28"/>
          <w:szCs w:val="28"/>
        </w:rPr>
        <w:t>вторник. Это удобно при работе одновременно с несколькими группами коров...</w:t>
      </w:r>
    </w:p>
    <w:p w:rsidR="00D768D8" w:rsidRPr="00D768D8" w:rsidRDefault="00D768D8" w:rsidP="00D768D8">
      <w:pPr>
        <w:spacing w:line="360" w:lineRule="auto"/>
        <w:jc w:val="both"/>
        <w:rPr>
          <w:sz w:val="28"/>
          <w:szCs w:val="28"/>
        </w:rPr>
      </w:pPr>
    </w:p>
    <w:p w:rsidR="00D768D8" w:rsidRPr="00D768D8" w:rsidRDefault="00D768D8" w:rsidP="00D768D8">
      <w:pPr>
        <w:jc w:val="both"/>
        <w:rPr>
          <w:sz w:val="28"/>
          <w:szCs w:val="28"/>
        </w:rPr>
      </w:pPr>
      <w:r w:rsidRPr="00D768D8">
        <w:rPr>
          <w:sz w:val="28"/>
          <w:szCs w:val="28"/>
        </w:rPr>
        <w:t xml:space="preserve">  Схема </w:t>
      </w:r>
      <w:proofErr w:type="spellStart"/>
      <w:r w:rsidRPr="00D768D8">
        <w:rPr>
          <w:sz w:val="28"/>
          <w:szCs w:val="28"/>
          <w:lang w:val="en-US"/>
        </w:rPr>
        <w:t>Ovsynch</w:t>
      </w:r>
      <w:proofErr w:type="spellEnd"/>
    </w:p>
    <w:p w:rsidR="00D768D8" w:rsidRPr="00D768D8" w:rsidRDefault="00D768D8" w:rsidP="00D768D8">
      <w:pPr>
        <w:jc w:val="both"/>
        <w:rPr>
          <w:sz w:val="28"/>
          <w:szCs w:val="28"/>
        </w:rPr>
      </w:pPr>
      <w:r w:rsidRPr="00D768D8">
        <w:rPr>
          <w:sz w:val="28"/>
          <w:szCs w:val="28"/>
        </w:rPr>
        <w:t xml:space="preserve">1. понедельник = 0 день                        50-100 мг </w:t>
      </w:r>
      <w:proofErr w:type="spellStart"/>
      <w:r w:rsidRPr="00D768D8">
        <w:rPr>
          <w:sz w:val="28"/>
          <w:szCs w:val="28"/>
          <w:lang w:val="en-US"/>
        </w:rPr>
        <w:t>GnRH</w:t>
      </w:r>
      <w:proofErr w:type="spellEnd"/>
    </w:p>
    <w:p w:rsidR="00D768D8" w:rsidRDefault="00D768D8" w:rsidP="00D768D8">
      <w:pPr>
        <w:jc w:val="both"/>
        <w:rPr>
          <w:sz w:val="28"/>
          <w:szCs w:val="28"/>
        </w:rPr>
      </w:pPr>
      <w:r>
        <w:rPr>
          <w:sz w:val="28"/>
          <w:szCs w:val="28"/>
        </w:rPr>
        <w:t xml:space="preserve">                                                                     16</w:t>
      </w:r>
    </w:p>
    <w:p w:rsidR="00D768D8" w:rsidRPr="00D768D8" w:rsidRDefault="00D768D8" w:rsidP="00D768D8">
      <w:pPr>
        <w:jc w:val="both"/>
        <w:rPr>
          <w:sz w:val="28"/>
          <w:szCs w:val="28"/>
        </w:rPr>
      </w:pPr>
      <w:r w:rsidRPr="00D768D8">
        <w:rPr>
          <w:sz w:val="28"/>
          <w:szCs w:val="28"/>
        </w:rPr>
        <w:lastRenderedPageBreak/>
        <w:t xml:space="preserve">2. понедельник = 7 день                        25 мг </w:t>
      </w:r>
      <w:r w:rsidRPr="00D768D8">
        <w:rPr>
          <w:sz w:val="28"/>
          <w:szCs w:val="28"/>
          <w:lang w:val="en-US"/>
        </w:rPr>
        <w:t>PGF</w:t>
      </w:r>
      <w:r w:rsidRPr="00D768D8">
        <w:rPr>
          <w:sz w:val="28"/>
          <w:szCs w:val="28"/>
        </w:rPr>
        <w:t>2а</w:t>
      </w:r>
    </w:p>
    <w:p w:rsidR="00D768D8" w:rsidRPr="00D768D8" w:rsidRDefault="00D768D8" w:rsidP="00D768D8">
      <w:pPr>
        <w:jc w:val="both"/>
        <w:rPr>
          <w:sz w:val="28"/>
          <w:szCs w:val="28"/>
        </w:rPr>
      </w:pPr>
      <w:r w:rsidRPr="00D768D8">
        <w:rPr>
          <w:sz w:val="28"/>
          <w:szCs w:val="28"/>
        </w:rPr>
        <w:t xml:space="preserve">3. среда = 9 день                                50-100 мг </w:t>
      </w:r>
      <w:proofErr w:type="spellStart"/>
      <w:r w:rsidRPr="00D768D8">
        <w:rPr>
          <w:sz w:val="28"/>
          <w:szCs w:val="28"/>
          <w:lang w:val="en-US"/>
        </w:rPr>
        <w:t>GnRH</w:t>
      </w:r>
      <w:proofErr w:type="spellEnd"/>
    </w:p>
    <w:p w:rsidR="00D768D8" w:rsidRPr="00D768D8" w:rsidRDefault="00D768D8" w:rsidP="00D768D8">
      <w:pPr>
        <w:jc w:val="both"/>
        <w:rPr>
          <w:sz w:val="28"/>
          <w:szCs w:val="28"/>
        </w:rPr>
      </w:pPr>
      <w:r w:rsidRPr="00D768D8">
        <w:rPr>
          <w:sz w:val="28"/>
          <w:szCs w:val="28"/>
        </w:rPr>
        <w:t>4. через 12-16 часов время искусственного осеменения.</w:t>
      </w:r>
    </w:p>
    <w:p w:rsidR="00D768D8" w:rsidRPr="00D768D8" w:rsidRDefault="00D768D8" w:rsidP="00D768D8">
      <w:pPr>
        <w:jc w:val="both"/>
        <w:rPr>
          <w:sz w:val="28"/>
          <w:szCs w:val="28"/>
        </w:rPr>
      </w:pPr>
    </w:p>
    <w:p w:rsidR="00D768D8" w:rsidRPr="00D768D8" w:rsidRDefault="00D768D8" w:rsidP="00D768D8">
      <w:pPr>
        <w:jc w:val="both"/>
        <w:rPr>
          <w:sz w:val="28"/>
          <w:szCs w:val="28"/>
        </w:rPr>
      </w:pPr>
      <w:r w:rsidRPr="00D768D8">
        <w:rPr>
          <w:sz w:val="28"/>
          <w:szCs w:val="28"/>
        </w:rPr>
        <w:t xml:space="preserve">Схема </w:t>
      </w:r>
      <w:proofErr w:type="gramStart"/>
      <w:r w:rsidRPr="00D768D8">
        <w:rPr>
          <w:sz w:val="28"/>
          <w:szCs w:val="28"/>
        </w:rPr>
        <w:t>Со</w:t>
      </w:r>
      <w:proofErr w:type="gramEnd"/>
      <w:r w:rsidRPr="00D768D8">
        <w:rPr>
          <w:sz w:val="28"/>
          <w:szCs w:val="28"/>
        </w:rPr>
        <w:t>-</w:t>
      </w:r>
      <w:r w:rsidRPr="00D768D8">
        <w:rPr>
          <w:sz w:val="28"/>
          <w:szCs w:val="28"/>
          <w:lang w:val="en-US"/>
        </w:rPr>
        <w:t>synch</w:t>
      </w:r>
    </w:p>
    <w:p w:rsidR="00D768D8" w:rsidRPr="00D768D8" w:rsidRDefault="00D768D8" w:rsidP="00D768D8">
      <w:pPr>
        <w:jc w:val="both"/>
        <w:rPr>
          <w:sz w:val="28"/>
          <w:szCs w:val="28"/>
        </w:rPr>
      </w:pPr>
      <w:r w:rsidRPr="00D768D8">
        <w:rPr>
          <w:sz w:val="28"/>
          <w:szCs w:val="28"/>
        </w:rPr>
        <w:t xml:space="preserve">1. понедельник = 0 день                        50-100 мг </w:t>
      </w:r>
      <w:proofErr w:type="spellStart"/>
      <w:r w:rsidRPr="00D768D8">
        <w:rPr>
          <w:sz w:val="28"/>
          <w:szCs w:val="28"/>
          <w:lang w:val="en-US"/>
        </w:rPr>
        <w:t>GnRH</w:t>
      </w:r>
      <w:proofErr w:type="spellEnd"/>
    </w:p>
    <w:p w:rsidR="00D768D8" w:rsidRPr="00D768D8" w:rsidRDefault="00D768D8" w:rsidP="00D768D8">
      <w:pPr>
        <w:jc w:val="both"/>
        <w:rPr>
          <w:sz w:val="28"/>
          <w:szCs w:val="28"/>
        </w:rPr>
      </w:pPr>
      <w:r w:rsidRPr="00D768D8">
        <w:rPr>
          <w:sz w:val="28"/>
          <w:szCs w:val="28"/>
        </w:rPr>
        <w:t xml:space="preserve">2. понедельник = 7 день                        25 мг </w:t>
      </w:r>
      <w:r w:rsidRPr="00D768D8">
        <w:rPr>
          <w:sz w:val="28"/>
          <w:szCs w:val="28"/>
          <w:lang w:val="en-US"/>
        </w:rPr>
        <w:t>PGF</w:t>
      </w:r>
      <w:r w:rsidRPr="00D768D8">
        <w:rPr>
          <w:sz w:val="28"/>
          <w:szCs w:val="28"/>
        </w:rPr>
        <w:t>2а</w:t>
      </w:r>
    </w:p>
    <w:p w:rsidR="00D768D8" w:rsidRPr="00D768D8" w:rsidRDefault="00D768D8" w:rsidP="00D768D8">
      <w:pPr>
        <w:jc w:val="both"/>
        <w:rPr>
          <w:sz w:val="28"/>
          <w:szCs w:val="28"/>
        </w:rPr>
      </w:pPr>
      <w:r w:rsidRPr="00D768D8">
        <w:rPr>
          <w:sz w:val="28"/>
          <w:szCs w:val="28"/>
        </w:rPr>
        <w:t xml:space="preserve">3. четверг = 10 день                            50-100 мг </w:t>
      </w:r>
      <w:proofErr w:type="spellStart"/>
      <w:r w:rsidRPr="00D768D8">
        <w:rPr>
          <w:sz w:val="28"/>
          <w:szCs w:val="28"/>
          <w:lang w:val="en-US"/>
        </w:rPr>
        <w:t>GnRH</w:t>
      </w:r>
      <w:proofErr w:type="spellEnd"/>
      <w:r w:rsidRPr="00D768D8">
        <w:rPr>
          <w:sz w:val="28"/>
          <w:szCs w:val="28"/>
        </w:rPr>
        <w:t xml:space="preserve"> и искусственное осеменение</w:t>
      </w:r>
    </w:p>
    <w:p w:rsidR="00D768D8" w:rsidRPr="00D768D8" w:rsidRDefault="00D768D8" w:rsidP="00D768D8">
      <w:pPr>
        <w:jc w:val="both"/>
        <w:rPr>
          <w:sz w:val="28"/>
          <w:szCs w:val="28"/>
        </w:rPr>
      </w:pPr>
    </w:p>
    <w:p w:rsidR="00D768D8" w:rsidRPr="00D768D8" w:rsidRDefault="00D768D8" w:rsidP="00D768D8">
      <w:pPr>
        <w:jc w:val="both"/>
        <w:rPr>
          <w:sz w:val="28"/>
          <w:szCs w:val="28"/>
        </w:rPr>
      </w:pPr>
      <w:r w:rsidRPr="00D768D8">
        <w:rPr>
          <w:sz w:val="28"/>
          <w:szCs w:val="28"/>
        </w:rPr>
        <w:t xml:space="preserve">Схема </w:t>
      </w:r>
      <w:r w:rsidRPr="00D768D8">
        <w:rPr>
          <w:sz w:val="28"/>
          <w:szCs w:val="28"/>
          <w:lang w:val="en-US"/>
        </w:rPr>
        <w:t>Heat</w:t>
      </w:r>
      <w:r w:rsidRPr="00D768D8">
        <w:rPr>
          <w:sz w:val="28"/>
          <w:szCs w:val="28"/>
        </w:rPr>
        <w:t xml:space="preserve"> - </w:t>
      </w:r>
      <w:r w:rsidRPr="00D768D8">
        <w:rPr>
          <w:sz w:val="28"/>
          <w:szCs w:val="28"/>
          <w:lang w:val="en-US"/>
        </w:rPr>
        <w:t>Synch</w:t>
      </w:r>
    </w:p>
    <w:p w:rsidR="00D768D8" w:rsidRPr="00D768D8" w:rsidRDefault="00D768D8" w:rsidP="00D768D8">
      <w:pPr>
        <w:jc w:val="both"/>
        <w:rPr>
          <w:sz w:val="28"/>
          <w:szCs w:val="28"/>
        </w:rPr>
      </w:pPr>
      <w:r w:rsidRPr="00D768D8">
        <w:rPr>
          <w:sz w:val="28"/>
          <w:szCs w:val="28"/>
        </w:rPr>
        <w:t xml:space="preserve">1. понедельник = 0 день                         50-100 мг </w:t>
      </w:r>
      <w:proofErr w:type="spellStart"/>
      <w:r w:rsidRPr="00D768D8">
        <w:rPr>
          <w:sz w:val="28"/>
          <w:szCs w:val="28"/>
          <w:lang w:val="en-US"/>
        </w:rPr>
        <w:t>GnRH</w:t>
      </w:r>
      <w:proofErr w:type="spellEnd"/>
    </w:p>
    <w:p w:rsidR="00D768D8" w:rsidRPr="00D768D8" w:rsidRDefault="00D768D8" w:rsidP="00D768D8">
      <w:pPr>
        <w:jc w:val="both"/>
        <w:rPr>
          <w:sz w:val="28"/>
          <w:szCs w:val="28"/>
        </w:rPr>
      </w:pPr>
      <w:r w:rsidRPr="00D768D8">
        <w:rPr>
          <w:sz w:val="28"/>
          <w:szCs w:val="28"/>
        </w:rPr>
        <w:t xml:space="preserve">2. понедельник = 7 день                         25 мг </w:t>
      </w:r>
      <w:r w:rsidRPr="00D768D8">
        <w:rPr>
          <w:sz w:val="28"/>
          <w:szCs w:val="28"/>
          <w:lang w:val="en-US"/>
        </w:rPr>
        <w:t>PGF</w:t>
      </w:r>
      <w:r w:rsidRPr="00D768D8">
        <w:rPr>
          <w:sz w:val="28"/>
          <w:szCs w:val="28"/>
        </w:rPr>
        <w:t>2а</w:t>
      </w:r>
    </w:p>
    <w:p w:rsidR="00D768D8" w:rsidRPr="00D768D8" w:rsidRDefault="00D768D8" w:rsidP="00D768D8">
      <w:pPr>
        <w:jc w:val="both"/>
        <w:rPr>
          <w:sz w:val="28"/>
          <w:szCs w:val="28"/>
        </w:rPr>
      </w:pPr>
      <w:r w:rsidRPr="00D768D8">
        <w:rPr>
          <w:sz w:val="28"/>
          <w:szCs w:val="28"/>
        </w:rPr>
        <w:t xml:space="preserve">3. вторник = 8 день                              1 мл </w:t>
      </w:r>
      <w:proofErr w:type="spellStart"/>
      <w:r w:rsidRPr="00D768D8">
        <w:rPr>
          <w:sz w:val="28"/>
          <w:szCs w:val="28"/>
        </w:rPr>
        <w:t>эстрадиол</w:t>
      </w:r>
      <w:proofErr w:type="spellEnd"/>
      <w:r w:rsidRPr="00D768D8">
        <w:rPr>
          <w:sz w:val="28"/>
          <w:szCs w:val="28"/>
        </w:rPr>
        <w:t xml:space="preserve"> </w:t>
      </w:r>
      <w:proofErr w:type="spellStart"/>
      <w:r w:rsidRPr="00D768D8">
        <w:rPr>
          <w:sz w:val="28"/>
          <w:szCs w:val="28"/>
        </w:rPr>
        <w:t>ципионат</w:t>
      </w:r>
      <w:proofErr w:type="spellEnd"/>
    </w:p>
    <w:p w:rsidR="00D768D8" w:rsidRPr="00D768D8" w:rsidRDefault="00D768D8" w:rsidP="00D768D8">
      <w:pPr>
        <w:jc w:val="both"/>
        <w:rPr>
          <w:sz w:val="28"/>
          <w:szCs w:val="28"/>
        </w:rPr>
      </w:pPr>
      <w:r w:rsidRPr="00D768D8">
        <w:rPr>
          <w:sz w:val="28"/>
          <w:szCs w:val="28"/>
        </w:rPr>
        <w:t>4. среда = 9 день                                 искусственное осеменение при охоте</w:t>
      </w:r>
    </w:p>
    <w:p w:rsidR="00D768D8" w:rsidRPr="00D768D8" w:rsidRDefault="00D768D8" w:rsidP="00D768D8">
      <w:pPr>
        <w:jc w:val="both"/>
        <w:rPr>
          <w:sz w:val="28"/>
          <w:szCs w:val="28"/>
        </w:rPr>
      </w:pPr>
      <w:r w:rsidRPr="00D768D8">
        <w:rPr>
          <w:sz w:val="28"/>
          <w:szCs w:val="28"/>
        </w:rPr>
        <w:t>5. четверг = 10 день</w:t>
      </w:r>
      <w:r w:rsidR="0022223D">
        <w:rPr>
          <w:sz w:val="28"/>
          <w:szCs w:val="28"/>
        </w:rPr>
        <w:t xml:space="preserve">                      </w:t>
      </w:r>
      <w:r w:rsidRPr="00D768D8">
        <w:rPr>
          <w:sz w:val="28"/>
          <w:szCs w:val="28"/>
        </w:rPr>
        <w:t xml:space="preserve"> искусственное осеменение без признаков охоты</w:t>
      </w:r>
    </w:p>
    <w:p w:rsidR="00D768D8" w:rsidRPr="00D768D8" w:rsidRDefault="00D768D8" w:rsidP="00D768D8">
      <w:pPr>
        <w:jc w:val="both"/>
        <w:rPr>
          <w:sz w:val="28"/>
          <w:szCs w:val="28"/>
        </w:rPr>
      </w:pPr>
    </w:p>
    <w:p w:rsidR="00D768D8" w:rsidRPr="00D768D8" w:rsidRDefault="00D768D8" w:rsidP="00D768D8">
      <w:pPr>
        <w:jc w:val="both"/>
        <w:rPr>
          <w:sz w:val="28"/>
          <w:szCs w:val="28"/>
        </w:rPr>
      </w:pPr>
      <w:r w:rsidRPr="00D768D8">
        <w:rPr>
          <w:sz w:val="28"/>
          <w:szCs w:val="28"/>
        </w:rPr>
        <w:t xml:space="preserve">Схема </w:t>
      </w:r>
      <w:proofErr w:type="spellStart"/>
      <w:proofErr w:type="gramStart"/>
      <w:r w:rsidRPr="00D768D8">
        <w:rPr>
          <w:rFonts w:eastAsia="Times New Roman"/>
          <w:color w:val="000000"/>
          <w:spacing w:val="-5"/>
          <w:sz w:val="28"/>
          <w:szCs w:val="28"/>
        </w:rPr>
        <w:t>Рге</w:t>
      </w:r>
      <w:proofErr w:type="spellEnd"/>
      <w:proofErr w:type="gramEnd"/>
      <w:r w:rsidRPr="00D768D8">
        <w:rPr>
          <w:rFonts w:eastAsia="Times New Roman"/>
          <w:color w:val="000000"/>
          <w:spacing w:val="-5"/>
          <w:sz w:val="28"/>
          <w:szCs w:val="28"/>
        </w:rPr>
        <w:t>-</w:t>
      </w:r>
      <w:r w:rsidRPr="00D768D8">
        <w:rPr>
          <w:sz w:val="28"/>
          <w:szCs w:val="28"/>
          <w:lang w:val="en-US"/>
        </w:rPr>
        <w:t>synch</w:t>
      </w:r>
    </w:p>
    <w:p w:rsidR="00D768D8" w:rsidRPr="00D768D8" w:rsidRDefault="00D768D8" w:rsidP="00D768D8">
      <w:pPr>
        <w:jc w:val="both"/>
        <w:rPr>
          <w:sz w:val="28"/>
          <w:szCs w:val="28"/>
        </w:rPr>
      </w:pPr>
      <w:r w:rsidRPr="00D768D8">
        <w:rPr>
          <w:sz w:val="28"/>
          <w:szCs w:val="28"/>
        </w:rPr>
        <w:t xml:space="preserve">3. понедельник = 0 день                         25 мг </w:t>
      </w:r>
      <w:r w:rsidRPr="00D768D8">
        <w:rPr>
          <w:sz w:val="28"/>
          <w:szCs w:val="28"/>
          <w:lang w:val="en-US"/>
        </w:rPr>
        <w:t>PGF</w:t>
      </w:r>
      <w:r w:rsidRPr="00D768D8">
        <w:rPr>
          <w:sz w:val="28"/>
          <w:szCs w:val="28"/>
        </w:rPr>
        <w:t>2а</w:t>
      </w:r>
    </w:p>
    <w:p w:rsidR="00D768D8" w:rsidRPr="00D768D8" w:rsidRDefault="00D768D8" w:rsidP="00D768D8">
      <w:pPr>
        <w:jc w:val="both"/>
        <w:rPr>
          <w:sz w:val="28"/>
          <w:szCs w:val="28"/>
        </w:rPr>
      </w:pPr>
      <w:r w:rsidRPr="00D768D8">
        <w:rPr>
          <w:sz w:val="28"/>
          <w:szCs w:val="28"/>
        </w:rPr>
        <w:t xml:space="preserve">4. понедельник = 14 день                        25 мг </w:t>
      </w:r>
      <w:r w:rsidRPr="00D768D8">
        <w:rPr>
          <w:sz w:val="28"/>
          <w:szCs w:val="28"/>
          <w:lang w:val="en-US"/>
        </w:rPr>
        <w:t>PGF</w:t>
      </w:r>
      <w:r w:rsidRPr="00D768D8">
        <w:rPr>
          <w:sz w:val="28"/>
          <w:szCs w:val="28"/>
        </w:rPr>
        <w:t xml:space="preserve">2а   </w:t>
      </w:r>
    </w:p>
    <w:p w:rsidR="00D768D8" w:rsidRPr="00D768D8" w:rsidRDefault="00D768D8" w:rsidP="00D768D8">
      <w:pPr>
        <w:jc w:val="both"/>
        <w:rPr>
          <w:sz w:val="28"/>
          <w:szCs w:val="28"/>
        </w:rPr>
      </w:pPr>
      <w:r w:rsidRPr="00D768D8">
        <w:rPr>
          <w:sz w:val="28"/>
          <w:szCs w:val="28"/>
        </w:rPr>
        <w:t xml:space="preserve">5. понедельник = 28 день                        50-100 мг </w:t>
      </w:r>
      <w:proofErr w:type="spellStart"/>
      <w:r w:rsidRPr="00D768D8">
        <w:rPr>
          <w:sz w:val="28"/>
          <w:szCs w:val="28"/>
          <w:lang w:val="en-US"/>
        </w:rPr>
        <w:t>GnRH</w:t>
      </w:r>
      <w:proofErr w:type="spellEnd"/>
    </w:p>
    <w:p w:rsidR="00D768D8" w:rsidRPr="00D768D8" w:rsidRDefault="00D768D8" w:rsidP="00D768D8">
      <w:pPr>
        <w:jc w:val="both"/>
        <w:rPr>
          <w:sz w:val="28"/>
          <w:szCs w:val="28"/>
        </w:rPr>
      </w:pPr>
      <w:r w:rsidRPr="00D768D8">
        <w:rPr>
          <w:sz w:val="28"/>
          <w:szCs w:val="28"/>
        </w:rPr>
        <w:t xml:space="preserve">6. среда = 30 день                                25 мг </w:t>
      </w:r>
      <w:r w:rsidRPr="00D768D8">
        <w:rPr>
          <w:sz w:val="28"/>
          <w:szCs w:val="28"/>
          <w:lang w:val="en-US"/>
        </w:rPr>
        <w:t>PGF</w:t>
      </w:r>
      <w:r w:rsidRPr="00D768D8">
        <w:rPr>
          <w:sz w:val="28"/>
          <w:szCs w:val="28"/>
        </w:rPr>
        <w:t xml:space="preserve">2а   </w:t>
      </w:r>
    </w:p>
    <w:p w:rsidR="00D768D8" w:rsidRPr="00D768D8" w:rsidRDefault="00D768D8" w:rsidP="00D768D8">
      <w:pPr>
        <w:jc w:val="both"/>
        <w:rPr>
          <w:sz w:val="28"/>
          <w:szCs w:val="28"/>
        </w:rPr>
      </w:pPr>
      <w:r w:rsidRPr="00D768D8">
        <w:rPr>
          <w:sz w:val="28"/>
          <w:szCs w:val="28"/>
        </w:rPr>
        <w:t xml:space="preserve">7. пятница = 32 день                             50-100 мг </w:t>
      </w:r>
      <w:proofErr w:type="spellStart"/>
      <w:r w:rsidRPr="00D768D8">
        <w:rPr>
          <w:sz w:val="28"/>
          <w:szCs w:val="28"/>
          <w:lang w:val="en-US"/>
        </w:rPr>
        <w:t>GnRH</w:t>
      </w:r>
      <w:proofErr w:type="spellEnd"/>
    </w:p>
    <w:p w:rsidR="00D768D8" w:rsidRPr="00D768D8" w:rsidRDefault="00D768D8" w:rsidP="00D768D8">
      <w:pPr>
        <w:jc w:val="both"/>
        <w:rPr>
          <w:sz w:val="28"/>
          <w:szCs w:val="28"/>
        </w:rPr>
      </w:pPr>
      <w:r w:rsidRPr="00D768D8">
        <w:rPr>
          <w:sz w:val="28"/>
          <w:szCs w:val="28"/>
        </w:rPr>
        <w:t xml:space="preserve">8. через 16-24 часа                               искусственное осеменение </w:t>
      </w:r>
    </w:p>
    <w:p w:rsidR="00D768D8" w:rsidRPr="00D768D8" w:rsidRDefault="001D65B4" w:rsidP="00D768D8">
      <w:pPr>
        <w:jc w:val="both"/>
        <w:rPr>
          <w:sz w:val="28"/>
          <w:szCs w:val="28"/>
        </w:rPr>
      </w:pPr>
      <w:r>
        <w:rPr>
          <w:sz w:val="28"/>
          <w:szCs w:val="28"/>
        </w:rPr>
        <w:t xml:space="preserve">                                                               17</w:t>
      </w:r>
    </w:p>
    <w:p w:rsidR="00D768D8" w:rsidRPr="00D768D8" w:rsidRDefault="00D768D8" w:rsidP="00D768D8">
      <w:pPr>
        <w:jc w:val="both"/>
        <w:rPr>
          <w:sz w:val="28"/>
          <w:szCs w:val="28"/>
        </w:rPr>
      </w:pPr>
      <w:r w:rsidRPr="00D768D8">
        <w:rPr>
          <w:sz w:val="28"/>
          <w:szCs w:val="28"/>
        </w:rPr>
        <w:lastRenderedPageBreak/>
        <w:t>Используемые обозначения:</w:t>
      </w:r>
    </w:p>
    <w:p w:rsidR="00D768D8" w:rsidRPr="00D768D8" w:rsidRDefault="00D768D8" w:rsidP="00D768D8">
      <w:pPr>
        <w:jc w:val="both"/>
        <w:rPr>
          <w:sz w:val="28"/>
          <w:szCs w:val="28"/>
        </w:rPr>
      </w:pPr>
      <w:r w:rsidRPr="00D768D8">
        <w:rPr>
          <w:sz w:val="28"/>
          <w:szCs w:val="28"/>
          <w:lang w:val="en-US"/>
        </w:rPr>
        <w:t>PGF</w:t>
      </w:r>
      <w:r w:rsidRPr="00D768D8">
        <w:rPr>
          <w:sz w:val="28"/>
          <w:szCs w:val="28"/>
        </w:rPr>
        <w:t xml:space="preserve">2а – </w:t>
      </w:r>
      <w:proofErr w:type="gramStart"/>
      <w:r w:rsidRPr="00D768D8">
        <w:rPr>
          <w:sz w:val="28"/>
          <w:szCs w:val="28"/>
        </w:rPr>
        <w:t xml:space="preserve">простагландин  </w:t>
      </w:r>
      <w:r w:rsidRPr="00D768D8">
        <w:rPr>
          <w:sz w:val="28"/>
          <w:szCs w:val="28"/>
          <w:lang w:val="en-US"/>
        </w:rPr>
        <w:t>F</w:t>
      </w:r>
      <w:r w:rsidRPr="00D768D8">
        <w:rPr>
          <w:sz w:val="28"/>
          <w:szCs w:val="28"/>
        </w:rPr>
        <w:t>2а</w:t>
      </w:r>
      <w:proofErr w:type="gramEnd"/>
    </w:p>
    <w:p w:rsidR="00D768D8" w:rsidRPr="00D768D8" w:rsidRDefault="00D768D8" w:rsidP="00D768D8">
      <w:pPr>
        <w:jc w:val="both"/>
        <w:rPr>
          <w:sz w:val="28"/>
          <w:szCs w:val="28"/>
        </w:rPr>
      </w:pPr>
      <w:proofErr w:type="spellStart"/>
      <w:proofErr w:type="gramStart"/>
      <w:r w:rsidRPr="00D768D8">
        <w:rPr>
          <w:sz w:val="28"/>
          <w:szCs w:val="28"/>
          <w:lang w:val="en-US"/>
        </w:rPr>
        <w:t>GnRH</w:t>
      </w:r>
      <w:proofErr w:type="spellEnd"/>
      <w:r w:rsidRPr="00D768D8">
        <w:rPr>
          <w:sz w:val="28"/>
          <w:szCs w:val="28"/>
        </w:rPr>
        <w:t xml:space="preserve"> – гонадотропин </w:t>
      </w:r>
      <w:proofErr w:type="spellStart"/>
      <w:r w:rsidRPr="00D768D8">
        <w:rPr>
          <w:sz w:val="28"/>
          <w:szCs w:val="28"/>
        </w:rPr>
        <w:t>релизинг</w:t>
      </w:r>
      <w:proofErr w:type="spellEnd"/>
      <w:r w:rsidRPr="00D768D8">
        <w:rPr>
          <w:sz w:val="28"/>
          <w:szCs w:val="28"/>
        </w:rPr>
        <w:t>- гормон.</w:t>
      </w:r>
      <w:bookmarkStart w:id="0" w:name="_GoBack"/>
      <w:bookmarkEnd w:id="0"/>
      <w:proofErr w:type="gramEnd"/>
    </w:p>
    <w:sectPr w:rsidR="00D768D8" w:rsidRPr="00D7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D36"/>
    <w:multiLevelType w:val="hybridMultilevel"/>
    <w:tmpl w:val="188C2C70"/>
    <w:lvl w:ilvl="0" w:tplc="63BA6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47636D"/>
    <w:multiLevelType w:val="hybridMultilevel"/>
    <w:tmpl w:val="1C04259A"/>
    <w:lvl w:ilvl="0" w:tplc="BCD02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79"/>
    <w:rsid w:val="000112A6"/>
    <w:rsid w:val="000159AA"/>
    <w:rsid w:val="00023F00"/>
    <w:rsid w:val="00061935"/>
    <w:rsid w:val="000E2347"/>
    <w:rsid w:val="000E7BE2"/>
    <w:rsid w:val="001C56F0"/>
    <w:rsid w:val="001D65B4"/>
    <w:rsid w:val="001E2A6D"/>
    <w:rsid w:val="00207ACD"/>
    <w:rsid w:val="0022223D"/>
    <w:rsid w:val="002872E9"/>
    <w:rsid w:val="00320BF5"/>
    <w:rsid w:val="00320DE8"/>
    <w:rsid w:val="003555A3"/>
    <w:rsid w:val="005874C8"/>
    <w:rsid w:val="00592BE0"/>
    <w:rsid w:val="005A273D"/>
    <w:rsid w:val="005D02D6"/>
    <w:rsid w:val="00600793"/>
    <w:rsid w:val="00654477"/>
    <w:rsid w:val="006A2C3B"/>
    <w:rsid w:val="006C2671"/>
    <w:rsid w:val="006D2509"/>
    <w:rsid w:val="00705031"/>
    <w:rsid w:val="00792898"/>
    <w:rsid w:val="007B1705"/>
    <w:rsid w:val="007F4C46"/>
    <w:rsid w:val="00807479"/>
    <w:rsid w:val="00827E64"/>
    <w:rsid w:val="0084187D"/>
    <w:rsid w:val="00866926"/>
    <w:rsid w:val="008A4A2E"/>
    <w:rsid w:val="008A4F48"/>
    <w:rsid w:val="0092546E"/>
    <w:rsid w:val="00947997"/>
    <w:rsid w:val="009C5C87"/>
    <w:rsid w:val="009D7381"/>
    <w:rsid w:val="009E003F"/>
    <w:rsid w:val="009F3BCC"/>
    <w:rsid w:val="009F6868"/>
    <w:rsid w:val="00A00317"/>
    <w:rsid w:val="00A44ABD"/>
    <w:rsid w:val="00A553C5"/>
    <w:rsid w:val="00AA02F8"/>
    <w:rsid w:val="00B65D2D"/>
    <w:rsid w:val="00BF570A"/>
    <w:rsid w:val="00D23FA4"/>
    <w:rsid w:val="00D5305C"/>
    <w:rsid w:val="00D74803"/>
    <w:rsid w:val="00D768D8"/>
    <w:rsid w:val="00E420EE"/>
    <w:rsid w:val="00E5326B"/>
    <w:rsid w:val="00E86F2E"/>
    <w:rsid w:val="00EC3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E"/>
  </w:style>
  <w:style w:type="paragraph" w:styleId="1">
    <w:name w:val="heading 1"/>
    <w:basedOn w:val="a"/>
    <w:next w:val="a"/>
    <w:link w:val="10"/>
    <w:uiPriority w:val="9"/>
    <w:qFormat/>
    <w:rsid w:val="000E7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7B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B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7BE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7B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7B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7BE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7B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BE2"/>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E7B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E7BE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0E7BE2"/>
    <w:pPr>
      <w:ind w:left="720"/>
      <w:contextualSpacing/>
    </w:pPr>
  </w:style>
  <w:style w:type="character" w:customStyle="1" w:styleId="10">
    <w:name w:val="Заголовок 1 Знак"/>
    <w:basedOn w:val="a0"/>
    <w:link w:val="1"/>
    <w:uiPriority w:val="9"/>
    <w:rsid w:val="000E7B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E7B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7BE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7BE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7BE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7BE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7BE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7BE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E7BE2"/>
    <w:pPr>
      <w:spacing w:line="240" w:lineRule="auto"/>
    </w:pPr>
    <w:rPr>
      <w:b/>
      <w:bCs/>
      <w:color w:val="4F81BD" w:themeColor="accent1"/>
      <w:sz w:val="18"/>
      <w:szCs w:val="18"/>
    </w:rPr>
  </w:style>
  <w:style w:type="paragraph" w:styleId="a7">
    <w:name w:val="Title"/>
    <w:basedOn w:val="a"/>
    <w:next w:val="a"/>
    <w:link w:val="a8"/>
    <w:uiPriority w:val="10"/>
    <w:qFormat/>
    <w:rsid w:val="000E7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E7BE2"/>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sid w:val="000E7BE2"/>
    <w:rPr>
      <w:b/>
      <w:bCs/>
    </w:rPr>
  </w:style>
  <w:style w:type="character" w:styleId="aa">
    <w:name w:val="Emphasis"/>
    <w:basedOn w:val="a0"/>
    <w:uiPriority w:val="20"/>
    <w:qFormat/>
    <w:rsid w:val="000E7BE2"/>
    <w:rPr>
      <w:i/>
      <w:iCs/>
    </w:rPr>
  </w:style>
  <w:style w:type="paragraph" w:styleId="ab">
    <w:name w:val="No Spacing"/>
    <w:uiPriority w:val="1"/>
    <w:qFormat/>
    <w:rsid w:val="000E7BE2"/>
    <w:pPr>
      <w:spacing w:after="0" w:line="240" w:lineRule="auto"/>
    </w:pPr>
  </w:style>
  <w:style w:type="paragraph" w:styleId="21">
    <w:name w:val="Quote"/>
    <w:basedOn w:val="a"/>
    <w:next w:val="a"/>
    <w:link w:val="22"/>
    <w:uiPriority w:val="29"/>
    <w:qFormat/>
    <w:rsid w:val="000E7BE2"/>
    <w:rPr>
      <w:i/>
      <w:iCs/>
      <w:color w:val="000000" w:themeColor="text1"/>
    </w:rPr>
  </w:style>
  <w:style w:type="character" w:customStyle="1" w:styleId="22">
    <w:name w:val="Цитата 2 Знак"/>
    <w:basedOn w:val="a0"/>
    <w:link w:val="21"/>
    <w:uiPriority w:val="29"/>
    <w:rsid w:val="000E7BE2"/>
    <w:rPr>
      <w:i/>
      <w:iCs/>
      <w:color w:val="000000" w:themeColor="text1"/>
    </w:rPr>
  </w:style>
  <w:style w:type="paragraph" w:styleId="ac">
    <w:name w:val="Intense Quote"/>
    <w:basedOn w:val="a"/>
    <w:next w:val="a"/>
    <w:link w:val="ad"/>
    <w:uiPriority w:val="30"/>
    <w:qFormat/>
    <w:rsid w:val="000E7BE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E7BE2"/>
    <w:rPr>
      <w:b/>
      <w:bCs/>
      <w:i/>
      <w:iCs/>
      <w:color w:val="4F81BD" w:themeColor="accent1"/>
    </w:rPr>
  </w:style>
  <w:style w:type="character" w:styleId="ae">
    <w:name w:val="Subtle Emphasis"/>
    <w:basedOn w:val="a0"/>
    <w:uiPriority w:val="19"/>
    <w:qFormat/>
    <w:rsid w:val="000E7BE2"/>
    <w:rPr>
      <w:i/>
      <w:iCs/>
      <w:color w:val="808080" w:themeColor="text1" w:themeTint="7F"/>
    </w:rPr>
  </w:style>
  <w:style w:type="character" w:styleId="af">
    <w:name w:val="Intense Emphasis"/>
    <w:basedOn w:val="a0"/>
    <w:uiPriority w:val="21"/>
    <w:qFormat/>
    <w:rsid w:val="000E7BE2"/>
    <w:rPr>
      <w:b/>
      <w:bCs/>
      <w:i/>
      <w:iCs/>
      <w:color w:val="4F81BD" w:themeColor="accent1"/>
    </w:rPr>
  </w:style>
  <w:style w:type="character" w:styleId="af0">
    <w:name w:val="Subtle Reference"/>
    <w:basedOn w:val="a0"/>
    <w:uiPriority w:val="31"/>
    <w:qFormat/>
    <w:rsid w:val="000E7BE2"/>
    <w:rPr>
      <w:smallCaps/>
      <w:color w:val="C0504D" w:themeColor="accent2"/>
      <w:u w:val="single"/>
    </w:rPr>
  </w:style>
  <w:style w:type="character" w:styleId="af1">
    <w:name w:val="Intense Reference"/>
    <w:basedOn w:val="a0"/>
    <w:uiPriority w:val="32"/>
    <w:qFormat/>
    <w:rsid w:val="000E7BE2"/>
    <w:rPr>
      <w:b/>
      <w:bCs/>
      <w:smallCaps/>
      <w:color w:val="C0504D" w:themeColor="accent2"/>
      <w:spacing w:val="5"/>
      <w:u w:val="single"/>
    </w:rPr>
  </w:style>
  <w:style w:type="character" w:styleId="af2">
    <w:name w:val="Book Title"/>
    <w:basedOn w:val="a0"/>
    <w:uiPriority w:val="33"/>
    <w:qFormat/>
    <w:rsid w:val="000E7BE2"/>
    <w:rPr>
      <w:b/>
      <w:bCs/>
      <w:smallCaps/>
      <w:spacing w:val="5"/>
    </w:rPr>
  </w:style>
  <w:style w:type="paragraph" w:styleId="af3">
    <w:name w:val="TOC Heading"/>
    <w:basedOn w:val="1"/>
    <w:next w:val="a"/>
    <w:uiPriority w:val="39"/>
    <w:semiHidden/>
    <w:unhideWhenUsed/>
    <w:qFormat/>
    <w:rsid w:val="000E7B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EE"/>
  </w:style>
  <w:style w:type="paragraph" w:styleId="1">
    <w:name w:val="heading 1"/>
    <w:basedOn w:val="a"/>
    <w:next w:val="a"/>
    <w:link w:val="10"/>
    <w:uiPriority w:val="9"/>
    <w:qFormat/>
    <w:rsid w:val="000E7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7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7B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E7BE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7BE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7B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7B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7BE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7B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7BE2"/>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E7B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E7BE2"/>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0E7BE2"/>
    <w:pPr>
      <w:ind w:left="720"/>
      <w:contextualSpacing/>
    </w:pPr>
  </w:style>
  <w:style w:type="character" w:customStyle="1" w:styleId="10">
    <w:name w:val="Заголовок 1 Знак"/>
    <w:basedOn w:val="a0"/>
    <w:link w:val="1"/>
    <w:uiPriority w:val="9"/>
    <w:rsid w:val="000E7B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E7B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7BE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7BE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7BE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7BE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7BE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7BE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E7BE2"/>
    <w:pPr>
      <w:spacing w:line="240" w:lineRule="auto"/>
    </w:pPr>
    <w:rPr>
      <w:b/>
      <w:bCs/>
      <w:color w:val="4F81BD" w:themeColor="accent1"/>
      <w:sz w:val="18"/>
      <w:szCs w:val="18"/>
    </w:rPr>
  </w:style>
  <w:style w:type="paragraph" w:styleId="a7">
    <w:name w:val="Title"/>
    <w:basedOn w:val="a"/>
    <w:next w:val="a"/>
    <w:link w:val="a8"/>
    <w:uiPriority w:val="10"/>
    <w:qFormat/>
    <w:rsid w:val="000E7B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E7BE2"/>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sid w:val="000E7BE2"/>
    <w:rPr>
      <w:b/>
      <w:bCs/>
    </w:rPr>
  </w:style>
  <w:style w:type="character" w:styleId="aa">
    <w:name w:val="Emphasis"/>
    <w:basedOn w:val="a0"/>
    <w:uiPriority w:val="20"/>
    <w:qFormat/>
    <w:rsid w:val="000E7BE2"/>
    <w:rPr>
      <w:i/>
      <w:iCs/>
    </w:rPr>
  </w:style>
  <w:style w:type="paragraph" w:styleId="ab">
    <w:name w:val="No Spacing"/>
    <w:uiPriority w:val="1"/>
    <w:qFormat/>
    <w:rsid w:val="000E7BE2"/>
    <w:pPr>
      <w:spacing w:after="0" w:line="240" w:lineRule="auto"/>
    </w:pPr>
  </w:style>
  <w:style w:type="paragraph" w:styleId="21">
    <w:name w:val="Quote"/>
    <w:basedOn w:val="a"/>
    <w:next w:val="a"/>
    <w:link w:val="22"/>
    <w:uiPriority w:val="29"/>
    <w:qFormat/>
    <w:rsid w:val="000E7BE2"/>
    <w:rPr>
      <w:i/>
      <w:iCs/>
      <w:color w:val="000000" w:themeColor="text1"/>
    </w:rPr>
  </w:style>
  <w:style w:type="character" w:customStyle="1" w:styleId="22">
    <w:name w:val="Цитата 2 Знак"/>
    <w:basedOn w:val="a0"/>
    <w:link w:val="21"/>
    <w:uiPriority w:val="29"/>
    <w:rsid w:val="000E7BE2"/>
    <w:rPr>
      <w:i/>
      <w:iCs/>
      <w:color w:val="000000" w:themeColor="text1"/>
    </w:rPr>
  </w:style>
  <w:style w:type="paragraph" w:styleId="ac">
    <w:name w:val="Intense Quote"/>
    <w:basedOn w:val="a"/>
    <w:next w:val="a"/>
    <w:link w:val="ad"/>
    <w:uiPriority w:val="30"/>
    <w:qFormat/>
    <w:rsid w:val="000E7BE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E7BE2"/>
    <w:rPr>
      <w:b/>
      <w:bCs/>
      <w:i/>
      <w:iCs/>
      <w:color w:val="4F81BD" w:themeColor="accent1"/>
    </w:rPr>
  </w:style>
  <w:style w:type="character" w:styleId="ae">
    <w:name w:val="Subtle Emphasis"/>
    <w:basedOn w:val="a0"/>
    <w:uiPriority w:val="19"/>
    <w:qFormat/>
    <w:rsid w:val="000E7BE2"/>
    <w:rPr>
      <w:i/>
      <w:iCs/>
      <w:color w:val="808080" w:themeColor="text1" w:themeTint="7F"/>
    </w:rPr>
  </w:style>
  <w:style w:type="character" w:styleId="af">
    <w:name w:val="Intense Emphasis"/>
    <w:basedOn w:val="a0"/>
    <w:uiPriority w:val="21"/>
    <w:qFormat/>
    <w:rsid w:val="000E7BE2"/>
    <w:rPr>
      <w:b/>
      <w:bCs/>
      <w:i/>
      <w:iCs/>
      <w:color w:val="4F81BD" w:themeColor="accent1"/>
    </w:rPr>
  </w:style>
  <w:style w:type="character" w:styleId="af0">
    <w:name w:val="Subtle Reference"/>
    <w:basedOn w:val="a0"/>
    <w:uiPriority w:val="31"/>
    <w:qFormat/>
    <w:rsid w:val="000E7BE2"/>
    <w:rPr>
      <w:smallCaps/>
      <w:color w:val="C0504D" w:themeColor="accent2"/>
      <w:u w:val="single"/>
    </w:rPr>
  </w:style>
  <w:style w:type="character" w:styleId="af1">
    <w:name w:val="Intense Reference"/>
    <w:basedOn w:val="a0"/>
    <w:uiPriority w:val="32"/>
    <w:qFormat/>
    <w:rsid w:val="000E7BE2"/>
    <w:rPr>
      <w:b/>
      <w:bCs/>
      <w:smallCaps/>
      <w:color w:val="C0504D" w:themeColor="accent2"/>
      <w:spacing w:val="5"/>
      <w:u w:val="single"/>
    </w:rPr>
  </w:style>
  <w:style w:type="character" w:styleId="af2">
    <w:name w:val="Book Title"/>
    <w:basedOn w:val="a0"/>
    <w:uiPriority w:val="33"/>
    <w:qFormat/>
    <w:rsid w:val="000E7BE2"/>
    <w:rPr>
      <w:b/>
      <w:bCs/>
      <w:smallCaps/>
      <w:spacing w:val="5"/>
    </w:rPr>
  </w:style>
  <w:style w:type="paragraph" w:styleId="af3">
    <w:name w:val="TOC Heading"/>
    <w:basedOn w:val="1"/>
    <w:next w:val="a"/>
    <w:uiPriority w:val="39"/>
    <w:semiHidden/>
    <w:unhideWhenUsed/>
    <w:qFormat/>
    <w:rsid w:val="000E7B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79">
      <w:bodyDiv w:val="1"/>
      <w:marLeft w:val="0"/>
      <w:marRight w:val="0"/>
      <w:marTop w:val="0"/>
      <w:marBottom w:val="0"/>
      <w:divBdr>
        <w:top w:val="none" w:sz="0" w:space="0" w:color="auto"/>
        <w:left w:val="none" w:sz="0" w:space="0" w:color="auto"/>
        <w:bottom w:val="none" w:sz="0" w:space="0" w:color="auto"/>
        <w:right w:val="none" w:sz="0" w:space="0" w:color="auto"/>
      </w:divBdr>
    </w:div>
    <w:div w:id="355276187">
      <w:bodyDiv w:val="1"/>
      <w:marLeft w:val="0"/>
      <w:marRight w:val="0"/>
      <w:marTop w:val="0"/>
      <w:marBottom w:val="0"/>
      <w:divBdr>
        <w:top w:val="none" w:sz="0" w:space="0" w:color="auto"/>
        <w:left w:val="none" w:sz="0" w:space="0" w:color="auto"/>
        <w:bottom w:val="none" w:sz="0" w:space="0" w:color="auto"/>
        <w:right w:val="none" w:sz="0" w:space="0" w:color="auto"/>
      </w:divBdr>
    </w:div>
    <w:div w:id="1227646087">
      <w:bodyDiv w:val="1"/>
      <w:marLeft w:val="0"/>
      <w:marRight w:val="0"/>
      <w:marTop w:val="0"/>
      <w:marBottom w:val="0"/>
      <w:divBdr>
        <w:top w:val="none" w:sz="0" w:space="0" w:color="auto"/>
        <w:left w:val="none" w:sz="0" w:space="0" w:color="auto"/>
        <w:bottom w:val="none" w:sz="0" w:space="0" w:color="auto"/>
        <w:right w:val="none" w:sz="0" w:space="0" w:color="auto"/>
      </w:divBdr>
    </w:div>
    <w:div w:id="1238596007">
      <w:bodyDiv w:val="1"/>
      <w:marLeft w:val="0"/>
      <w:marRight w:val="0"/>
      <w:marTop w:val="0"/>
      <w:marBottom w:val="0"/>
      <w:divBdr>
        <w:top w:val="none" w:sz="0" w:space="0" w:color="auto"/>
        <w:left w:val="none" w:sz="0" w:space="0" w:color="auto"/>
        <w:bottom w:val="none" w:sz="0" w:space="0" w:color="auto"/>
        <w:right w:val="none" w:sz="0" w:space="0" w:color="auto"/>
      </w:divBdr>
    </w:div>
    <w:div w:id="1917129488">
      <w:bodyDiv w:val="1"/>
      <w:marLeft w:val="0"/>
      <w:marRight w:val="0"/>
      <w:marTop w:val="0"/>
      <w:marBottom w:val="0"/>
      <w:divBdr>
        <w:top w:val="none" w:sz="0" w:space="0" w:color="auto"/>
        <w:left w:val="none" w:sz="0" w:space="0" w:color="auto"/>
        <w:bottom w:val="none" w:sz="0" w:space="0" w:color="auto"/>
        <w:right w:val="none" w:sz="0" w:space="0" w:color="auto"/>
      </w:divBdr>
    </w:div>
    <w:div w:id="20005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7308-7D40-4F14-85F2-AC7AA3A3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15</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User105</cp:lastModifiedBy>
  <cp:revision>30</cp:revision>
  <dcterms:created xsi:type="dcterms:W3CDTF">2014-02-21T20:39:00Z</dcterms:created>
  <dcterms:modified xsi:type="dcterms:W3CDTF">2014-09-29T04:44:00Z</dcterms:modified>
</cp:coreProperties>
</file>