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C7" w:rsidRPr="00C31997" w:rsidRDefault="00651FC7" w:rsidP="00651FC7">
      <w:pPr>
        <w:spacing w:before="100" w:before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СОРТ РАПСА </w:t>
      </w:r>
      <w:r w:rsidRPr="00A91AD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озимо</w:t>
      </w:r>
      <w:r w:rsidRPr="00C319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САРМАТ</w:t>
      </w:r>
    </w:p>
    <w:p w:rsidR="00651FC7" w:rsidRPr="00C31997" w:rsidRDefault="00651FC7" w:rsidP="00651FC7">
      <w:pPr>
        <w:spacing w:before="100" w:before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Полное наименование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91A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СОРТ РАПСА </w:t>
      </w:r>
      <w:r w:rsidRPr="00A91AD2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озимо</w:t>
      </w:r>
      <w:r w:rsidRPr="00A91A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 САРМАТ</w:t>
      </w:r>
    </w:p>
    <w:p w:rsidR="00651FC7" w:rsidRDefault="00651FC7" w:rsidP="00651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Краткое описание проекта: </w:t>
      </w:r>
      <w:r w:rsidRPr="00A91A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сорт рапса озимого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Pr="00A91A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армат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выведен в </w:t>
      </w:r>
      <w:r w:rsidR="00E224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гг.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многократн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самоопыления из внутривидового гибрида по комбинации скрещивания сорт Сильвия × № 23627.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 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рапса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озимого Сармат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31997">
        <w:rPr>
          <w:rFonts w:ascii="Times New Roman" w:hAnsi="Times New Roman" w:cs="Times New Roman"/>
          <w:sz w:val="28"/>
          <w:szCs w:val="28"/>
        </w:rPr>
        <w:t>превысил сорт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1997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Лорис</w:t>
      </w:r>
      <w:proofErr w:type="spellEnd"/>
      <w:r w:rsidRPr="00C31997">
        <w:rPr>
          <w:rFonts w:ascii="Times New Roman" w:hAnsi="Times New Roman" w:cs="Times New Roman"/>
          <w:sz w:val="28"/>
          <w:szCs w:val="28"/>
        </w:rPr>
        <w:t xml:space="preserve"> по урожайности семян на </w:t>
      </w:r>
      <w:r>
        <w:rPr>
          <w:rFonts w:ascii="Times New Roman" w:hAnsi="Times New Roman" w:cs="Times New Roman"/>
          <w:sz w:val="28"/>
          <w:szCs w:val="28"/>
        </w:rPr>
        <w:t>1,1</w:t>
      </w:r>
      <w:r w:rsidRPr="00C31997">
        <w:rPr>
          <w:rFonts w:ascii="Times New Roman" w:hAnsi="Times New Roman" w:cs="Times New Roman"/>
          <w:sz w:val="28"/>
          <w:szCs w:val="28"/>
        </w:rPr>
        <w:t xml:space="preserve"> т/га</w:t>
      </w:r>
      <w:r>
        <w:rPr>
          <w:rFonts w:ascii="Times New Roman" w:hAnsi="Times New Roman" w:cs="Times New Roman"/>
          <w:sz w:val="28"/>
          <w:szCs w:val="28"/>
        </w:rPr>
        <w:t xml:space="preserve">, по сбору масла на 0,55 т/га. </w:t>
      </w:r>
      <w:r w:rsidRPr="00C31997">
        <w:rPr>
          <w:rFonts w:ascii="Times New Roman" w:hAnsi="Times New Roman" w:cs="Times New Roman"/>
          <w:sz w:val="28"/>
          <w:szCs w:val="28"/>
        </w:rPr>
        <w:t xml:space="preserve">Отличительной особенностью сорта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Pr="00A91A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армат</w:t>
      </w:r>
      <w:r w:rsidRPr="00C31997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компактный габитус растений, большое количество боковых ветвей и меньшая высота растений в сравнении с ранее созданными сортами. </w:t>
      </w:r>
      <w:r w:rsidRPr="00C31997">
        <w:rPr>
          <w:rFonts w:ascii="Times New Roman" w:hAnsi="Times New Roman" w:cs="Times New Roman"/>
          <w:sz w:val="28"/>
          <w:szCs w:val="28"/>
        </w:rPr>
        <w:t xml:space="preserve">Сорт </w:t>
      </w:r>
      <w:r>
        <w:rPr>
          <w:rFonts w:ascii="Times New Roman" w:hAnsi="Times New Roman" w:cs="Times New Roman"/>
          <w:sz w:val="28"/>
          <w:szCs w:val="28"/>
        </w:rPr>
        <w:t>Сармат характеризуется устойчивостью</w:t>
      </w:r>
      <w:r w:rsidRPr="00C31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полеганию, болезням (особенно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фомозу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C31997">
        <w:rPr>
          <w:rFonts w:ascii="Times New Roman" w:hAnsi="Times New Roman" w:cs="Times New Roman"/>
          <w:sz w:val="28"/>
          <w:szCs w:val="28"/>
        </w:rPr>
        <w:t>дружностью цветения и созревания</w:t>
      </w:r>
      <w:r>
        <w:rPr>
          <w:rFonts w:ascii="Times New Roman" w:hAnsi="Times New Roman" w:cs="Times New Roman"/>
          <w:sz w:val="28"/>
          <w:szCs w:val="28"/>
        </w:rPr>
        <w:t xml:space="preserve">, очень ранним началом цветения,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среднеспелостью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Рекомендуется для возделывания на зерно и зеленый корм.</w:t>
      </w:r>
    </w:p>
    <w:p w:rsidR="00651FC7" w:rsidRDefault="00651FC7" w:rsidP="00651FC7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 xml:space="preserve">3. Продукт проекта </w:t>
      </w:r>
      <w:r w:rsidRPr="00C31997">
        <w:rPr>
          <w:rFonts w:ascii="Times New Roman" w:hAnsi="Times New Roman" w:cs="Times New Roman"/>
          <w:sz w:val="28"/>
          <w:szCs w:val="28"/>
        </w:rPr>
        <w:t xml:space="preserve">– семена рапса </w:t>
      </w:r>
      <w:r>
        <w:rPr>
          <w:rFonts w:ascii="Times New Roman" w:hAnsi="Times New Roman" w:cs="Times New Roman"/>
          <w:sz w:val="28"/>
          <w:szCs w:val="28"/>
        </w:rPr>
        <w:t>озим</w:t>
      </w:r>
      <w:r w:rsidRPr="00C31997">
        <w:rPr>
          <w:rFonts w:ascii="Times New Roman" w:hAnsi="Times New Roman" w:cs="Times New Roman"/>
          <w:sz w:val="28"/>
          <w:szCs w:val="28"/>
        </w:rPr>
        <w:t>ого на товарные посевы.</w:t>
      </w:r>
    </w:p>
    <w:p w:rsidR="00651FC7" w:rsidRDefault="00651FC7" w:rsidP="00651FC7">
      <w:pPr>
        <w:pStyle w:val="a3"/>
        <w:spacing w:before="240" w:line="240" w:lineRule="auto"/>
        <w:ind w:left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31997">
        <w:rPr>
          <w:rFonts w:ascii="Times New Roman" w:hAnsi="Times New Roman" w:cs="Times New Roman"/>
          <w:sz w:val="28"/>
          <w:szCs w:val="28"/>
        </w:rPr>
        <w:br/>
      </w:r>
      <w:r w:rsidRPr="00C31997">
        <w:rPr>
          <w:rStyle w:val="a5"/>
          <w:rFonts w:ascii="Times New Roman" w:hAnsi="Times New Roman" w:cs="Times New Roman"/>
          <w:sz w:val="28"/>
          <w:szCs w:val="28"/>
        </w:rPr>
        <w:t xml:space="preserve">4. Уровень зрелости проекта </w:t>
      </w:r>
      <w:r w:rsidRPr="00C31997">
        <w:rPr>
          <w:rFonts w:ascii="Times New Roman" w:hAnsi="Times New Roman" w:cs="Times New Roman"/>
          <w:sz w:val="28"/>
          <w:szCs w:val="28"/>
        </w:rPr>
        <w:t xml:space="preserve">– получен патент на сорт рапса </w:t>
      </w:r>
      <w:r>
        <w:rPr>
          <w:rFonts w:ascii="Times New Roman" w:hAnsi="Times New Roman" w:cs="Times New Roman"/>
          <w:sz w:val="28"/>
          <w:szCs w:val="28"/>
        </w:rPr>
        <w:t>озим</w:t>
      </w:r>
      <w:r w:rsidRPr="00C31997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Сармат</w:t>
      </w:r>
      <w:r w:rsidRPr="00C31997">
        <w:rPr>
          <w:rFonts w:ascii="Times New Roman" w:hAnsi="Times New Roman" w:cs="Times New Roman"/>
          <w:sz w:val="28"/>
          <w:szCs w:val="28"/>
        </w:rPr>
        <w:t>.</w:t>
      </w:r>
      <w:r w:rsidRPr="00C31997">
        <w:rPr>
          <w:rFonts w:ascii="Times New Roman" w:hAnsi="Times New Roman" w:cs="Times New Roman"/>
          <w:sz w:val="28"/>
          <w:szCs w:val="28"/>
        </w:rPr>
        <w:br/>
      </w:r>
    </w:p>
    <w:p w:rsidR="00651FC7" w:rsidRDefault="00651FC7" w:rsidP="00651FC7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>5. Категория предприятий, заинтересованных в результатах проекта</w:t>
      </w:r>
      <w:r w:rsidRPr="00C319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1997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C31997">
        <w:rPr>
          <w:rFonts w:ascii="Times New Roman" w:hAnsi="Times New Roman" w:cs="Times New Roman"/>
          <w:sz w:val="28"/>
          <w:szCs w:val="28"/>
        </w:rPr>
        <w:t>, занимающиеся выращиванием рапса.</w:t>
      </w:r>
    </w:p>
    <w:p w:rsidR="00651FC7" w:rsidRDefault="00651FC7" w:rsidP="00651FC7">
      <w:pPr>
        <w:pStyle w:val="a3"/>
        <w:spacing w:before="24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1997">
        <w:rPr>
          <w:rFonts w:ascii="Times New Roman" w:hAnsi="Times New Roman" w:cs="Times New Roman"/>
          <w:sz w:val="28"/>
          <w:szCs w:val="28"/>
        </w:rPr>
        <w:br/>
      </w:r>
      <w:r w:rsidRPr="00C31997">
        <w:rPr>
          <w:rStyle w:val="a5"/>
          <w:rFonts w:ascii="Times New Roman" w:hAnsi="Times New Roman" w:cs="Times New Roman"/>
          <w:sz w:val="28"/>
          <w:szCs w:val="28"/>
        </w:rPr>
        <w:t xml:space="preserve">6. Патентная защита проекта </w:t>
      </w:r>
      <w:r w:rsidRPr="00C31997">
        <w:rPr>
          <w:rFonts w:ascii="Times New Roman" w:hAnsi="Times New Roman" w:cs="Times New Roman"/>
          <w:sz w:val="28"/>
          <w:szCs w:val="28"/>
        </w:rPr>
        <w:t xml:space="preserve">– на сорт рапса </w:t>
      </w:r>
      <w:r>
        <w:rPr>
          <w:rFonts w:ascii="Times New Roman" w:hAnsi="Times New Roman" w:cs="Times New Roman"/>
          <w:sz w:val="28"/>
          <w:szCs w:val="28"/>
        </w:rPr>
        <w:t>озимого Сармат</w:t>
      </w:r>
      <w:r w:rsidRPr="00C31997">
        <w:rPr>
          <w:rFonts w:ascii="Times New Roman" w:hAnsi="Times New Roman" w:cs="Times New Roman"/>
          <w:sz w:val="28"/>
          <w:szCs w:val="28"/>
        </w:rPr>
        <w:t xml:space="preserve"> получен </w:t>
      </w:r>
      <w:r w:rsidRPr="0015423F">
        <w:rPr>
          <w:rFonts w:ascii="Times New Roman" w:hAnsi="Times New Roman" w:cs="Times New Roman"/>
          <w:spacing w:val="-12"/>
          <w:sz w:val="28"/>
          <w:szCs w:val="28"/>
        </w:rPr>
        <w:t>патент № 8821 от 26.02.2017</w:t>
      </w:r>
      <w:r w:rsidR="0015423F" w:rsidRPr="0015423F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Pr="0015423F">
        <w:rPr>
          <w:rFonts w:ascii="Times New Roman" w:hAnsi="Times New Roman" w:cs="Times New Roman"/>
          <w:spacing w:val="-12"/>
          <w:sz w:val="28"/>
          <w:szCs w:val="28"/>
        </w:rPr>
        <w:t xml:space="preserve"> Авторы: </w:t>
      </w:r>
      <w:r w:rsidRPr="0015423F">
        <w:rPr>
          <w:rFonts w:ascii="Times New Roman" w:hAnsi="Times New Roman"/>
          <w:spacing w:val="-12"/>
          <w:sz w:val="28"/>
          <w:szCs w:val="28"/>
          <w:bdr w:val="single" w:sz="4" w:space="0" w:color="auto"/>
        </w:rPr>
        <w:t>Горлов С. Л.,</w:t>
      </w:r>
      <w:r w:rsidRPr="0015423F">
        <w:rPr>
          <w:rFonts w:ascii="Times New Roman" w:hAnsi="Times New Roman"/>
          <w:spacing w:val="-12"/>
          <w:sz w:val="28"/>
          <w:szCs w:val="28"/>
        </w:rPr>
        <w:t xml:space="preserve"> Бочкарева Э. Б., Горлова Л. А.,</w:t>
      </w:r>
      <w:r w:rsidRPr="00156983">
        <w:rPr>
          <w:rFonts w:ascii="Times New Roman" w:hAnsi="Times New Roman"/>
          <w:sz w:val="28"/>
          <w:szCs w:val="28"/>
        </w:rPr>
        <w:t xml:space="preserve"> Сердюк В. В., Зайцев Н. И.</w:t>
      </w:r>
    </w:p>
    <w:p w:rsidR="00651FC7" w:rsidRPr="00156983" w:rsidRDefault="00651FC7" w:rsidP="00651FC7">
      <w:pPr>
        <w:pStyle w:val="a3"/>
        <w:spacing w:before="24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1FC7" w:rsidRDefault="00651FC7" w:rsidP="00651FC7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Сведения об экспертизе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три года сорт проходил государственное сортоиспытание и в </w:t>
      </w:r>
      <w:r w:rsidRPr="00E22431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был включен в </w:t>
      </w:r>
      <w:r w:rsidR="00A0313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осударственный реестр селекционных достижений, </w:t>
      </w:r>
      <w:r w:rsidR="00C43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охраняемых селекционных достижений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FC7" w:rsidRDefault="00651FC7" w:rsidP="00651FC7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FC7" w:rsidRDefault="00651FC7" w:rsidP="00651FC7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Место реализации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46B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46B06">
        <w:rPr>
          <w:rFonts w:ascii="Times New Roman" w:hAnsi="Times New Roman" w:cs="Times New Roman"/>
          <w:sz w:val="28"/>
          <w:szCs w:val="28"/>
        </w:rPr>
        <w:t>орт рекомендуется к выращиванию в зоне Северного Кавказа (6 зона).</w:t>
      </w:r>
    </w:p>
    <w:p w:rsidR="00651FC7" w:rsidRDefault="00651FC7" w:rsidP="00651FC7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1FC7" w:rsidRPr="0015423F" w:rsidRDefault="00651FC7" w:rsidP="00651FC7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5423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9. Стоимость проекта </w:t>
      </w:r>
      <w:r w:rsidRPr="001542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 цена за тонну репродукционных семян – 80 тыс. руб.</w:t>
      </w:r>
    </w:p>
    <w:p w:rsidR="00651FC7" w:rsidRDefault="00651FC7" w:rsidP="00651FC7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FC7" w:rsidRDefault="00651FC7" w:rsidP="00651FC7">
      <w:pPr>
        <w:pStyle w:val="a3"/>
        <w:spacing w:before="240" w:line="240" w:lineRule="auto"/>
        <w:ind w:left="0"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Сведения о разработчике проекта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оригинатором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сорта рапса </w:t>
      </w:r>
      <w:r>
        <w:rPr>
          <w:rFonts w:ascii="Times New Roman" w:hAnsi="Times New Roman" w:cs="Times New Roman"/>
          <w:sz w:val="28"/>
          <w:szCs w:val="28"/>
        </w:rPr>
        <w:t>озим</w:t>
      </w:r>
      <w:r w:rsidRPr="00C31997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Сармат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Федеральное государственное бюджетное научное учреждение «Всероссийский научно-исследовательский институт масличных культур имени В.С. 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Пустовойта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ФГБНУ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ВНИИМК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г. Краснодар,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2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им. Филатова, д. 17; 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www.vniimk.ru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tgtFrame="_blank" w:history="1">
        <w:r w:rsidRPr="00C319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vniimk@vniimk.ru</w:t>
        </w:r>
      </w:hyperlink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телефон: </w:t>
      </w:r>
      <w:r w:rsidRPr="00C31997">
        <w:rPr>
          <w:rFonts w:ascii="Times New Roman" w:hAnsi="Times New Roman" w:cs="Times New Roman"/>
          <w:bCs/>
          <w:sz w:val="28"/>
          <w:szCs w:val="28"/>
        </w:rPr>
        <w:t>(861) 255-59-33; коммутатор: (861) 255-33-08; факс</w:t>
      </w:r>
      <w:r w:rsidRPr="00C3199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: (861) </w:t>
      </w:r>
      <w:r w:rsidRPr="00C31997">
        <w:rPr>
          <w:rFonts w:ascii="Times New Roman" w:hAnsi="Times New Roman" w:cs="Times New Roman"/>
          <w:bCs/>
          <w:sz w:val="28"/>
          <w:szCs w:val="28"/>
        </w:rPr>
        <w:t>2</w:t>
      </w:r>
      <w:r w:rsidRPr="00C31997">
        <w:rPr>
          <w:rFonts w:ascii="Times New Roman" w:hAnsi="Times New Roman" w:cs="Times New Roman"/>
          <w:bCs/>
          <w:sz w:val="28"/>
          <w:szCs w:val="28"/>
          <w:lang w:val="de-DE"/>
        </w:rPr>
        <w:t>5</w:t>
      </w:r>
      <w:r w:rsidRPr="00C31997">
        <w:rPr>
          <w:rFonts w:ascii="Times New Roman" w:hAnsi="Times New Roman" w:cs="Times New Roman"/>
          <w:bCs/>
          <w:sz w:val="28"/>
          <w:szCs w:val="28"/>
        </w:rPr>
        <w:t>4-27-80.</w:t>
      </w:r>
      <w:r w:rsidRPr="00C319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423F" w:rsidRDefault="0015423F" w:rsidP="00651FC7">
      <w:pPr>
        <w:spacing w:before="100" w:before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51FC7" w:rsidRPr="00C31997" w:rsidRDefault="00651FC7" w:rsidP="00651FC7">
      <w:pPr>
        <w:spacing w:before="100" w:before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СОРТ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ЛЬНА МАСЛИЧНОГО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НИЛИН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651FC7" w:rsidRDefault="00651FC7" w:rsidP="00651FC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Полное наименование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СОРТ ЛЬНА МАСЛИЧНОГО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НИЛИН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651FC7" w:rsidRPr="00C31997" w:rsidRDefault="00651FC7" w:rsidP="00651FC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51FC7" w:rsidRDefault="00651FC7" w:rsidP="00651F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Краткое описание проекта: 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сорт льна масличного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Нилин</w:t>
      </w:r>
      <w:proofErr w:type="spellEnd"/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выведен методом многократного индивидуального отбора на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жестком 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инфекционном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фоне из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сортообразца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Ставропольского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НИИСХ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полученного в 2002 году. </w:t>
      </w:r>
      <w:r w:rsidRPr="00C31997">
        <w:rPr>
          <w:rFonts w:ascii="Times New Roman" w:hAnsi="Times New Roman" w:cs="Times New Roman"/>
          <w:sz w:val="28"/>
          <w:szCs w:val="28"/>
        </w:rPr>
        <w:t>Сорт</w:t>
      </w:r>
      <w:r w:rsidRPr="006F64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льна масличного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Нилин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характеризуется низким содержанием в масле семян линоленовой кислоты 2,3 % при 68,0 % в семенах </w:t>
      </w:r>
      <w:r w:rsidR="002E3D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сорта </w:t>
      </w:r>
      <w:r w:rsidR="001542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ВНИИИМК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620. Также сорт обладает устойчивостью к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фузариозному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увядан</w:t>
      </w:r>
      <w:r w:rsidR="002E3D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ию на 90,1 % при 88,8 % у сорта-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стандарта ВНИИМК 620</w:t>
      </w:r>
      <w:r w:rsidR="00435A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Вегетационный период у сорта </w:t>
      </w:r>
      <w:proofErr w:type="spellStart"/>
      <w:r w:rsidR="00435A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Нилин</w:t>
      </w:r>
      <w:proofErr w:type="spellEnd"/>
      <w:r w:rsidR="00435A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равен в среднем 81 суткам, при </w:t>
      </w:r>
      <w:r w:rsidR="001542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</w:t>
      </w:r>
      <w:r w:rsidR="00435A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79 сутках у сорта ВНИИМК 620</w:t>
      </w:r>
      <w:r w:rsidR="002E3D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435A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масличность семян </w:t>
      </w:r>
      <w:r w:rsidR="00746B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– </w:t>
      </w:r>
      <w:r w:rsidR="00435A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42,2 %, </w:t>
      </w:r>
      <w:r w:rsidR="002E3D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 </w:t>
      </w:r>
      <w:r w:rsidR="00435A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 сорта-стандарта ВНИИМК 620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48,6 %. Уникальностью сорта является коричневый цвет семян, что для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низколиноле</w:t>
      </w:r>
      <w:r w:rsidR="002E3D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вых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E3D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сортов не характерно, а низкое содержание линоленовой кислоты предопределяет его использование на пищевые цели.</w:t>
      </w:r>
    </w:p>
    <w:p w:rsidR="00651FC7" w:rsidRDefault="00651FC7" w:rsidP="00651FC7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 xml:space="preserve">3. Продукт проекта </w:t>
      </w:r>
      <w:r w:rsidRPr="00C31997">
        <w:rPr>
          <w:rFonts w:ascii="Times New Roman" w:hAnsi="Times New Roman" w:cs="Times New Roman"/>
          <w:sz w:val="28"/>
          <w:szCs w:val="28"/>
        </w:rPr>
        <w:t xml:space="preserve">– семена 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льна масличного </w:t>
      </w:r>
      <w:r w:rsidRPr="00C31997">
        <w:rPr>
          <w:rFonts w:ascii="Times New Roman" w:hAnsi="Times New Roman" w:cs="Times New Roman"/>
          <w:sz w:val="28"/>
          <w:szCs w:val="28"/>
        </w:rPr>
        <w:t>на товарные посевы.</w:t>
      </w:r>
    </w:p>
    <w:p w:rsidR="00651FC7" w:rsidRPr="00F63286" w:rsidRDefault="00651FC7" w:rsidP="00651FC7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51FC7" w:rsidRDefault="00651FC7" w:rsidP="00651FC7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 xml:space="preserve">4. Уровень зрелости проекта </w:t>
      </w:r>
      <w:r w:rsidRPr="00C31997">
        <w:rPr>
          <w:rFonts w:ascii="Times New Roman" w:hAnsi="Times New Roman" w:cs="Times New Roman"/>
          <w:sz w:val="28"/>
          <w:szCs w:val="28"/>
        </w:rPr>
        <w:t xml:space="preserve">– получен патент на 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сорт льна масличного </w:t>
      </w:r>
      <w:proofErr w:type="spellStart"/>
      <w:r w:rsidR="002E3D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Нилин</w:t>
      </w:r>
      <w:proofErr w:type="spellEnd"/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51FC7" w:rsidRPr="00F63286" w:rsidRDefault="00651FC7" w:rsidP="00651FC7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651FC7" w:rsidRDefault="00651FC7" w:rsidP="00651FC7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>5. Категория предприятий, заинтересованных в результатах проекта</w:t>
      </w:r>
      <w:r w:rsidRPr="00C319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1997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C31997">
        <w:rPr>
          <w:rFonts w:ascii="Times New Roman" w:hAnsi="Times New Roman" w:cs="Times New Roman"/>
          <w:sz w:val="28"/>
          <w:szCs w:val="28"/>
        </w:rPr>
        <w:t>, занимающиеся выращиванием льна.</w:t>
      </w:r>
    </w:p>
    <w:p w:rsidR="00651FC7" w:rsidRPr="002E3D89" w:rsidRDefault="00651FC7" w:rsidP="00651FC7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Fonts w:ascii="Times New Roman" w:hAnsi="Times New Roman" w:cs="Times New Roman"/>
          <w:sz w:val="28"/>
          <w:szCs w:val="28"/>
        </w:rPr>
        <w:br/>
      </w:r>
      <w:r w:rsidRPr="00C31997">
        <w:rPr>
          <w:rStyle w:val="a5"/>
          <w:rFonts w:ascii="Times New Roman" w:hAnsi="Times New Roman" w:cs="Times New Roman"/>
          <w:sz w:val="28"/>
          <w:szCs w:val="28"/>
        </w:rPr>
        <w:t xml:space="preserve">6. Патентная защита проекта </w:t>
      </w:r>
      <w:r w:rsidRPr="00C31997">
        <w:rPr>
          <w:rFonts w:ascii="Times New Roman" w:hAnsi="Times New Roman" w:cs="Times New Roman"/>
          <w:sz w:val="28"/>
          <w:szCs w:val="28"/>
        </w:rPr>
        <w:t xml:space="preserve">– на 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сорт льна масличного </w:t>
      </w:r>
      <w:proofErr w:type="spellStart"/>
      <w:r w:rsidR="002E3D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Нилин</w:t>
      </w:r>
      <w:proofErr w:type="spellEnd"/>
      <w:r w:rsidRPr="00C31997">
        <w:rPr>
          <w:rFonts w:ascii="Times New Roman" w:hAnsi="Times New Roman" w:cs="Times New Roman"/>
          <w:sz w:val="28"/>
          <w:szCs w:val="28"/>
        </w:rPr>
        <w:t xml:space="preserve"> получен патент № </w:t>
      </w:r>
      <w:r w:rsidR="002E3D89" w:rsidRPr="002E3D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8974</w:t>
      </w:r>
      <w:r w:rsidRPr="00C31997">
        <w:rPr>
          <w:rFonts w:ascii="Times New Roman" w:hAnsi="Times New Roman" w:cs="Times New Roman"/>
          <w:sz w:val="28"/>
          <w:szCs w:val="28"/>
        </w:rPr>
        <w:t xml:space="preserve"> от </w:t>
      </w:r>
      <w:r w:rsidR="002E3D89">
        <w:rPr>
          <w:rFonts w:ascii="Times New Roman" w:hAnsi="Times New Roman" w:cs="Times New Roman"/>
          <w:sz w:val="28"/>
          <w:szCs w:val="28"/>
        </w:rPr>
        <w:t>23.03.2017</w:t>
      </w:r>
      <w:r w:rsidR="0015423F">
        <w:rPr>
          <w:rFonts w:ascii="Times New Roman" w:hAnsi="Times New Roman" w:cs="Times New Roman"/>
          <w:sz w:val="28"/>
          <w:szCs w:val="28"/>
        </w:rPr>
        <w:t>.</w:t>
      </w:r>
      <w:r w:rsidRPr="00C31997">
        <w:rPr>
          <w:rFonts w:ascii="Times New Roman" w:hAnsi="Times New Roman" w:cs="Times New Roman"/>
          <w:sz w:val="28"/>
          <w:szCs w:val="28"/>
        </w:rPr>
        <w:t xml:space="preserve"> Авторы: </w:t>
      </w:r>
      <w:r w:rsidR="002E3D89" w:rsidRPr="002E3D89">
        <w:rPr>
          <w:rFonts w:ascii="Times New Roman" w:hAnsi="Times New Roman"/>
          <w:sz w:val="28"/>
          <w:szCs w:val="28"/>
        </w:rPr>
        <w:t xml:space="preserve">Рябенко Л. Г., </w:t>
      </w:r>
      <w:r w:rsidR="002E3D89" w:rsidRPr="002E3D89">
        <w:rPr>
          <w:rFonts w:ascii="Times New Roman" w:hAnsi="Times New Roman"/>
          <w:sz w:val="28"/>
          <w:szCs w:val="28"/>
          <w:bdr w:val="single" w:sz="4" w:space="0" w:color="auto"/>
        </w:rPr>
        <w:t>Галкина Г. Г.</w:t>
      </w:r>
      <w:r w:rsidR="002E3D89" w:rsidRPr="002E3D89">
        <w:rPr>
          <w:rFonts w:ascii="Times New Roman" w:hAnsi="Times New Roman"/>
          <w:sz w:val="28"/>
          <w:szCs w:val="28"/>
        </w:rPr>
        <w:t xml:space="preserve">, Ефименко С. Г., </w:t>
      </w:r>
      <w:proofErr w:type="spellStart"/>
      <w:r w:rsidR="002E3D89" w:rsidRPr="002E3D89">
        <w:rPr>
          <w:rFonts w:ascii="Times New Roman" w:hAnsi="Times New Roman"/>
          <w:sz w:val="28"/>
          <w:szCs w:val="28"/>
        </w:rPr>
        <w:t>Овчарова</w:t>
      </w:r>
      <w:proofErr w:type="spellEnd"/>
      <w:r w:rsidR="002E3D89" w:rsidRPr="002E3D89">
        <w:rPr>
          <w:rFonts w:ascii="Times New Roman" w:hAnsi="Times New Roman"/>
          <w:sz w:val="28"/>
          <w:szCs w:val="28"/>
        </w:rPr>
        <w:t xml:space="preserve"> Л. Р., Скляров С.</w:t>
      </w:r>
      <w:r w:rsidR="002E3D89">
        <w:rPr>
          <w:rFonts w:ascii="Times New Roman" w:hAnsi="Times New Roman"/>
          <w:sz w:val="28"/>
          <w:szCs w:val="28"/>
        </w:rPr>
        <w:t xml:space="preserve"> </w:t>
      </w:r>
      <w:r w:rsidR="002E3D89" w:rsidRPr="002E3D89">
        <w:rPr>
          <w:rFonts w:ascii="Times New Roman" w:hAnsi="Times New Roman"/>
          <w:sz w:val="28"/>
          <w:szCs w:val="28"/>
        </w:rPr>
        <w:t>В.</w:t>
      </w:r>
    </w:p>
    <w:p w:rsidR="00651FC7" w:rsidRPr="00C31997" w:rsidRDefault="00651FC7" w:rsidP="00651FC7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Сведения об экспертизе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три года сорт проходил государственное сортоиспытание и в 201</w:t>
      </w:r>
      <w:r w:rsidR="002E3D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был включен в Государственный реестр селекционных достижений, допущенных к использованию.</w:t>
      </w:r>
    </w:p>
    <w:p w:rsidR="00651FC7" w:rsidRPr="00C31997" w:rsidRDefault="00651FC7" w:rsidP="00651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Место реализации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Pr="00C31997">
        <w:rPr>
          <w:rFonts w:ascii="Times New Roman" w:hAnsi="Times New Roman" w:cs="Times New Roman"/>
          <w:sz w:val="28"/>
          <w:szCs w:val="28"/>
        </w:rPr>
        <w:t xml:space="preserve">орт </w:t>
      </w:r>
      <w:r w:rsidR="003473A2">
        <w:rPr>
          <w:rFonts w:ascii="Times New Roman" w:hAnsi="Times New Roman" w:cs="Times New Roman"/>
          <w:sz w:val="28"/>
          <w:szCs w:val="28"/>
        </w:rPr>
        <w:t>допущен</w:t>
      </w:r>
      <w:r w:rsidRPr="00C31997">
        <w:rPr>
          <w:rFonts w:ascii="Times New Roman" w:hAnsi="Times New Roman" w:cs="Times New Roman"/>
          <w:sz w:val="28"/>
          <w:szCs w:val="28"/>
        </w:rPr>
        <w:t xml:space="preserve"> для возделывания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5AE">
        <w:rPr>
          <w:rFonts w:ascii="Times New Roman" w:hAnsi="Times New Roman" w:cs="Times New Roman"/>
          <w:sz w:val="28"/>
          <w:szCs w:val="28"/>
        </w:rPr>
        <w:t>Средневолжском</w:t>
      </w:r>
      <w:proofErr w:type="spellEnd"/>
      <w:r w:rsidR="003473A2">
        <w:rPr>
          <w:rFonts w:ascii="Times New Roman" w:hAnsi="Times New Roman" w:cs="Times New Roman"/>
          <w:sz w:val="28"/>
          <w:szCs w:val="28"/>
        </w:rPr>
        <w:t xml:space="preserve"> и Волго-Вятском</w:t>
      </w:r>
      <w:r w:rsidRPr="004C75AE">
        <w:rPr>
          <w:rFonts w:ascii="Times New Roman" w:hAnsi="Times New Roman" w:cs="Times New Roman"/>
          <w:sz w:val="28"/>
          <w:szCs w:val="28"/>
        </w:rPr>
        <w:t xml:space="preserve"> регионах 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473A2">
        <w:rPr>
          <w:rFonts w:ascii="Times New Roman" w:hAnsi="Times New Roman" w:cs="Times New Roman"/>
          <w:sz w:val="28"/>
          <w:szCs w:val="28"/>
        </w:rPr>
        <w:t>.</w:t>
      </w:r>
    </w:p>
    <w:p w:rsidR="00651FC7" w:rsidRPr="000A4CCC" w:rsidRDefault="00651FC7" w:rsidP="00651FC7">
      <w:pPr>
        <w:pStyle w:val="a3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A4CC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9. Стоимость проекта </w:t>
      </w:r>
      <w:r w:rsidRPr="000A4C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 цена за тонну репродукционных семян – 60 тыс. руб.</w:t>
      </w:r>
    </w:p>
    <w:p w:rsidR="00651FC7" w:rsidRPr="00F63286" w:rsidRDefault="00651FC7" w:rsidP="00651FC7">
      <w:pPr>
        <w:pStyle w:val="a3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1FC7" w:rsidRDefault="00651FC7" w:rsidP="00651FC7">
      <w:pPr>
        <w:pStyle w:val="a3"/>
        <w:spacing w:line="240" w:lineRule="auto"/>
        <w:ind w:left="0"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Сведения о разработчике проекта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оригинатором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сорта льна масличного </w:t>
      </w:r>
      <w:proofErr w:type="spellStart"/>
      <w:r w:rsidR="003473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Нилин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Федеральное государственное бюджетное научное учреждение «Всероссийский научно-исследовательский институт масличных культур имени В.С. 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Пустовойта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ФГБНУ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ВНИИМК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r w:rsidR="000A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Краснодар, ул. им. Филатова, д. 17; 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www.vniimk.ru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tgtFrame="_blank" w:history="1">
        <w:r w:rsidRPr="00C319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vniimk@vniimk.ru</w:t>
        </w:r>
      </w:hyperlink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телефон: </w:t>
      </w:r>
      <w:r w:rsidRPr="00C31997">
        <w:rPr>
          <w:rFonts w:ascii="Times New Roman" w:hAnsi="Times New Roman" w:cs="Times New Roman"/>
          <w:bCs/>
          <w:sz w:val="28"/>
          <w:szCs w:val="28"/>
        </w:rPr>
        <w:t>(861) 255-59-33; коммутатор: (861) 255-33-08; факс</w:t>
      </w:r>
      <w:r w:rsidRPr="00C3199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: (861) </w:t>
      </w:r>
      <w:r w:rsidRPr="00C31997">
        <w:rPr>
          <w:rFonts w:ascii="Times New Roman" w:hAnsi="Times New Roman" w:cs="Times New Roman"/>
          <w:bCs/>
          <w:sz w:val="28"/>
          <w:szCs w:val="28"/>
        </w:rPr>
        <w:t>2</w:t>
      </w:r>
      <w:r w:rsidRPr="00C31997">
        <w:rPr>
          <w:rFonts w:ascii="Times New Roman" w:hAnsi="Times New Roman" w:cs="Times New Roman"/>
          <w:bCs/>
          <w:sz w:val="28"/>
          <w:szCs w:val="28"/>
          <w:lang w:val="de-DE"/>
        </w:rPr>
        <w:t>5</w:t>
      </w:r>
      <w:r w:rsidRPr="00C31997">
        <w:rPr>
          <w:rFonts w:ascii="Times New Roman" w:hAnsi="Times New Roman" w:cs="Times New Roman"/>
          <w:bCs/>
          <w:sz w:val="28"/>
          <w:szCs w:val="28"/>
        </w:rPr>
        <w:t>4-27-80</w:t>
      </w:r>
      <w:r w:rsidR="003473A2">
        <w:rPr>
          <w:rFonts w:ascii="Times New Roman" w:hAnsi="Times New Roman" w:cs="Times New Roman"/>
          <w:bCs/>
          <w:sz w:val="28"/>
          <w:szCs w:val="28"/>
        </w:rPr>
        <w:t>.</w:t>
      </w:r>
      <w:r w:rsidRPr="00C319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73A2" w:rsidRDefault="003473A2" w:rsidP="003473A2">
      <w:pPr>
        <w:spacing w:before="100" w:before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3473A2" w:rsidRPr="00727D62" w:rsidRDefault="003473A2" w:rsidP="003473A2">
      <w:pPr>
        <w:spacing w:before="100" w:before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727D6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lastRenderedPageBreak/>
        <w:t xml:space="preserve">Гибрид подсолнечника </w:t>
      </w:r>
      <w:r w:rsidR="00954C6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АРСЕНАЛ</w:t>
      </w:r>
    </w:p>
    <w:p w:rsidR="003473A2" w:rsidRPr="00F63286" w:rsidRDefault="003473A2" w:rsidP="00954C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Полное наименование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27D62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 xml:space="preserve">Гибрид подсолнечника </w:t>
      </w:r>
      <w:r w:rsidR="00954C60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АРСЕНАЛ</w:t>
      </w:r>
    </w:p>
    <w:p w:rsidR="006264D9" w:rsidRDefault="003473A2" w:rsidP="003473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Краткое описание проекта: </w:t>
      </w:r>
      <w:r w:rsidRPr="00727D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гибрид подсолнечника </w:t>
      </w:r>
      <w:r w:rsidR="006264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АРСЕНАЛ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– простой межлинейный гибрид, родительскими формами которого являются линии селекции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ФГБНУ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ВНИИМК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материнская линия </w:t>
      </w:r>
      <w:r w:rsidR="006264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селекции </w:t>
      </w:r>
      <w:proofErr w:type="spellStart"/>
      <w:r w:rsidR="006264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Армавирской</w:t>
      </w:r>
      <w:proofErr w:type="spellEnd"/>
      <w:r w:rsidR="006264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опытной станции </w:t>
      </w:r>
      <w:proofErr w:type="spellStart"/>
      <w:r w:rsidR="006264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ВНИИМК</w:t>
      </w:r>
      <w:proofErr w:type="spellEnd"/>
      <w:r w:rsidR="006264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ВК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264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760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ЦМС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pet</w:t>
      </w:r>
      <w:r w:rsidRPr="002039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1)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линия-восстановитель пыльцы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ВК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30</w:t>
      </w:r>
      <w:r w:rsidR="006264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2039C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en-US" w:eastAsia="ru-RU"/>
        </w:rPr>
        <w:t>Rf</w:t>
      </w:r>
      <w:proofErr w:type="spellEnd"/>
      <w:r w:rsidR="004E7DE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E7D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Арсенал – 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реднеранний</w:t>
      </w:r>
      <w:r w:rsidR="006264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(период вегетации 108-</w:t>
      </w:r>
      <w:r w:rsidR="004E7D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</w:t>
      </w:r>
      <w:r w:rsidR="006264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112 суток), высокоурожайный, стабильный гибрид умеренно интенсивного типа. Отзывчив на классическую технологию возделывания, но при незначительном ухудшении условий выращивания способен обеспечить хороший урожай семян. По данным конкурсного испытания за 2013-2014 гг. гибрид Арсенал превысил </w:t>
      </w:r>
      <w:r w:rsidR="009517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гибрид-</w:t>
      </w:r>
      <w:r w:rsidR="006264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стандарт</w:t>
      </w:r>
      <w:r w:rsidR="009517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Кубанский 930 по урожайности семян на 0,45 т/га и по сбору масла с гектара на 0,21 т/га при уровне урожайности стандарта 3,03 т/га. В сравнении со стандартом характеризовался меньшей высотой растений, более дружным цветением и созреванием. Цветение и созревание гибрида Арсенал –</w:t>
      </w:r>
      <w:r w:rsidR="000A4C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517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3-5 дней позже стандарта. </w:t>
      </w:r>
    </w:p>
    <w:p w:rsidR="003473A2" w:rsidRPr="004C1994" w:rsidRDefault="003473A2" w:rsidP="003473A2">
      <w:pPr>
        <w:pStyle w:val="a3"/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sz w:val="8"/>
          <w:szCs w:val="8"/>
        </w:rPr>
      </w:pPr>
    </w:p>
    <w:p w:rsidR="003473A2" w:rsidRDefault="003473A2" w:rsidP="003473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 xml:space="preserve">3. Продукт проекта </w:t>
      </w:r>
      <w:r w:rsidRPr="00C31997">
        <w:rPr>
          <w:rFonts w:ascii="Times New Roman" w:hAnsi="Times New Roman" w:cs="Times New Roman"/>
          <w:sz w:val="28"/>
          <w:szCs w:val="28"/>
        </w:rPr>
        <w:t xml:space="preserve">– семена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гибрида подсолнечника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31997">
        <w:rPr>
          <w:rFonts w:ascii="Times New Roman" w:hAnsi="Times New Roman" w:cs="Times New Roman"/>
          <w:sz w:val="28"/>
          <w:szCs w:val="28"/>
        </w:rPr>
        <w:t>на</w:t>
      </w:r>
      <w:r w:rsidRPr="00A91AD2">
        <w:rPr>
          <w:rFonts w:ascii="Times New Roman" w:hAnsi="Times New Roman" w:cs="Times New Roman"/>
          <w:sz w:val="28"/>
          <w:szCs w:val="28"/>
        </w:rPr>
        <w:t xml:space="preserve"> товарные </w:t>
      </w:r>
      <w:r w:rsidRPr="00C31997">
        <w:rPr>
          <w:rFonts w:ascii="Times New Roman" w:hAnsi="Times New Roman" w:cs="Times New Roman"/>
          <w:sz w:val="28"/>
          <w:szCs w:val="28"/>
        </w:rPr>
        <w:t>посевы.</w:t>
      </w:r>
    </w:p>
    <w:p w:rsidR="003473A2" w:rsidRPr="004C1994" w:rsidRDefault="003473A2" w:rsidP="003473A2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3473A2" w:rsidRDefault="003473A2" w:rsidP="003473A2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 xml:space="preserve">4. Уровень зрелости проекта </w:t>
      </w:r>
      <w:r w:rsidRPr="00C31997">
        <w:rPr>
          <w:rFonts w:ascii="Times New Roman" w:hAnsi="Times New Roman" w:cs="Times New Roman"/>
          <w:sz w:val="28"/>
          <w:szCs w:val="28"/>
        </w:rPr>
        <w:t xml:space="preserve">– получен патент на </w:t>
      </w:r>
      <w:r w:rsidRPr="00727D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гибрид подсолнечника </w:t>
      </w:r>
      <w:r w:rsidR="009517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Арсенал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3473A2" w:rsidRPr="004C1994" w:rsidRDefault="003473A2" w:rsidP="003473A2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8"/>
          <w:szCs w:val="8"/>
          <w:lang w:eastAsia="ru-RU"/>
        </w:rPr>
      </w:pPr>
    </w:p>
    <w:p w:rsidR="003473A2" w:rsidRDefault="003473A2" w:rsidP="003473A2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>5. Категория предприятий, заинтересованных в результатах проекта</w:t>
      </w:r>
      <w:r w:rsidRPr="00C319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1997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C31997">
        <w:rPr>
          <w:rFonts w:ascii="Times New Roman" w:hAnsi="Times New Roman" w:cs="Times New Roman"/>
          <w:sz w:val="28"/>
          <w:szCs w:val="28"/>
        </w:rPr>
        <w:t xml:space="preserve">, занимающиеся выращиванием </w:t>
      </w:r>
      <w:r>
        <w:rPr>
          <w:rFonts w:ascii="Times New Roman" w:hAnsi="Times New Roman" w:cs="Times New Roman"/>
          <w:sz w:val="28"/>
          <w:szCs w:val="28"/>
        </w:rPr>
        <w:t>подсолнечника</w:t>
      </w:r>
      <w:r w:rsidRPr="00C31997">
        <w:rPr>
          <w:rFonts w:ascii="Times New Roman" w:hAnsi="Times New Roman" w:cs="Times New Roman"/>
          <w:sz w:val="28"/>
          <w:szCs w:val="28"/>
        </w:rPr>
        <w:t>.</w:t>
      </w:r>
    </w:p>
    <w:p w:rsidR="003473A2" w:rsidRPr="004C1994" w:rsidRDefault="003473A2" w:rsidP="003473A2">
      <w:pPr>
        <w:pStyle w:val="a3"/>
        <w:spacing w:before="240" w:line="240" w:lineRule="auto"/>
        <w:ind w:left="0"/>
        <w:jc w:val="both"/>
        <w:rPr>
          <w:rStyle w:val="a5"/>
          <w:rFonts w:ascii="Times New Roman" w:hAnsi="Times New Roman" w:cs="Times New Roman"/>
          <w:sz w:val="8"/>
          <w:szCs w:val="8"/>
        </w:rPr>
      </w:pPr>
    </w:p>
    <w:p w:rsidR="003473A2" w:rsidRDefault="003473A2" w:rsidP="003473A2">
      <w:pPr>
        <w:pStyle w:val="a3"/>
        <w:spacing w:before="24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1997">
        <w:rPr>
          <w:rStyle w:val="a5"/>
          <w:rFonts w:ascii="Times New Roman" w:hAnsi="Times New Roman" w:cs="Times New Roman"/>
          <w:sz w:val="28"/>
          <w:szCs w:val="28"/>
        </w:rPr>
        <w:t xml:space="preserve">6. Патентная защита проекта </w:t>
      </w:r>
      <w:r w:rsidRPr="00C31997">
        <w:rPr>
          <w:rFonts w:ascii="Times New Roman" w:hAnsi="Times New Roman" w:cs="Times New Roman"/>
          <w:sz w:val="28"/>
          <w:szCs w:val="28"/>
        </w:rPr>
        <w:t xml:space="preserve">– на </w:t>
      </w:r>
      <w:r w:rsidRPr="00727D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гибрид подсолнечника </w:t>
      </w:r>
      <w:r w:rsidR="009517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Арсенал</w:t>
      </w:r>
      <w:r w:rsidRPr="00C31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31997">
        <w:rPr>
          <w:rFonts w:ascii="Times New Roman" w:hAnsi="Times New Roman" w:cs="Times New Roman"/>
          <w:sz w:val="28"/>
          <w:szCs w:val="28"/>
        </w:rPr>
        <w:t xml:space="preserve">получен </w:t>
      </w:r>
      <w:r w:rsidRPr="004E7DE4">
        <w:rPr>
          <w:rFonts w:ascii="Times New Roman" w:hAnsi="Times New Roman" w:cs="Times New Roman"/>
          <w:spacing w:val="-8"/>
          <w:sz w:val="28"/>
          <w:szCs w:val="28"/>
        </w:rPr>
        <w:t>патент № 914</w:t>
      </w:r>
      <w:r w:rsidR="009517D3" w:rsidRPr="004E7DE4">
        <w:rPr>
          <w:rFonts w:ascii="Times New Roman" w:hAnsi="Times New Roman" w:cs="Times New Roman"/>
          <w:spacing w:val="-8"/>
          <w:sz w:val="28"/>
          <w:szCs w:val="28"/>
        </w:rPr>
        <w:t>4</w:t>
      </w:r>
      <w:r w:rsidRPr="004E7DE4">
        <w:rPr>
          <w:rFonts w:ascii="Times New Roman" w:hAnsi="Times New Roman" w:cs="Times New Roman"/>
          <w:spacing w:val="-8"/>
          <w:sz w:val="28"/>
          <w:szCs w:val="28"/>
        </w:rPr>
        <w:t xml:space="preserve"> от 20.06.2017</w:t>
      </w:r>
      <w:r w:rsidR="004E7DE4" w:rsidRPr="004E7DE4">
        <w:rPr>
          <w:rFonts w:ascii="Times New Roman" w:hAnsi="Times New Roman" w:cs="Times New Roman"/>
          <w:spacing w:val="-8"/>
          <w:sz w:val="28"/>
          <w:szCs w:val="28"/>
        </w:rPr>
        <w:t>.</w:t>
      </w:r>
      <w:r w:rsidRPr="004E7DE4">
        <w:rPr>
          <w:rFonts w:ascii="Times New Roman" w:hAnsi="Times New Roman" w:cs="Times New Roman"/>
          <w:spacing w:val="-8"/>
          <w:sz w:val="28"/>
          <w:szCs w:val="28"/>
        </w:rPr>
        <w:t xml:space="preserve"> Авторы: </w:t>
      </w:r>
      <w:proofErr w:type="spellStart"/>
      <w:r w:rsidR="009517D3" w:rsidRPr="004E7DE4">
        <w:rPr>
          <w:rFonts w:ascii="Times New Roman" w:hAnsi="Times New Roman"/>
          <w:spacing w:val="-8"/>
          <w:sz w:val="28"/>
          <w:szCs w:val="28"/>
        </w:rPr>
        <w:t>Трембак</w:t>
      </w:r>
      <w:proofErr w:type="spellEnd"/>
      <w:r w:rsidR="009517D3" w:rsidRPr="004E7DE4">
        <w:rPr>
          <w:rFonts w:ascii="Times New Roman" w:hAnsi="Times New Roman"/>
          <w:spacing w:val="-8"/>
          <w:sz w:val="28"/>
          <w:szCs w:val="28"/>
        </w:rPr>
        <w:t xml:space="preserve"> Е. Н., Волгин В. В., Костевич С. В.,</w:t>
      </w:r>
      <w:r w:rsidR="009517D3" w:rsidRPr="009517D3">
        <w:rPr>
          <w:rFonts w:ascii="Times New Roman" w:hAnsi="Times New Roman"/>
          <w:sz w:val="28"/>
          <w:szCs w:val="28"/>
        </w:rPr>
        <w:t xml:space="preserve"> Савченко В. Д., Рыженко Е. Н., </w:t>
      </w:r>
      <w:proofErr w:type="spellStart"/>
      <w:r w:rsidR="009517D3" w:rsidRPr="009517D3">
        <w:rPr>
          <w:rFonts w:ascii="Times New Roman" w:hAnsi="Times New Roman"/>
          <w:sz w:val="28"/>
          <w:szCs w:val="28"/>
        </w:rPr>
        <w:t>Деревенец</w:t>
      </w:r>
      <w:proofErr w:type="spellEnd"/>
      <w:r w:rsidR="009517D3" w:rsidRPr="009517D3">
        <w:rPr>
          <w:rFonts w:ascii="Times New Roman" w:hAnsi="Times New Roman"/>
          <w:sz w:val="28"/>
          <w:szCs w:val="28"/>
        </w:rPr>
        <w:t xml:space="preserve"> В. Н., Зайцев Н. И., Фролов С. С., Фролова И. Н.</w:t>
      </w:r>
    </w:p>
    <w:p w:rsidR="009517D3" w:rsidRPr="004C1994" w:rsidRDefault="009517D3" w:rsidP="003473A2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/>
          <w:sz w:val="8"/>
          <w:szCs w:val="8"/>
        </w:rPr>
      </w:pPr>
    </w:p>
    <w:p w:rsidR="003473A2" w:rsidRDefault="003473A2" w:rsidP="004C199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Сведения об экспертизе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три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гибрид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 государственное сортоиспытание 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был включен в </w:t>
      </w:r>
      <w:r w:rsidR="00A0313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 реестр селекционных достижений, допущенных к использованию.</w:t>
      </w:r>
    </w:p>
    <w:p w:rsidR="004C1994" w:rsidRPr="004C1994" w:rsidRDefault="004C1994" w:rsidP="004C199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3A2" w:rsidRDefault="003473A2" w:rsidP="004C1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Место реализации проекта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гибрид</w:t>
      </w:r>
      <w:r w:rsidRPr="00C31997">
        <w:rPr>
          <w:rFonts w:ascii="Times New Roman" w:hAnsi="Times New Roman" w:cs="Times New Roman"/>
          <w:sz w:val="28"/>
          <w:szCs w:val="28"/>
        </w:rPr>
        <w:t xml:space="preserve"> </w:t>
      </w:r>
      <w:r w:rsidR="00F456F2">
        <w:rPr>
          <w:rFonts w:ascii="Times New Roman" w:hAnsi="Times New Roman" w:cs="Times New Roman"/>
          <w:sz w:val="28"/>
          <w:szCs w:val="28"/>
        </w:rPr>
        <w:t>допущен</w:t>
      </w:r>
      <w:r w:rsidRPr="00C31997">
        <w:rPr>
          <w:rFonts w:ascii="Times New Roman" w:hAnsi="Times New Roman" w:cs="Times New Roman"/>
          <w:sz w:val="28"/>
          <w:szCs w:val="28"/>
        </w:rPr>
        <w:t xml:space="preserve"> для возделывания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7D3">
        <w:rPr>
          <w:rFonts w:ascii="Times New Roman" w:hAnsi="Times New Roman" w:cs="Times New Roman"/>
          <w:sz w:val="28"/>
          <w:szCs w:val="28"/>
        </w:rPr>
        <w:t>Центрально-Черноземном</w:t>
      </w:r>
      <w:r w:rsidR="00BA37F8">
        <w:rPr>
          <w:rFonts w:ascii="Times New Roman" w:hAnsi="Times New Roman" w:cs="Times New Roman"/>
          <w:sz w:val="28"/>
          <w:szCs w:val="28"/>
        </w:rPr>
        <w:t>,</w:t>
      </w:r>
      <w:r w:rsidR="009517D3" w:rsidRPr="004C7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5AE">
        <w:rPr>
          <w:rFonts w:ascii="Times New Roman" w:hAnsi="Times New Roman" w:cs="Times New Roman"/>
          <w:sz w:val="28"/>
          <w:szCs w:val="28"/>
        </w:rPr>
        <w:t>Северо-Кавказском</w:t>
      </w:r>
      <w:proofErr w:type="spellEnd"/>
      <w:r w:rsidRPr="004C75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37F8">
        <w:rPr>
          <w:rFonts w:ascii="Times New Roman" w:hAnsi="Times New Roman" w:cs="Times New Roman"/>
          <w:sz w:val="28"/>
          <w:szCs w:val="28"/>
        </w:rPr>
        <w:t>Средневолжском</w:t>
      </w:r>
      <w:proofErr w:type="spellEnd"/>
      <w:r w:rsidR="00BA37F8">
        <w:rPr>
          <w:rFonts w:ascii="Times New Roman" w:hAnsi="Times New Roman" w:cs="Times New Roman"/>
          <w:sz w:val="28"/>
          <w:szCs w:val="28"/>
        </w:rPr>
        <w:t xml:space="preserve"> </w:t>
      </w:r>
      <w:r w:rsidRPr="004C75AE">
        <w:rPr>
          <w:rFonts w:ascii="Times New Roman" w:hAnsi="Times New Roman" w:cs="Times New Roman"/>
          <w:sz w:val="28"/>
          <w:szCs w:val="28"/>
        </w:rPr>
        <w:t xml:space="preserve">и </w:t>
      </w:r>
      <w:r w:rsidR="00BA37F8" w:rsidRPr="004C75AE">
        <w:rPr>
          <w:rFonts w:ascii="Times New Roman" w:hAnsi="Times New Roman" w:cs="Times New Roman"/>
          <w:sz w:val="28"/>
          <w:szCs w:val="28"/>
        </w:rPr>
        <w:t xml:space="preserve">Нижневолжском </w:t>
      </w:r>
      <w:r w:rsidRPr="004C75AE">
        <w:rPr>
          <w:rFonts w:ascii="Times New Roman" w:hAnsi="Times New Roman" w:cs="Times New Roman"/>
          <w:sz w:val="28"/>
          <w:szCs w:val="28"/>
        </w:rPr>
        <w:t>регионах 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75AE">
        <w:rPr>
          <w:rFonts w:ascii="Times New Roman" w:hAnsi="Times New Roman" w:cs="Times New Roman"/>
          <w:sz w:val="28"/>
          <w:szCs w:val="28"/>
        </w:rPr>
        <w:t>.</w:t>
      </w:r>
    </w:p>
    <w:p w:rsidR="004E7DE4" w:rsidRPr="004C1994" w:rsidRDefault="004E7DE4" w:rsidP="003473A2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473A2" w:rsidRPr="004E7DE4" w:rsidRDefault="003473A2" w:rsidP="003473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E7DE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9. Стоимость проекта </w:t>
      </w:r>
      <w:r w:rsidRPr="004E7D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 цена за тонну репродукционных семян –</w:t>
      </w:r>
      <w:r w:rsidR="00D93F7C" w:rsidRPr="004E7D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E7D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55 тыс. руб.</w:t>
      </w:r>
    </w:p>
    <w:p w:rsidR="003473A2" w:rsidRPr="00F63286" w:rsidRDefault="003473A2" w:rsidP="003473A2">
      <w:pPr>
        <w:pStyle w:val="a3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3A2" w:rsidRPr="00D13FB0" w:rsidRDefault="003473A2" w:rsidP="003473A2">
      <w:pPr>
        <w:pStyle w:val="a3"/>
        <w:spacing w:line="240" w:lineRule="auto"/>
        <w:ind w:left="0"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Сведения о разработчике проекта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оригинатором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D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гибрид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727D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подсолнечника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</w:t>
      </w:r>
      <w:r w:rsidRPr="00727D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актор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Федеральное государственное бюджетное научное учреждение «Всероссийский научно-исследовательский институт масличных культур имени В.С. 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Пустовойта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ФГБНУ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ВНИИМК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="00BA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Краснодар, ул. им. Филатова, д. 17; 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www.vniimk.ru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tgtFrame="_blank" w:history="1">
        <w:r w:rsidRPr="00C319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vniimk@vniimk.ru</w:t>
        </w:r>
      </w:hyperlink>
      <w:r w:rsidRPr="00C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телефон: </w:t>
      </w:r>
      <w:r w:rsidRPr="00C31997">
        <w:rPr>
          <w:rFonts w:ascii="Times New Roman" w:hAnsi="Times New Roman" w:cs="Times New Roman"/>
          <w:bCs/>
          <w:sz w:val="28"/>
          <w:szCs w:val="28"/>
        </w:rPr>
        <w:t>(861) 255-59-33; коммутатор: (861) 255-33-08; факс</w:t>
      </w:r>
      <w:r w:rsidRPr="00C3199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: (861) </w:t>
      </w:r>
      <w:r w:rsidRPr="00C31997">
        <w:rPr>
          <w:rFonts w:ascii="Times New Roman" w:hAnsi="Times New Roman" w:cs="Times New Roman"/>
          <w:bCs/>
          <w:sz w:val="28"/>
          <w:szCs w:val="28"/>
        </w:rPr>
        <w:t>2</w:t>
      </w:r>
      <w:r w:rsidRPr="00C31997">
        <w:rPr>
          <w:rFonts w:ascii="Times New Roman" w:hAnsi="Times New Roman" w:cs="Times New Roman"/>
          <w:bCs/>
          <w:sz w:val="28"/>
          <w:szCs w:val="28"/>
          <w:lang w:val="de-DE"/>
        </w:rPr>
        <w:t>5</w:t>
      </w:r>
      <w:r w:rsidRPr="00C31997">
        <w:rPr>
          <w:rFonts w:ascii="Times New Roman" w:hAnsi="Times New Roman" w:cs="Times New Roman"/>
          <w:bCs/>
          <w:sz w:val="28"/>
          <w:szCs w:val="28"/>
        </w:rPr>
        <w:t>4-27-80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3473A2" w:rsidRPr="00D13FB0" w:rsidSect="004C1994">
      <w:pgSz w:w="11906" w:h="16838" w:code="9"/>
      <w:pgMar w:top="1134" w:right="850" w:bottom="1134" w:left="1701" w:header="284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1FC7"/>
    <w:rsid w:val="000A4CCC"/>
    <w:rsid w:val="0015423F"/>
    <w:rsid w:val="00187CD5"/>
    <w:rsid w:val="001A2EFA"/>
    <w:rsid w:val="0027641A"/>
    <w:rsid w:val="002B68BB"/>
    <w:rsid w:val="002C06EE"/>
    <w:rsid w:val="002E3D89"/>
    <w:rsid w:val="002F42C7"/>
    <w:rsid w:val="003241EB"/>
    <w:rsid w:val="003473A2"/>
    <w:rsid w:val="0037085A"/>
    <w:rsid w:val="003C7B0E"/>
    <w:rsid w:val="00435A94"/>
    <w:rsid w:val="004C1994"/>
    <w:rsid w:val="004D651D"/>
    <w:rsid w:val="004E2AD4"/>
    <w:rsid w:val="004E7DE4"/>
    <w:rsid w:val="006264D9"/>
    <w:rsid w:val="00637028"/>
    <w:rsid w:val="00651FC7"/>
    <w:rsid w:val="00734ECC"/>
    <w:rsid w:val="00746B06"/>
    <w:rsid w:val="00771C5D"/>
    <w:rsid w:val="007C607F"/>
    <w:rsid w:val="00834657"/>
    <w:rsid w:val="008A6F33"/>
    <w:rsid w:val="009517D3"/>
    <w:rsid w:val="00954C60"/>
    <w:rsid w:val="00974801"/>
    <w:rsid w:val="009816B0"/>
    <w:rsid w:val="009E0FBD"/>
    <w:rsid w:val="00A03131"/>
    <w:rsid w:val="00BA37F8"/>
    <w:rsid w:val="00BC4085"/>
    <w:rsid w:val="00BC704B"/>
    <w:rsid w:val="00C4369A"/>
    <w:rsid w:val="00C73E2C"/>
    <w:rsid w:val="00C86075"/>
    <w:rsid w:val="00D025E2"/>
    <w:rsid w:val="00D15D89"/>
    <w:rsid w:val="00D93F7C"/>
    <w:rsid w:val="00E22431"/>
    <w:rsid w:val="00E32736"/>
    <w:rsid w:val="00E359B7"/>
    <w:rsid w:val="00F4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F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51FC7"/>
    <w:rPr>
      <w:color w:val="0000FF"/>
      <w:u w:val="single"/>
    </w:rPr>
  </w:style>
  <w:style w:type="character" w:styleId="a5">
    <w:name w:val="Strong"/>
    <w:basedOn w:val="a0"/>
    <w:uiPriority w:val="22"/>
    <w:qFormat/>
    <w:rsid w:val="00651FC7"/>
    <w:rPr>
      <w:b/>
      <w:bCs/>
    </w:rPr>
  </w:style>
  <w:style w:type="paragraph" w:styleId="a6">
    <w:name w:val="Body Text"/>
    <w:basedOn w:val="a"/>
    <w:link w:val="a7"/>
    <w:rsid w:val="00C4369A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436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niimk@vniimk.ru" TargetMode="External"/><Relationship Id="rId5" Type="http://schemas.openxmlformats.org/officeDocument/2006/relationships/hyperlink" Target="mailto:vniimk@vniimk.ru" TargetMode="External"/><Relationship Id="rId4" Type="http://schemas.openxmlformats.org/officeDocument/2006/relationships/hyperlink" Target="mailto:vniimk@vnii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Толмачёва</dc:creator>
  <cp:lastModifiedBy>shapovalova </cp:lastModifiedBy>
  <cp:revision>3</cp:revision>
  <dcterms:created xsi:type="dcterms:W3CDTF">2018-07-23T11:34:00Z</dcterms:created>
  <dcterms:modified xsi:type="dcterms:W3CDTF">2018-07-23T11:48:00Z</dcterms:modified>
</cp:coreProperties>
</file>