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142" w:right="-143" w:firstLine="851"/>
        <w:jc w:val="both"/>
        <w:rPr/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</w:t>
      </w:r>
    </w:p>
    <w:p>
      <w:pPr>
        <w:pStyle w:val="Normal"/>
        <w:spacing w:lineRule="auto" w:line="254" w:before="0" w:after="160"/>
        <w:ind w:left="-567" w:firstLine="567"/>
        <w:jc w:val="center"/>
        <w:rPr/>
      </w:pPr>
      <w:r>
        <w:rPr>
          <w:rFonts w:eastAsia="Times New Roman" w:cs="Times New Roman"/>
          <w:b/>
          <w:i/>
          <w:sz w:val="26"/>
          <w:szCs w:val="26"/>
          <w:lang w:eastAsia="ru-RU"/>
        </w:rPr>
        <w:t>График проведения кустовых семинаров на тему: «Государственная поддержка сельскохозяйственных товаропроизводителей из числа МФХ. Свое дело в селе-смело!»</w:t>
      </w:r>
    </w:p>
    <w:p>
      <w:pPr>
        <w:pStyle w:val="Normal"/>
        <w:spacing w:lineRule="auto" w:line="254" w:before="0" w:after="160"/>
        <w:ind w:left="-567" w:firstLine="567"/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</w:r>
    </w:p>
    <w:tbl>
      <w:tblPr>
        <w:tblStyle w:val="a6"/>
        <w:tblW w:w="1034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92"/>
        <w:gridCol w:w="3826"/>
        <w:gridCol w:w="3113"/>
        <w:gridCol w:w="2411"/>
      </w:tblGrid>
      <w:tr>
        <w:trPr/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539" w:firstLine="426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№ </w:t>
            </w:r>
            <w:r>
              <w:rPr>
                <w:rFonts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38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Район проведения</w:t>
            </w:r>
          </w:p>
        </w:tc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Районы -участники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Дата проведения</w:t>
            </w:r>
          </w:p>
        </w:tc>
      </w:tr>
      <w:tr>
        <w:trPr>
          <w:trHeight w:val="1809" w:hRule="atLeast"/>
        </w:trPr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539" w:firstLine="426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8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Крыловский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Кущевский,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Отрадненский,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Мостовский,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Белореченский,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Лабинский,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Крыловский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20 октября</w:t>
            </w:r>
          </w:p>
        </w:tc>
      </w:tr>
      <w:tr>
        <w:trPr/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539" w:firstLine="426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8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Красноармейский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Абинский,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Темрюкский,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Анапа,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Крымский,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Туапсинский,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Геленджик,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Краснодар,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Г. Сочи,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Красноармейский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23 октября</w:t>
            </w:r>
          </w:p>
        </w:tc>
      </w:tr>
      <w:tr>
        <w:trPr/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539" w:firstLine="426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8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Армавир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Курганинский,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Успенский,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Новокубанский,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Тбилисский,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Гулькевичский,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Армавир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27 октября</w:t>
            </w:r>
          </w:p>
        </w:tc>
      </w:tr>
      <w:tr>
        <w:trPr/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539" w:firstLine="426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8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Тимашевский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Брюховецкий,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Приморско-Ахтарский,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Калининский,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Усть-Лабинский,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Динской,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Кореновский,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Тимашевский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30 октября</w:t>
            </w:r>
          </w:p>
        </w:tc>
      </w:tr>
      <w:tr>
        <w:trPr/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539" w:firstLine="426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8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Ейский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Щербиновский,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Ейский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 ноября</w:t>
            </w:r>
          </w:p>
        </w:tc>
      </w:tr>
      <w:tr>
        <w:trPr/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539" w:firstLine="426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8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Горячий Ключ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Славянский,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Северский,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Новороссийск,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Апшеронский,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Горячий Ключ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6 ноября</w:t>
            </w:r>
          </w:p>
        </w:tc>
      </w:tr>
      <w:tr>
        <w:trPr/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539" w:firstLine="426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8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Павловский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Староминский,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Каневской,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Ленинградский,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Павловский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10 ноября</w:t>
            </w:r>
          </w:p>
        </w:tc>
      </w:tr>
      <w:tr>
        <w:trPr/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539" w:firstLine="426"/>
              <w:jc w:val="center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8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Тихорецкий</w:t>
            </w:r>
          </w:p>
        </w:tc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Новопокровский,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Белоглинский,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Выселковский,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Кавказский,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Тихорецкий</w:t>
            </w:r>
          </w:p>
        </w:tc>
        <w:tc>
          <w:tcPr>
            <w:tcW w:w="24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13 ноября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asciiTheme="minorHAnsi" w:hAnsiTheme="minorHAnsi"/>
          <w:sz w:val="22"/>
        </w:rPr>
      </w:pPr>
      <w:r>
        <w:rPr>
          <w:rFonts w:asciiTheme="minorHAnsi" w:hAnsiTheme="minorHAnsi" w:ascii="Calibri" w:hAnsi="Calibri"/>
          <w:sz w:val="22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/>
          <w:szCs w:val="28"/>
        </w:rPr>
        <w:t>За более подробной информацией обращаться по телефону: (861) 258-36-11</w:t>
      </w:r>
    </w:p>
    <w:sectPr>
      <w:type w:val="nextPage"/>
      <w:pgSz w:w="11906" w:h="16838"/>
      <w:pgMar w:left="1701" w:right="680" w:header="0" w:top="709" w:footer="0" w:bottom="1134" w:gutter="0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33b2b"/>
    <w:pPr>
      <w:widowControl/>
      <w:suppressAutoHyphens w:val="false"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d55fa1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d55fa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1fe7"/>
    <w:pPr>
      <w:spacing w:before="0" w:after="200"/>
      <w:ind w:left="720" w:hanging="0"/>
      <w:contextualSpacing/>
    </w:pPr>
    <w:rPr/>
  </w:style>
  <w:style w:type="paragraph" w:styleId="Style20" w:customStyle="1">
    <w:name w:val="Прижатый влево"/>
    <w:basedOn w:val="Normal"/>
    <w:next w:val="Normal"/>
    <w:uiPriority w:val="99"/>
    <w:qFormat/>
    <w:rsid w:val="00b246f5"/>
    <w:pPr>
      <w:spacing w:lineRule="auto" w:line="240" w:before="0" w:after="0"/>
    </w:pPr>
    <w:rPr>
      <w:rFonts w:ascii="Arial" w:hAnsi="Arial" w:cs="Arial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8b3944"/>
    <w:pPr>
      <w:spacing w:after="0" w:line="240" w:lineRule="auto"/>
    </w:pPr>
    <w:rPr>
      <w:rFonts w:asciiTheme="minorHAnsi" w:hAnsiTheme="minorHAns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51984-2CF1-49C9-A8EE-159A3F2F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Application>LibreOffice/6.3.3.2$Linux_X86_64 LibreOffice_project/30$Build-2</Application>
  <Pages>2</Pages>
  <Words>115</Words>
  <Characters>907</Characters>
  <CharactersWithSpaces>1027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2020-10-08T08:21:00Z</dcterms:created>
  <dc:creator>v.doroshenko</dc:creator>
  <dc:description/>
  <dc:language>ru-RU</dc:language>
  <cp:lastModifiedBy/>
  <cp:lastPrinted>2020-10-08T11:33:00Z</cp:lastPrinted>
  <dcterms:modified xsi:type="dcterms:W3CDTF">2020-10-16T11:41:20Z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