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81" w:rsidRDefault="001F2F81" w:rsidP="001F2F81">
      <w:pPr>
        <w:pStyle w:val="1"/>
        <w:spacing w:before="0" w:after="0"/>
      </w:pPr>
      <w:r w:rsidRPr="00863740">
        <w:t xml:space="preserve">. </w:t>
      </w:r>
      <w:bookmarkStart w:id="0" w:name="_Toc312410670"/>
      <w:proofErr w:type="gramStart"/>
      <w:r>
        <w:rPr>
          <w:lang w:val="en-US"/>
        </w:rPr>
        <w:t>C</w:t>
      </w:r>
      <w:proofErr w:type="spellStart"/>
      <w:proofErr w:type="gramEnd"/>
      <w:r>
        <w:t>прос</w:t>
      </w:r>
      <w:proofErr w:type="spellEnd"/>
      <w:r>
        <w:t xml:space="preserve"> и п</w:t>
      </w:r>
      <w:r w:rsidRPr="00765802">
        <w:t>редложение на сельскохозяйственную</w:t>
      </w:r>
      <w:r>
        <w:t xml:space="preserve"> </w:t>
      </w:r>
      <w:bookmarkStart w:id="1" w:name="_Toc286408768"/>
      <w:r w:rsidRPr="00765802">
        <w:t>продукцию в Краснодарском крае</w:t>
      </w:r>
      <w:bookmarkEnd w:id="0"/>
      <w:bookmarkEnd w:id="1"/>
    </w:p>
    <w:p w:rsidR="001F2F81" w:rsidRDefault="001F2F81" w:rsidP="001F2F81"/>
    <w:p w:rsidR="001F2F81" w:rsidRDefault="001F2F81" w:rsidP="001F2F8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Спрос на зерновые культуры</w:t>
      </w:r>
    </w:p>
    <w:tbl>
      <w:tblPr>
        <w:tblW w:w="9279" w:type="dxa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1476"/>
        <w:gridCol w:w="2589"/>
        <w:gridCol w:w="42"/>
        <w:gridCol w:w="1664"/>
        <w:gridCol w:w="1510"/>
      </w:tblGrid>
      <w:tr w:rsidR="001F2F81" w:rsidTr="009B0E8D">
        <w:trPr>
          <w:trHeight w:val="564"/>
          <w:jc w:val="center"/>
        </w:trPr>
        <w:tc>
          <w:tcPr>
            <w:tcW w:w="1998" w:type="dxa"/>
            <w:shd w:val="clear" w:color="auto" w:fill="DAEEF3"/>
            <w:hideMark/>
          </w:tcPr>
          <w:p w:rsidR="001F2F81" w:rsidRPr="00424F1C" w:rsidRDefault="001F2F81" w:rsidP="009B0E8D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476" w:type="dxa"/>
            <w:shd w:val="clear" w:color="auto" w:fill="DAEEF3"/>
            <w:hideMark/>
          </w:tcPr>
          <w:p w:rsidR="001F2F81" w:rsidRPr="00424F1C" w:rsidRDefault="001F2F81" w:rsidP="009B0E8D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1F2F81" w:rsidRPr="00424F1C" w:rsidRDefault="001F2F81" w:rsidP="009B0E8D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2589" w:type="dxa"/>
            <w:shd w:val="clear" w:color="auto" w:fill="DAEEF3"/>
            <w:hideMark/>
          </w:tcPr>
          <w:p w:rsidR="001F2F81" w:rsidRPr="00424F1C" w:rsidRDefault="001F2F81" w:rsidP="009B0E8D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706" w:type="dxa"/>
            <w:gridSpan w:val="2"/>
            <w:shd w:val="clear" w:color="auto" w:fill="DAEEF3"/>
            <w:hideMark/>
          </w:tcPr>
          <w:p w:rsidR="001F2F81" w:rsidRPr="00424F1C" w:rsidRDefault="001F2F81" w:rsidP="009B0E8D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1F2F81" w:rsidRPr="00424F1C" w:rsidRDefault="001F2F81" w:rsidP="009B0E8D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510" w:type="dxa"/>
            <w:shd w:val="clear" w:color="auto" w:fill="DAEEF3"/>
            <w:hideMark/>
          </w:tcPr>
          <w:p w:rsidR="001F2F81" w:rsidRPr="00424F1C" w:rsidRDefault="001F2F81" w:rsidP="009B0E8D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1F2F81" w:rsidTr="009B0E8D">
        <w:trPr>
          <w:trHeight w:val="331"/>
          <w:jc w:val="center"/>
        </w:trPr>
        <w:tc>
          <w:tcPr>
            <w:tcW w:w="9279" w:type="dxa"/>
            <w:gridSpan w:val="6"/>
            <w:shd w:val="clear" w:color="auto" w:fill="FFFFFF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0607E1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 Зерно России»</w:t>
            </w:r>
          </w:p>
        </w:tc>
      </w:tr>
      <w:tr w:rsidR="001F2F81" w:rsidTr="009B0E8D">
        <w:trPr>
          <w:trHeight w:val="162"/>
          <w:jc w:val="center"/>
        </w:trPr>
        <w:tc>
          <w:tcPr>
            <w:tcW w:w="1998" w:type="dxa"/>
          </w:tcPr>
          <w:p w:rsidR="001F2F81" w:rsidRPr="00FB6CB7" w:rsidRDefault="001F2F81" w:rsidP="009B0E8D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476" w:type="dxa"/>
          </w:tcPr>
          <w:p w:rsidR="001F2F81" w:rsidRPr="00FB6CB7" w:rsidRDefault="001F2F81" w:rsidP="009B0E8D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6200-6500</w:t>
            </w:r>
          </w:p>
        </w:tc>
        <w:tc>
          <w:tcPr>
            <w:tcW w:w="2589" w:type="dxa"/>
            <w:shd w:val="clear" w:color="auto" w:fill="FFFFFF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607E1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</w:tcPr>
          <w:p w:rsidR="001F2F81" w:rsidRPr="00FB6CB7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B6CB7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510" w:type="dxa"/>
            <w:vAlign w:val="center"/>
          </w:tcPr>
          <w:p w:rsidR="001F2F81" w:rsidRPr="00FB6CB7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6CB7">
              <w:rPr>
                <w:rFonts w:ascii="Tahoma" w:hAnsi="Tahoma" w:cs="Tahoma"/>
                <w:sz w:val="18"/>
                <w:szCs w:val="18"/>
              </w:rPr>
              <w:t>(86138)7-04-09</w:t>
            </w:r>
          </w:p>
        </w:tc>
      </w:tr>
      <w:tr w:rsidR="001F2F81" w:rsidTr="009B0E8D">
        <w:trPr>
          <w:trHeight w:val="318"/>
          <w:jc w:val="center"/>
        </w:trPr>
        <w:tc>
          <w:tcPr>
            <w:tcW w:w="9279" w:type="dxa"/>
            <w:gridSpan w:val="6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0607E1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0607E1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СоюзТрейдинг</w:t>
            </w:r>
            <w:proofErr w:type="spellEnd"/>
            <w:r w:rsidRPr="000607E1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1F2F81" w:rsidTr="009B0E8D">
        <w:trPr>
          <w:trHeight w:val="150"/>
          <w:jc w:val="center"/>
        </w:trPr>
        <w:tc>
          <w:tcPr>
            <w:tcW w:w="1998" w:type="dxa"/>
          </w:tcPr>
          <w:p w:rsidR="001F2F81" w:rsidRPr="00FB6CB7" w:rsidRDefault="001F2F81" w:rsidP="009B0E8D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476" w:type="dxa"/>
          </w:tcPr>
          <w:p w:rsidR="001F2F81" w:rsidRPr="00FB6CB7" w:rsidRDefault="001F2F81" w:rsidP="009B0E8D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7000</w:t>
            </w:r>
          </w:p>
        </w:tc>
        <w:tc>
          <w:tcPr>
            <w:tcW w:w="2631" w:type="dxa"/>
            <w:gridSpan w:val="2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607E1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664" w:type="dxa"/>
          </w:tcPr>
          <w:p w:rsidR="001F2F81" w:rsidRPr="00FB6CB7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66AAC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510" w:type="dxa"/>
            <w:vAlign w:val="center"/>
          </w:tcPr>
          <w:p w:rsidR="001F2F81" w:rsidRPr="00FB6CB7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(928</w:t>
            </w:r>
            <w:r w:rsidRPr="00FB6CB7">
              <w:rPr>
                <w:rFonts w:ascii="Tahoma" w:eastAsia="Calibri" w:hAnsi="Tahoma" w:cs="Tahoma"/>
                <w:sz w:val="18"/>
                <w:szCs w:val="18"/>
              </w:rPr>
              <w:t>)</w:t>
            </w:r>
            <w:r>
              <w:rPr>
                <w:rFonts w:ascii="Tahoma" w:eastAsia="Calibri" w:hAnsi="Tahoma" w:cs="Tahoma"/>
                <w:sz w:val="18"/>
                <w:szCs w:val="18"/>
              </w:rPr>
              <w:t>882-99-70</w:t>
            </w:r>
          </w:p>
        </w:tc>
      </w:tr>
      <w:tr w:rsidR="001F2F81" w:rsidTr="009B0E8D">
        <w:trPr>
          <w:trHeight w:val="330"/>
          <w:jc w:val="center"/>
        </w:trPr>
        <w:tc>
          <w:tcPr>
            <w:tcW w:w="9279" w:type="dxa"/>
            <w:gridSpan w:val="6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607E1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ЗАО </w:t>
            </w:r>
            <w:proofErr w:type="spellStart"/>
            <w:r w:rsidRPr="000607E1">
              <w:rPr>
                <w:rFonts w:ascii="Tahoma" w:hAnsi="Tahoma" w:cs="Tahoma"/>
                <w:b/>
                <w:i/>
                <w:sz w:val="18"/>
                <w:szCs w:val="18"/>
              </w:rPr>
              <w:t>ВиталмарАгро</w:t>
            </w:r>
            <w:proofErr w:type="spellEnd"/>
          </w:p>
        </w:tc>
      </w:tr>
      <w:tr w:rsidR="001F2F81" w:rsidTr="009B0E8D">
        <w:trPr>
          <w:trHeight w:val="240"/>
          <w:jc w:val="center"/>
        </w:trPr>
        <w:tc>
          <w:tcPr>
            <w:tcW w:w="1998" w:type="dxa"/>
          </w:tcPr>
          <w:p w:rsidR="001F2F81" w:rsidRPr="00666AAC" w:rsidRDefault="001F2F81" w:rsidP="009B0E8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3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476" w:type="dxa"/>
          </w:tcPr>
          <w:p w:rsidR="001F2F81" w:rsidRPr="00666AAC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2589" w:type="dxa"/>
            <w:vMerge w:val="restart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607E1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1F2F81" w:rsidRPr="00FB6CB7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66AAC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  <w:p w:rsidR="001F2F81" w:rsidRPr="00FB6CB7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1F2F81" w:rsidRPr="00FB6CB7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</w:t>
            </w:r>
            <w:r w:rsidRPr="00FB6CB7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231-54-10</w:t>
            </w:r>
          </w:p>
        </w:tc>
      </w:tr>
      <w:tr w:rsidR="001F2F81" w:rsidTr="009B0E8D">
        <w:trPr>
          <w:trHeight w:val="197"/>
          <w:jc w:val="center"/>
        </w:trPr>
        <w:tc>
          <w:tcPr>
            <w:tcW w:w="1998" w:type="dxa"/>
          </w:tcPr>
          <w:p w:rsidR="001F2F81" w:rsidRPr="00666AAC" w:rsidRDefault="001F2F81" w:rsidP="009B0E8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476" w:type="dxa"/>
          </w:tcPr>
          <w:p w:rsidR="001F2F81" w:rsidRPr="00666AAC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77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2589" w:type="dxa"/>
            <w:vMerge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1F2F81" w:rsidRPr="00666AAC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10" w:type="dxa"/>
            <w:vMerge/>
            <w:vAlign w:val="center"/>
          </w:tcPr>
          <w:p w:rsidR="001F2F8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2F81" w:rsidTr="009B0E8D">
        <w:trPr>
          <w:trHeight w:val="128"/>
          <w:jc w:val="center"/>
        </w:trPr>
        <w:tc>
          <w:tcPr>
            <w:tcW w:w="9279" w:type="dxa"/>
            <w:gridSpan w:val="6"/>
          </w:tcPr>
          <w:p w:rsidR="001F2F81" w:rsidRPr="000607E1" w:rsidRDefault="001F2F81" w:rsidP="009B0E8D">
            <w:pPr>
              <w:pStyle w:val="2"/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ООО «Армада»</w:t>
            </w:r>
          </w:p>
        </w:tc>
      </w:tr>
      <w:tr w:rsidR="001F2F81" w:rsidTr="009B0E8D">
        <w:trPr>
          <w:trHeight w:val="445"/>
          <w:jc w:val="center"/>
        </w:trPr>
        <w:tc>
          <w:tcPr>
            <w:tcW w:w="1998" w:type="dxa"/>
          </w:tcPr>
          <w:p w:rsidR="001F2F81" w:rsidRPr="00FB6CB7" w:rsidRDefault="001F2F81" w:rsidP="009B0E8D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Рапс</w:t>
            </w:r>
          </w:p>
        </w:tc>
        <w:tc>
          <w:tcPr>
            <w:tcW w:w="1476" w:type="dxa"/>
          </w:tcPr>
          <w:p w:rsidR="001F2F81" w:rsidRPr="00FB6CB7" w:rsidRDefault="001F2F81" w:rsidP="009B0E8D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12000</w:t>
            </w:r>
          </w:p>
        </w:tc>
        <w:tc>
          <w:tcPr>
            <w:tcW w:w="2589" w:type="dxa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607E1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</w:tcPr>
          <w:p w:rsidR="001F2F81" w:rsidRPr="00FB6CB7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B6CB7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510" w:type="dxa"/>
            <w:vAlign w:val="center"/>
          </w:tcPr>
          <w:p w:rsidR="001F2F81" w:rsidRPr="00FB6CB7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</w:t>
            </w:r>
            <w:r w:rsidRPr="00FB6CB7">
              <w:rPr>
                <w:rFonts w:ascii="Tahoma" w:eastAsia="Calibri" w:hAnsi="Tahoma" w:cs="Tahoma"/>
                <w:sz w:val="18"/>
                <w:szCs w:val="18"/>
              </w:rPr>
              <w:t>)</w:t>
            </w:r>
            <w:r>
              <w:rPr>
                <w:rFonts w:ascii="Tahoma" w:eastAsia="Calibri" w:hAnsi="Tahoma" w:cs="Tahoma"/>
                <w:sz w:val="18"/>
                <w:szCs w:val="18"/>
              </w:rPr>
              <w:t>228-16-50</w:t>
            </w:r>
          </w:p>
        </w:tc>
      </w:tr>
      <w:tr w:rsidR="001F2F81" w:rsidRPr="00666AAC" w:rsidTr="009B0E8D">
        <w:trPr>
          <w:trHeight w:val="70"/>
          <w:jc w:val="center"/>
        </w:trPr>
        <w:tc>
          <w:tcPr>
            <w:tcW w:w="9279" w:type="dxa"/>
            <w:gridSpan w:val="6"/>
            <w:shd w:val="clear" w:color="auto" w:fill="FFFFFF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0607E1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0607E1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Кубаньагрос</w:t>
            </w:r>
            <w:proofErr w:type="spellEnd"/>
            <w:r w:rsidRPr="000607E1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1F2F81" w:rsidRPr="00666AAC" w:rsidTr="009B0E8D">
        <w:trPr>
          <w:trHeight w:val="97"/>
          <w:jc w:val="center"/>
        </w:trPr>
        <w:tc>
          <w:tcPr>
            <w:tcW w:w="1998" w:type="dxa"/>
          </w:tcPr>
          <w:p w:rsidR="001F2F81" w:rsidRPr="00666AAC" w:rsidRDefault="001F2F81" w:rsidP="009B0E8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3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476" w:type="dxa"/>
          </w:tcPr>
          <w:p w:rsidR="001F2F81" w:rsidRPr="00666AAC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78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2589" w:type="dxa"/>
            <w:shd w:val="clear" w:color="auto" w:fill="FFFFFF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607E1">
              <w:rPr>
                <w:rFonts w:ascii="Tahoma" w:eastAsia="Calibri" w:hAnsi="Tahoma" w:cs="Tahoma"/>
                <w:sz w:val="18"/>
                <w:szCs w:val="18"/>
              </w:rPr>
              <w:t>Темрюк</w:t>
            </w:r>
          </w:p>
        </w:tc>
        <w:tc>
          <w:tcPr>
            <w:tcW w:w="1706" w:type="dxa"/>
            <w:gridSpan w:val="2"/>
          </w:tcPr>
          <w:p w:rsidR="001F2F81" w:rsidRPr="00666AAC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66AAC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510" w:type="dxa"/>
            <w:vAlign w:val="center"/>
          </w:tcPr>
          <w:p w:rsidR="001F2F81" w:rsidRPr="00666AAC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66AAC">
              <w:rPr>
                <w:rFonts w:ascii="Tahoma" w:eastAsia="Calibri" w:hAnsi="Tahoma" w:cs="Tahoma"/>
                <w:sz w:val="18"/>
                <w:szCs w:val="18"/>
              </w:rPr>
              <w:t>(918) 049-50-84</w:t>
            </w:r>
          </w:p>
        </w:tc>
      </w:tr>
      <w:tr w:rsidR="001F2F81" w:rsidRPr="00666AAC" w:rsidTr="009B0E8D">
        <w:trPr>
          <w:trHeight w:val="322"/>
          <w:jc w:val="center"/>
        </w:trPr>
        <w:tc>
          <w:tcPr>
            <w:tcW w:w="9279" w:type="dxa"/>
            <w:gridSpan w:val="6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0607E1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ООО </w:t>
            </w:r>
            <w:proofErr w:type="spellStart"/>
            <w:r w:rsidRPr="000607E1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Каргилл-Юг</w:t>
            </w:r>
            <w:proofErr w:type="spellEnd"/>
          </w:p>
        </w:tc>
      </w:tr>
      <w:tr w:rsidR="001F2F81" w:rsidRPr="00666AAC" w:rsidTr="009B0E8D">
        <w:trPr>
          <w:trHeight w:val="135"/>
          <w:jc w:val="center"/>
        </w:trPr>
        <w:tc>
          <w:tcPr>
            <w:tcW w:w="1998" w:type="dxa"/>
          </w:tcPr>
          <w:p w:rsidR="001F2F81" w:rsidRPr="00666AAC" w:rsidRDefault="001F2F81" w:rsidP="009B0E8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3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476" w:type="dxa"/>
          </w:tcPr>
          <w:p w:rsidR="001F2F81" w:rsidRPr="00666AAC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2589" w:type="dxa"/>
            <w:vMerge w:val="restart"/>
            <w:shd w:val="clear" w:color="auto" w:fill="FFFFFF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607E1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1F2F81" w:rsidRPr="00FB6CB7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66AAC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  <w:p w:rsidR="001F2F81" w:rsidRPr="00FB6CB7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1F2F81" w:rsidRPr="00666AAC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(861)210-98-85</w:t>
            </w:r>
          </w:p>
        </w:tc>
      </w:tr>
      <w:tr w:rsidR="001F2F81" w:rsidRPr="00666AAC" w:rsidTr="009B0E8D">
        <w:trPr>
          <w:trHeight w:val="549"/>
          <w:jc w:val="center"/>
        </w:trPr>
        <w:tc>
          <w:tcPr>
            <w:tcW w:w="1998" w:type="dxa"/>
          </w:tcPr>
          <w:p w:rsidR="001F2F81" w:rsidRPr="00666AAC" w:rsidRDefault="001F2F81" w:rsidP="009B0E8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476" w:type="dxa"/>
          </w:tcPr>
          <w:p w:rsidR="001F2F81" w:rsidRPr="00666AAC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77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2589" w:type="dxa"/>
            <w:vMerge/>
            <w:shd w:val="clear" w:color="auto" w:fill="FFFFFF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1F2F81" w:rsidRPr="00666AAC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10" w:type="dxa"/>
            <w:vMerge/>
            <w:vAlign w:val="center"/>
          </w:tcPr>
          <w:p w:rsidR="001F2F81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F2F81" w:rsidRPr="00666AAC" w:rsidTr="009B0E8D">
        <w:trPr>
          <w:trHeight w:val="84"/>
          <w:jc w:val="center"/>
        </w:trPr>
        <w:tc>
          <w:tcPr>
            <w:tcW w:w="9279" w:type="dxa"/>
            <w:gridSpan w:val="6"/>
          </w:tcPr>
          <w:p w:rsidR="001F2F81" w:rsidRPr="000607E1" w:rsidRDefault="001F2F81" w:rsidP="009B0E8D">
            <w:pPr>
              <w:pStyle w:val="2"/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0607E1">
              <w:rPr>
                <w:rFonts w:ascii="Tahoma" w:hAnsi="Tahoma" w:cs="Tahoma"/>
                <w:sz w:val="18"/>
                <w:szCs w:val="18"/>
              </w:rPr>
              <w:t>Краснодарзернопродукт</w:t>
            </w:r>
            <w:proofErr w:type="spellEnd"/>
            <w:r w:rsidRPr="000607E1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</w:tr>
      <w:tr w:rsidR="001F2F81" w:rsidRPr="00666AAC" w:rsidTr="009B0E8D">
        <w:trPr>
          <w:trHeight w:val="270"/>
          <w:jc w:val="center"/>
        </w:trPr>
        <w:tc>
          <w:tcPr>
            <w:tcW w:w="1998" w:type="dxa"/>
          </w:tcPr>
          <w:p w:rsidR="001F2F81" w:rsidRPr="00666AAC" w:rsidRDefault="001F2F81" w:rsidP="009B0E8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3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476" w:type="dxa"/>
          </w:tcPr>
          <w:p w:rsidR="001F2F81" w:rsidRPr="00666AAC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2589" w:type="dxa"/>
            <w:vMerge w:val="restart"/>
            <w:shd w:val="clear" w:color="auto" w:fill="FFFFFF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607E1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1F2F81" w:rsidRPr="00FB6CB7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66AAC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  <w:p w:rsidR="001F2F81" w:rsidRPr="00FB6CB7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10" w:type="dxa"/>
            <w:vMerge w:val="restart"/>
          </w:tcPr>
          <w:p w:rsidR="001F2F81" w:rsidRPr="00666AAC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(861)254-18-76</w:t>
            </w:r>
          </w:p>
        </w:tc>
      </w:tr>
      <w:tr w:rsidR="001F2F81" w:rsidRPr="00666AAC" w:rsidTr="009B0E8D">
        <w:trPr>
          <w:trHeight w:val="82"/>
          <w:jc w:val="center"/>
        </w:trPr>
        <w:tc>
          <w:tcPr>
            <w:tcW w:w="1998" w:type="dxa"/>
          </w:tcPr>
          <w:p w:rsidR="001F2F81" w:rsidRPr="00666AAC" w:rsidRDefault="001F2F81" w:rsidP="009B0E8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476" w:type="dxa"/>
          </w:tcPr>
          <w:p w:rsidR="001F2F81" w:rsidRPr="00666AAC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77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2589" w:type="dxa"/>
            <w:vMerge/>
            <w:shd w:val="clear" w:color="auto" w:fill="FFFFFF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1F2F81" w:rsidRPr="00666AAC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10" w:type="dxa"/>
            <w:vMerge/>
          </w:tcPr>
          <w:p w:rsidR="001F2F81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F2F81" w:rsidRPr="00666AAC" w:rsidTr="009B0E8D">
        <w:trPr>
          <w:trHeight w:val="120"/>
          <w:jc w:val="center"/>
        </w:trPr>
        <w:tc>
          <w:tcPr>
            <w:tcW w:w="1998" w:type="dxa"/>
          </w:tcPr>
          <w:p w:rsidR="001F2F81" w:rsidRDefault="001F2F81" w:rsidP="009B0E8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Рапс</w:t>
            </w:r>
          </w:p>
        </w:tc>
        <w:tc>
          <w:tcPr>
            <w:tcW w:w="1476" w:type="dxa"/>
          </w:tcPr>
          <w:p w:rsidR="001F2F81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12000</w:t>
            </w:r>
          </w:p>
        </w:tc>
        <w:tc>
          <w:tcPr>
            <w:tcW w:w="2589" w:type="dxa"/>
            <w:shd w:val="clear" w:color="auto" w:fill="FFFFFF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607E1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</w:tcPr>
          <w:p w:rsidR="001F2F81" w:rsidRPr="00FB6CB7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B6CB7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510" w:type="dxa"/>
            <w:vMerge/>
          </w:tcPr>
          <w:p w:rsidR="001F2F81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F2F81" w:rsidRPr="00666AAC" w:rsidTr="009B0E8D">
        <w:trPr>
          <w:trHeight w:val="322"/>
          <w:jc w:val="center"/>
        </w:trPr>
        <w:tc>
          <w:tcPr>
            <w:tcW w:w="9279" w:type="dxa"/>
            <w:gridSpan w:val="6"/>
          </w:tcPr>
          <w:p w:rsidR="001F2F81" w:rsidRPr="000607E1" w:rsidRDefault="001F2F81" w:rsidP="009B0E8D">
            <w:pPr>
              <w:spacing w:before="100" w:beforeAutospacing="1" w:after="100" w:afterAutospacing="1"/>
              <w:jc w:val="center"/>
              <w:outlineLvl w:val="0"/>
              <w:rPr>
                <w:rFonts w:ascii="Tahoma" w:hAnsi="Tahoma" w:cs="Tahoma"/>
                <w:b/>
                <w:bCs/>
                <w:i/>
                <w:kern w:val="36"/>
                <w:sz w:val="18"/>
                <w:szCs w:val="18"/>
                <w:lang w:eastAsia="ru-RU"/>
              </w:rPr>
            </w:pPr>
            <w:r w:rsidRPr="000607E1">
              <w:rPr>
                <w:rFonts w:ascii="Tahoma" w:hAnsi="Tahoma" w:cs="Tahoma"/>
                <w:b/>
                <w:bCs/>
                <w:i/>
                <w:kern w:val="36"/>
                <w:sz w:val="18"/>
                <w:szCs w:val="18"/>
                <w:lang w:eastAsia="ru-RU"/>
              </w:rPr>
              <w:t>ОО</w:t>
            </w:r>
            <w:proofErr w:type="gramStart"/>
            <w:r w:rsidRPr="000607E1">
              <w:rPr>
                <w:rFonts w:ascii="Tahoma" w:hAnsi="Tahoma" w:cs="Tahoma"/>
                <w:b/>
                <w:bCs/>
                <w:i/>
                <w:kern w:val="36"/>
                <w:sz w:val="18"/>
                <w:szCs w:val="18"/>
                <w:lang w:eastAsia="ru-RU"/>
              </w:rPr>
              <w:t>О«</w:t>
            </w:r>
            <w:proofErr w:type="spellStart"/>
            <w:proofErr w:type="gramEnd"/>
            <w:r w:rsidRPr="000607E1">
              <w:rPr>
                <w:rFonts w:ascii="Tahoma" w:hAnsi="Tahoma" w:cs="Tahoma"/>
                <w:b/>
                <w:bCs/>
                <w:i/>
                <w:kern w:val="36"/>
                <w:sz w:val="18"/>
                <w:szCs w:val="18"/>
                <w:lang w:eastAsia="ru-RU"/>
              </w:rPr>
              <w:t>Агро-Союз</w:t>
            </w:r>
            <w:proofErr w:type="spellEnd"/>
            <w:r w:rsidRPr="000607E1">
              <w:rPr>
                <w:rFonts w:ascii="Tahoma" w:hAnsi="Tahoma" w:cs="Tahoma"/>
                <w:b/>
                <w:bCs/>
                <w:i/>
                <w:kern w:val="36"/>
                <w:sz w:val="18"/>
                <w:szCs w:val="18"/>
                <w:lang w:eastAsia="ru-RU"/>
              </w:rPr>
              <w:t>»</w:t>
            </w:r>
          </w:p>
        </w:tc>
      </w:tr>
      <w:tr w:rsidR="001F2F81" w:rsidRPr="00666AAC" w:rsidTr="009B0E8D">
        <w:trPr>
          <w:trHeight w:val="322"/>
          <w:jc w:val="center"/>
        </w:trPr>
        <w:tc>
          <w:tcPr>
            <w:tcW w:w="1998" w:type="dxa"/>
          </w:tcPr>
          <w:p w:rsidR="001F2F81" w:rsidRPr="00666AAC" w:rsidRDefault="001F2F81" w:rsidP="009B0E8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3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476" w:type="dxa"/>
          </w:tcPr>
          <w:p w:rsidR="001F2F81" w:rsidRPr="00666AAC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66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>00</w:t>
            </w:r>
            <w:r>
              <w:rPr>
                <w:rFonts w:ascii="Tahoma" w:eastAsia="Calibri" w:hAnsi="Tahoma" w:cs="Tahoma"/>
                <w:sz w:val="18"/>
                <w:szCs w:val="18"/>
              </w:rPr>
              <w:t>-6700</w:t>
            </w:r>
          </w:p>
        </w:tc>
        <w:tc>
          <w:tcPr>
            <w:tcW w:w="2589" w:type="dxa"/>
            <w:vMerge w:val="restart"/>
            <w:shd w:val="clear" w:color="auto" w:fill="FFFFFF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607E1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  <w:vMerge w:val="restart"/>
          </w:tcPr>
          <w:p w:rsidR="001F2F81" w:rsidRPr="00FB6CB7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B6CB7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510" w:type="dxa"/>
            <w:vMerge w:val="restart"/>
          </w:tcPr>
          <w:p w:rsidR="001F2F81" w:rsidRPr="00666AAC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(909)447-20-45</w:t>
            </w:r>
          </w:p>
        </w:tc>
      </w:tr>
      <w:tr w:rsidR="001F2F81" w:rsidRPr="00666AAC" w:rsidTr="009B0E8D">
        <w:trPr>
          <w:trHeight w:val="180"/>
          <w:jc w:val="center"/>
        </w:trPr>
        <w:tc>
          <w:tcPr>
            <w:tcW w:w="1998" w:type="dxa"/>
          </w:tcPr>
          <w:p w:rsidR="001F2F81" w:rsidRDefault="001F2F81" w:rsidP="009B0E8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476" w:type="dxa"/>
          </w:tcPr>
          <w:p w:rsidR="001F2F81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6300-6400</w:t>
            </w:r>
          </w:p>
        </w:tc>
        <w:tc>
          <w:tcPr>
            <w:tcW w:w="2589" w:type="dxa"/>
            <w:vMerge/>
            <w:shd w:val="clear" w:color="auto" w:fill="FFFFFF"/>
          </w:tcPr>
          <w:p w:rsidR="001F2F81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</w:tcPr>
          <w:p w:rsidR="001F2F81" w:rsidRPr="00783DE0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1F2F81" w:rsidRPr="00666AAC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F2F81" w:rsidRPr="00666AAC" w:rsidTr="009B0E8D">
        <w:trPr>
          <w:trHeight w:val="127"/>
          <w:jc w:val="center"/>
        </w:trPr>
        <w:tc>
          <w:tcPr>
            <w:tcW w:w="1998" w:type="dxa"/>
          </w:tcPr>
          <w:p w:rsidR="001F2F81" w:rsidRDefault="001F2F81" w:rsidP="009B0E8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5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476" w:type="dxa"/>
          </w:tcPr>
          <w:p w:rsidR="001F2F81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5500</w:t>
            </w:r>
          </w:p>
        </w:tc>
        <w:tc>
          <w:tcPr>
            <w:tcW w:w="2589" w:type="dxa"/>
            <w:vMerge/>
            <w:shd w:val="clear" w:color="auto" w:fill="FFFFFF"/>
          </w:tcPr>
          <w:p w:rsidR="001F2F81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</w:tcPr>
          <w:p w:rsidR="001F2F81" w:rsidRPr="00783DE0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1F2F81" w:rsidRPr="00666AAC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F2F81" w:rsidRPr="00666AAC" w:rsidTr="009B0E8D">
        <w:trPr>
          <w:trHeight w:val="322"/>
          <w:jc w:val="center"/>
        </w:trPr>
        <w:tc>
          <w:tcPr>
            <w:tcW w:w="1998" w:type="dxa"/>
          </w:tcPr>
          <w:p w:rsidR="001F2F81" w:rsidRDefault="001F2F81" w:rsidP="009B0E8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Ячмень </w:t>
            </w:r>
          </w:p>
        </w:tc>
        <w:tc>
          <w:tcPr>
            <w:tcW w:w="1476" w:type="dxa"/>
          </w:tcPr>
          <w:p w:rsidR="001F2F81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6700</w:t>
            </w:r>
          </w:p>
        </w:tc>
        <w:tc>
          <w:tcPr>
            <w:tcW w:w="2589" w:type="dxa"/>
            <w:vMerge/>
            <w:shd w:val="clear" w:color="auto" w:fill="FFFFFF"/>
          </w:tcPr>
          <w:p w:rsidR="001F2F81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</w:tcPr>
          <w:p w:rsidR="001F2F81" w:rsidRPr="00783DE0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1F2F81" w:rsidRPr="00666AAC" w:rsidRDefault="001F2F81" w:rsidP="009B0E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1F2F81" w:rsidRDefault="001F2F81" w:rsidP="001F2F81">
      <w:pPr>
        <w:jc w:val="both"/>
        <w:rPr>
          <w:rFonts w:ascii="Tahoma" w:hAnsi="Tahoma" w:cs="Tahoma"/>
          <w:b/>
        </w:rPr>
      </w:pPr>
    </w:p>
    <w:p w:rsidR="001F2F81" w:rsidRDefault="001F2F81" w:rsidP="001F2F8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Предложения на сельскохозяйственную продукцию в Краснодарском крае *</w:t>
      </w:r>
    </w:p>
    <w:tbl>
      <w:tblPr>
        <w:tblW w:w="9228" w:type="dxa"/>
        <w:jc w:val="center"/>
        <w:tblInd w:w="108" w:type="dxa"/>
        <w:tblLayout w:type="fixed"/>
        <w:tblLook w:val="04A0"/>
      </w:tblPr>
      <w:tblGrid>
        <w:gridCol w:w="1412"/>
        <w:gridCol w:w="2858"/>
        <w:gridCol w:w="1559"/>
        <w:gridCol w:w="1559"/>
        <w:gridCol w:w="1840"/>
      </w:tblGrid>
      <w:tr w:rsidR="001F2F81" w:rsidTr="009B0E8D">
        <w:trPr>
          <w:trHeight w:val="105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1F2F81" w:rsidRDefault="001F2F81" w:rsidP="009B0E8D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Продукция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1F2F81" w:rsidRDefault="001F2F81" w:rsidP="009B0E8D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</w:p>
          <w:p w:rsidR="001F2F81" w:rsidRDefault="001F2F81" w:rsidP="009B0E8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1F2F81" w:rsidRDefault="001F2F81" w:rsidP="009B0E8D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1F2F81" w:rsidRDefault="001F2F81" w:rsidP="009B0E8D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Дополн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и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тельная</w:t>
            </w:r>
          </w:p>
          <w:p w:rsidR="001F2F81" w:rsidRDefault="001F2F81" w:rsidP="009B0E8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информация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1F2F81" w:rsidRDefault="001F2F81" w:rsidP="009B0E8D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Контакты</w:t>
            </w:r>
          </w:p>
        </w:tc>
      </w:tr>
      <w:tr w:rsidR="001F2F81" w:rsidRPr="000607E1" w:rsidTr="009B0E8D">
        <w:trPr>
          <w:cantSplit/>
          <w:trHeight w:val="105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 xml:space="preserve">Пшеница 3 </w:t>
            </w:r>
            <w:proofErr w:type="spellStart"/>
            <w:r w:rsidRPr="000607E1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КФХ «Рассвет»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(918)443-83-69</w:t>
            </w:r>
          </w:p>
        </w:tc>
      </w:tr>
      <w:tr w:rsidR="001F2F81" w:rsidRPr="000607E1" w:rsidTr="009B0E8D">
        <w:trPr>
          <w:cantSplit/>
          <w:trHeight w:val="20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 xml:space="preserve">ООО «Урожай </w:t>
            </w:r>
            <w:r w:rsidRPr="000607E1">
              <w:rPr>
                <w:rFonts w:ascii="Tahoma" w:hAnsi="Tahoma" w:cs="Tahoma"/>
                <w:sz w:val="18"/>
                <w:szCs w:val="18"/>
                <w:lang w:val="en-US"/>
              </w:rPr>
              <w:t>XXI</w:t>
            </w:r>
            <w:r w:rsidRPr="000607E1">
              <w:rPr>
                <w:rFonts w:ascii="Tahoma" w:hAnsi="Tahoma" w:cs="Tahoma"/>
                <w:sz w:val="18"/>
                <w:szCs w:val="18"/>
              </w:rPr>
              <w:t xml:space="preserve"> 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(86156)45-1-19</w:t>
            </w:r>
          </w:p>
        </w:tc>
      </w:tr>
      <w:tr w:rsidR="001F2F81" w:rsidRPr="000607E1" w:rsidTr="009B0E8D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ЗАО «Заводское»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4500т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(86132)64-4-00</w:t>
            </w:r>
          </w:p>
        </w:tc>
      </w:tr>
      <w:tr w:rsidR="001F2F81" w:rsidRPr="000607E1" w:rsidTr="009B0E8D">
        <w:trPr>
          <w:cantSplit/>
          <w:trHeight w:val="13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СПК (колхоз) Знамя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(86151)44-2-43</w:t>
            </w:r>
          </w:p>
        </w:tc>
      </w:tr>
      <w:tr w:rsidR="001F2F81" w:rsidRPr="000607E1" w:rsidTr="009B0E8D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(918)461-08-74</w:t>
            </w:r>
          </w:p>
        </w:tc>
      </w:tr>
      <w:tr w:rsidR="001F2F81" w:rsidRPr="000607E1" w:rsidTr="009B0E8D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ОАО «Степное»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1500т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(86193)55-8-76</w:t>
            </w:r>
          </w:p>
        </w:tc>
      </w:tr>
      <w:tr w:rsidR="001F2F81" w:rsidRPr="000607E1" w:rsidTr="009B0E8D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ЗАО «Виктория»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(86138)62-1-75</w:t>
            </w:r>
          </w:p>
        </w:tc>
      </w:tr>
      <w:tr w:rsidR="001F2F81" w:rsidRPr="000607E1" w:rsidTr="009B0E8D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СХП Дмитриевское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(86193)53-1-89</w:t>
            </w:r>
          </w:p>
        </w:tc>
      </w:tr>
      <w:tr w:rsidR="001F2F81" w:rsidRPr="000607E1" w:rsidTr="009B0E8D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0607E1">
              <w:rPr>
                <w:rFonts w:ascii="Tahoma" w:hAnsi="Tahoma" w:cs="Tahoma"/>
                <w:sz w:val="18"/>
                <w:szCs w:val="18"/>
              </w:rPr>
              <w:t>Конзавод</w:t>
            </w:r>
            <w:proofErr w:type="spellEnd"/>
            <w:r w:rsidRPr="000607E1">
              <w:rPr>
                <w:rFonts w:ascii="Tahoma" w:hAnsi="Tahoma" w:cs="Tahoma"/>
                <w:sz w:val="18"/>
                <w:szCs w:val="18"/>
              </w:rPr>
              <w:t xml:space="preserve"> Восход»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6700руб/т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3234т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(86195)2-91-88</w:t>
            </w:r>
          </w:p>
        </w:tc>
      </w:tr>
      <w:tr w:rsidR="001F2F81" w:rsidRPr="000607E1" w:rsidTr="009B0E8D">
        <w:trPr>
          <w:cantSplit/>
          <w:trHeight w:val="15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(918)430-39-59</w:t>
            </w:r>
          </w:p>
        </w:tc>
      </w:tr>
      <w:tr w:rsidR="001F2F81" w:rsidRPr="000607E1" w:rsidTr="009B0E8D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ООО «Цефей»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800т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(918)112-47-98</w:t>
            </w:r>
          </w:p>
        </w:tc>
      </w:tr>
      <w:tr w:rsidR="001F2F81" w:rsidRPr="000607E1" w:rsidTr="009B0E8D">
        <w:trPr>
          <w:cantSplit/>
          <w:trHeight w:val="217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0607E1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ООО «Гибрид»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(86137)95-6-35</w:t>
            </w:r>
          </w:p>
        </w:tc>
      </w:tr>
      <w:tr w:rsidR="001F2F81" w:rsidRPr="000607E1" w:rsidTr="009B0E8D">
        <w:trPr>
          <w:cantSplit/>
          <w:trHeight w:val="22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ОАО «Родина»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7300руб/т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10000т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(86132)95-0-40</w:t>
            </w:r>
          </w:p>
        </w:tc>
      </w:tr>
      <w:tr w:rsidR="001F2F81" w:rsidRPr="000607E1" w:rsidTr="009B0E8D">
        <w:trPr>
          <w:cantSplit/>
          <w:trHeight w:val="17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ООО СП «Россия»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1100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(86133)76-1-30</w:t>
            </w:r>
          </w:p>
        </w:tc>
      </w:tr>
      <w:tr w:rsidR="001F2F81" w:rsidRPr="000607E1" w:rsidTr="009B0E8D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ООО СПХ «Юг»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6700руб/т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(86153)56-2-79</w:t>
            </w:r>
          </w:p>
        </w:tc>
      </w:tr>
      <w:tr w:rsidR="001F2F81" w:rsidRPr="000607E1" w:rsidTr="009B0E8D">
        <w:trPr>
          <w:cantSplit/>
          <w:trHeight w:val="19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ОООКХ Фермер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114т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(86137)39-2-20</w:t>
            </w:r>
          </w:p>
        </w:tc>
      </w:tr>
      <w:tr w:rsidR="001F2F81" w:rsidRPr="000607E1" w:rsidTr="009B0E8D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ЗАО ОПХ « Анапа»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(86133)71-8-33</w:t>
            </w:r>
          </w:p>
        </w:tc>
      </w:tr>
      <w:tr w:rsidR="001F2F81" w:rsidRPr="000607E1" w:rsidTr="009B0E8D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ЗАО фирма «Победа»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(86156)65-1-25</w:t>
            </w:r>
          </w:p>
        </w:tc>
      </w:tr>
      <w:tr w:rsidR="001F2F81" w:rsidRPr="000607E1" w:rsidTr="009B0E8D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СПК (колхоз) «Новый Путь»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6900руб/т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(86156)53-1-71</w:t>
            </w:r>
          </w:p>
        </w:tc>
      </w:tr>
      <w:tr w:rsidR="001F2F81" w:rsidRPr="000607E1" w:rsidTr="009B0E8D">
        <w:trPr>
          <w:cantSplit/>
          <w:trHeight w:val="21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0607E1">
              <w:rPr>
                <w:rFonts w:ascii="Tahoma" w:hAnsi="Tahoma" w:cs="Tahoma"/>
                <w:sz w:val="18"/>
                <w:szCs w:val="18"/>
              </w:rPr>
              <w:t>Белагро</w:t>
            </w:r>
            <w:proofErr w:type="spellEnd"/>
            <w:r w:rsidRPr="000607E1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6550руб/т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10181т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(86155)75-6-49</w:t>
            </w:r>
          </w:p>
        </w:tc>
      </w:tr>
      <w:tr w:rsidR="001F2F81" w:rsidRPr="000607E1" w:rsidTr="009B0E8D">
        <w:trPr>
          <w:cantSplit/>
          <w:trHeight w:val="20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ООО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6550руб/т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868т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(86155)37-0-23</w:t>
            </w:r>
          </w:p>
        </w:tc>
      </w:tr>
      <w:tr w:rsidR="001F2F81" w:rsidRPr="000607E1" w:rsidTr="009B0E8D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ООО «Белая Русь»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6550руб/т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6707т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(86155)3-33-86</w:t>
            </w:r>
          </w:p>
        </w:tc>
      </w:tr>
      <w:tr w:rsidR="001F2F81" w:rsidRPr="000607E1" w:rsidTr="009B0E8D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ОАО «Нива Кубани»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2100т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(86156)20-6-65</w:t>
            </w:r>
          </w:p>
        </w:tc>
      </w:tr>
      <w:tr w:rsidR="001F2F81" w:rsidRPr="000607E1" w:rsidTr="009B0E8D">
        <w:trPr>
          <w:cantSplit/>
          <w:trHeight w:val="15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624т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(918)441-28-93</w:t>
            </w:r>
          </w:p>
        </w:tc>
      </w:tr>
      <w:tr w:rsidR="001F2F81" w:rsidRPr="000607E1" w:rsidTr="009B0E8D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ОАО «Белое»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69,7т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(86145)41-2-09</w:t>
            </w:r>
          </w:p>
        </w:tc>
      </w:tr>
      <w:tr w:rsidR="001F2F81" w:rsidRPr="000607E1" w:rsidTr="009B0E8D">
        <w:trPr>
          <w:cantSplit/>
          <w:trHeight w:val="7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ИП Бублик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(918)473-89-86</w:t>
            </w:r>
          </w:p>
        </w:tc>
      </w:tr>
      <w:tr w:rsidR="001F2F81" w:rsidRPr="000607E1" w:rsidTr="009B0E8D">
        <w:trPr>
          <w:cantSplit/>
          <w:trHeight w:val="37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ООО «Золотая Нива»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(86163)41-3-46</w:t>
            </w:r>
          </w:p>
        </w:tc>
      </w:tr>
      <w:tr w:rsidR="001F2F81" w:rsidRPr="000607E1" w:rsidTr="009B0E8D">
        <w:trPr>
          <w:cantSplit/>
          <w:trHeight w:val="21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150т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(918)110-99-53</w:t>
            </w:r>
          </w:p>
        </w:tc>
      </w:tr>
      <w:tr w:rsidR="001F2F81" w:rsidRPr="000607E1" w:rsidTr="009B0E8D">
        <w:trPr>
          <w:cantSplit/>
          <w:trHeight w:val="2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(918)370-39-99</w:t>
            </w:r>
          </w:p>
        </w:tc>
      </w:tr>
      <w:tr w:rsidR="001F2F81" w:rsidRPr="000607E1" w:rsidTr="009B0E8D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ООО Калининское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2400т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(86163)21-2-41</w:t>
            </w:r>
          </w:p>
        </w:tc>
      </w:tr>
      <w:tr w:rsidR="001F2F81" w:rsidRPr="000607E1" w:rsidTr="009B0E8D">
        <w:trPr>
          <w:cantSplit/>
          <w:trHeight w:val="26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к/</w:t>
            </w:r>
            <w:proofErr w:type="spellStart"/>
            <w:r w:rsidRPr="000607E1">
              <w:rPr>
                <w:rFonts w:ascii="Tahoma" w:hAnsi="Tahoma" w:cs="Tahoma"/>
                <w:sz w:val="18"/>
                <w:szCs w:val="18"/>
              </w:rPr>
              <w:t>х</w:t>
            </w:r>
            <w:proofErr w:type="spellEnd"/>
            <w:r w:rsidRPr="000607E1">
              <w:rPr>
                <w:rFonts w:ascii="Tahoma" w:hAnsi="Tahoma" w:cs="Tahoma"/>
                <w:sz w:val="18"/>
                <w:szCs w:val="18"/>
              </w:rPr>
              <w:t xml:space="preserve"> «Луч»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(86163)41-3-46</w:t>
            </w:r>
          </w:p>
        </w:tc>
      </w:tr>
      <w:tr w:rsidR="001F2F81" w:rsidRPr="000607E1" w:rsidTr="009B0E8D">
        <w:trPr>
          <w:cantSplit/>
          <w:trHeight w:val="21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к/</w:t>
            </w:r>
            <w:proofErr w:type="spellStart"/>
            <w:r w:rsidRPr="000607E1">
              <w:rPr>
                <w:rFonts w:ascii="Tahoma" w:hAnsi="Tahoma" w:cs="Tahoma"/>
                <w:sz w:val="18"/>
                <w:szCs w:val="18"/>
              </w:rPr>
              <w:t>х</w:t>
            </w:r>
            <w:proofErr w:type="spellEnd"/>
            <w:r w:rsidRPr="000607E1">
              <w:rPr>
                <w:rFonts w:ascii="Tahoma" w:hAnsi="Tahoma" w:cs="Tahoma"/>
                <w:sz w:val="18"/>
                <w:szCs w:val="18"/>
              </w:rPr>
              <w:t xml:space="preserve"> «Заречье»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300т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(918)439-37-72</w:t>
            </w:r>
          </w:p>
        </w:tc>
      </w:tr>
      <w:tr w:rsidR="001F2F81" w:rsidRPr="000607E1" w:rsidTr="009B0E8D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 xml:space="preserve">ЗАО </w:t>
            </w:r>
            <w:proofErr w:type="spellStart"/>
            <w:r w:rsidRPr="000607E1">
              <w:rPr>
                <w:rFonts w:ascii="Tahoma" w:hAnsi="Tahoma" w:cs="Tahoma"/>
                <w:sz w:val="18"/>
                <w:szCs w:val="18"/>
              </w:rPr>
              <w:t>Воронцовское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7200руб/т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2500т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(86132)62-0-50</w:t>
            </w:r>
          </w:p>
        </w:tc>
      </w:tr>
      <w:tr w:rsidR="001F2F81" w:rsidRPr="000607E1" w:rsidTr="009B0E8D">
        <w:trPr>
          <w:cantSplit/>
          <w:trHeight w:val="172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 xml:space="preserve">Пшеница 5 </w:t>
            </w:r>
            <w:proofErr w:type="spellStart"/>
            <w:r w:rsidRPr="000607E1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ООО АФ «</w:t>
            </w:r>
            <w:proofErr w:type="spellStart"/>
            <w:r w:rsidRPr="000607E1">
              <w:rPr>
                <w:rFonts w:ascii="Tahoma" w:hAnsi="Tahoma" w:cs="Tahoma"/>
                <w:sz w:val="18"/>
                <w:szCs w:val="18"/>
              </w:rPr>
              <w:t>Гостагай</w:t>
            </w:r>
            <w:proofErr w:type="spellEnd"/>
            <w:r w:rsidRPr="000607E1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6700руб/т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1500т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(86133)25-1-34</w:t>
            </w:r>
          </w:p>
        </w:tc>
      </w:tr>
      <w:tr w:rsidR="001F2F81" w:rsidRPr="000607E1" w:rsidTr="009B0E8D">
        <w:trPr>
          <w:cantSplit/>
          <w:trHeight w:val="243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ЗАО «Первомайское»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6700руб/т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140т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(86133)95-2-30</w:t>
            </w:r>
          </w:p>
        </w:tc>
      </w:tr>
      <w:tr w:rsidR="001F2F81" w:rsidRPr="000607E1" w:rsidTr="009B0E8D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ООО ПЗ Дружба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(86163)48-3-11</w:t>
            </w:r>
          </w:p>
        </w:tc>
      </w:tr>
      <w:tr w:rsidR="001F2F81" w:rsidRPr="000607E1" w:rsidTr="009B0E8D">
        <w:trPr>
          <w:cantSplit/>
          <w:trHeight w:val="17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(918)441-71-12</w:t>
            </w:r>
          </w:p>
        </w:tc>
      </w:tr>
      <w:tr w:rsidR="001F2F81" w:rsidRPr="000607E1" w:rsidTr="009B0E8D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ФГУП «</w:t>
            </w:r>
            <w:proofErr w:type="spellStart"/>
            <w:r w:rsidRPr="000607E1">
              <w:rPr>
                <w:rFonts w:ascii="Tahoma" w:hAnsi="Tahoma" w:cs="Tahoma"/>
                <w:sz w:val="18"/>
                <w:szCs w:val="18"/>
              </w:rPr>
              <w:t>Урупское</w:t>
            </w:r>
            <w:proofErr w:type="spellEnd"/>
            <w:r w:rsidRPr="000607E1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400т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(86195)5-36-44</w:t>
            </w:r>
          </w:p>
        </w:tc>
      </w:tr>
      <w:tr w:rsidR="001F2F81" w:rsidRPr="000607E1" w:rsidTr="009B0E8D">
        <w:trPr>
          <w:cantSplit/>
          <w:trHeight w:val="1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0607E1">
              <w:rPr>
                <w:rFonts w:ascii="Tahoma" w:hAnsi="Tahoma" w:cs="Tahoma"/>
                <w:sz w:val="18"/>
                <w:szCs w:val="18"/>
              </w:rPr>
              <w:t>Айрин</w:t>
            </w:r>
            <w:proofErr w:type="spellEnd"/>
            <w:r w:rsidRPr="000607E1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8170т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(86155)7-13-43</w:t>
            </w:r>
          </w:p>
        </w:tc>
      </w:tr>
      <w:tr w:rsidR="001F2F81" w:rsidRPr="000607E1" w:rsidTr="009B0E8D">
        <w:trPr>
          <w:cantSplit/>
          <w:trHeight w:val="20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ООО АФ «ЮМА»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2633т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(86155)72-1-82</w:t>
            </w:r>
          </w:p>
        </w:tc>
      </w:tr>
      <w:tr w:rsidR="001F2F81" w:rsidRPr="000607E1" w:rsidTr="009B0E8D">
        <w:trPr>
          <w:cantSplit/>
          <w:trHeight w:val="21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 xml:space="preserve">ЗАО АФ </w:t>
            </w:r>
            <w:proofErr w:type="gramStart"/>
            <w:r w:rsidRPr="000607E1">
              <w:rPr>
                <w:rFonts w:ascii="Tahoma" w:hAnsi="Tahoma" w:cs="Tahoma"/>
                <w:sz w:val="18"/>
                <w:szCs w:val="18"/>
              </w:rPr>
              <w:t>Полтавская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6550руб/т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2745т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(86165)97-3-94</w:t>
            </w:r>
          </w:p>
        </w:tc>
      </w:tr>
      <w:tr w:rsidR="001F2F81" w:rsidRPr="000607E1" w:rsidTr="009B0E8D">
        <w:trPr>
          <w:cantSplit/>
          <w:trHeight w:val="16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40т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(918)409-37-47</w:t>
            </w:r>
          </w:p>
        </w:tc>
      </w:tr>
      <w:tr w:rsidR="001F2F81" w:rsidRPr="000607E1" w:rsidTr="009B0E8D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 xml:space="preserve">ЗАО </w:t>
            </w:r>
            <w:proofErr w:type="spellStart"/>
            <w:r w:rsidRPr="000607E1">
              <w:rPr>
                <w:rFonts w:ascii="Tahoma" w:hAnsi="Tahoma" w:cs="Tahoma"/>
                <w:sz w:val="18"/>
                <w:szCs w:val="18"/>
              </w:rPr>
              <w:t>Новокубанское</w:t>
            </w:r>
            <w:proofErr w:type="spellEnd"/>
            <w:r w:rsidRPr="000607E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400т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(86195)2-01-33</w:t>
            </w:r>
          </w:p>
        </w:tc>
      </w:tr>
      <w:tr w:rsidR="001F2F81" w:rsidRPr="000607E1" w:rsidTr="009B0E8D">
        <w:trPr>
          <w:cantSplit/>
          <w:trHeight w:val="225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Ячмень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ФГУП «</w:t>
            </w:r>
            <w:proofErr w:type="spellStart"/>
            <w:r w:rsidRPr="000607E1">
              <w:rPr>
                <w:rFonts w:ascii="Tahoma" w:hAnsi="Tahoma" w:cs="Tahoma"/>
                <w:sz w:val="18"/>
                <w:szCs w:val="18"/>
              </w:rPr>
              <w:t>Березанское</w:t>
            </w:r>
            <w:proofErr w:type="spellEnd"/>
            <w:r w:rsidRPr="000607E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607E1">
              <w:rPr>
                <w:rFonts w:ascii="Tahoma" w:hAnsi="Tahoma" w:cs="Tahoma"/>
                <w:sz w:val="18"/>
                <w:szCs w:val="18"/>
              </w:rPr>
              <w:t>Россельх</w:t>
            </w:r>
            <w:r w:rsidRPr="000607E1">
              <w:rPr>
                <w:rFonts w:ascii="Tahoma" w:hAnsi="Tahoma" w:cs="Tahoma"/>
                <w:sz w:val="18"/>
                <w:szCs w:val="18"/>
              </w:rPr>
              <w:t>о</w:t>
            </w:r>
            <w:r w:rsidRPr="000607E1">
              <w:rPr>
                <w:rFonts w:ascii="Tahoma" w:hAnsi="Tahoma" w:cs="Tahoma"/>
                <w:sz w:val="18"/>
                <w:szCs w:val="18"/>
              </w:rPr>
              <w:t>закадемии</w:t>
            </w:r>
            <w:proofErr w:type="spellEnd"/>
            <w:r w:rsidRPr="000607E1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4200т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(86142)51-2-44</w:t>
            </w:r>
          </w:p>
        </w:tc>
      </w:tr>
      <w:tr w:rsidR="001F2F81" w:rsidRPr="000607E1" w:rsidTr="009B0E8D">
        <w:trPr>
          <w:cantSplit/>
          <w:trHeight w:val="16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0607E1">
              <w:rPr>
                <w:rFonts w:ascii="Tahoma" w:hAnsi="Tahoma" w:cs="Tahoma"/>
                <w:sz w:val="18"/>
                <w:szCs w:val="18"/>
              </w:rPr>
              <w:t>Агротехинвест</w:t>
            </w:r>
            <w:proofErr w:type="spellEnd"/>
            <w:r w:rsidRPr="000607E1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6700руб/т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26т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(918)477-75-52</w:t>
            </w:r>
          </w:p>
        </w:tc>
      </w:tr>
      <w:tr w:rsidR="001F2F81" w:rsidRPr="000607E1" w:rsidTr="009B0E8D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ООО АФ «Весна»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6200руб/т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141т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(86155)2-59-24</w:t>
            </w:r>
          </w:p>
        </w:tc>
      </w:tr>
      <w:tr w:rsidR="001F2F81" w:rsidRPr="000607E1" w:rsidTr="009B0E8D">
        <w:trPr>
          <w:cantSplit/>
          <w:trHeight w:val="31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СПК «Ленинский путь»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300т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(918)469-37-52</w:t>
            </w:r>
          </w:p>
        </w:tc>
      </w:tr>
      <w:tr w:rsidR="001F2F81" w:rsidRPr="000607E1" w:rsidTr="009B0E8D">
        <w:trPr>
          <w:cantSplit/>
          <w:trHeight w:val="21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100т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(961)520-91-79</w:t>
            </w:r>
          </w:p>
        </w:tc>
      </w:tr>
      <w:tr w:rsidR="001F2F81" w:rsidRPr="000607E1" w:rsidTr="009B0E8D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ЗАО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(86158)61-2-44</w:t>
            </w:r>
          </w:p>
        </w:tc>
      </w:tr>
      <w:tr w:rsidR="001F2F81" w:rsidRPr="000607E1" w:rsidTr="009B0E8D">
        <w:trPr>
          <w:cantSplit/>
          <w:trHeight w:val="1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 xml:space="preserve">ЗАО </w:t>
            </w:r>
            <w:proofErr w:type="spellStart"/>
            <w:r w:rsidRPr="000607E1">
              <w:rPr>
                <w:rFonts w:ascii="Tahoma" w:hAnsi="Tahoma" w:cs="Tahoma"/>
                <w:sz w:val="18"/>
                <w:szCs w:val="18"/>
              </w:rPr>
              <w:t>им.Т.Г.Шевченко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(86158)6-39-44</w:t>
            </w:r>
          </w:p>
        </w:tc>
      </w:tr>
      <w:tr w:rsidR="001F2F81" w:rsidRPr="000607E1" w:rsidTr="009B0E8D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0607E1">
              <w:rPr>
                <w:rFonts w:ascii="Tahoma" w:hAnsi="Tahoma" w:cs="Tahoma"/>
                <w:sz w:val="18"/>
                <w:szCs w:val="18"/>
              </w:rPr>
              <w:t>Кубань-Маламино</w:t>
            </w:r>
            <w:proofErr w:type="spellEnd"/>
            <w:r w:rsidRPr="000607E1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800т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(86140)6-16-19</w:t>
            </w:r>
          </w:p>
        </w:tc>
      </w:tr>
      <w:tr w:rsidR="001F2F81" w:rsidRPr="000607E1" w:rsidTr="009B0E8D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ООО АК «Успен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  <w:r w:rsidRPr="000607E1">
              <w:rPr>
                <w:rFonts w:ascii="Tahoma" w:hAnsi="Tahoma" w:cs="Tahoma"/>
                <w:sz w:val="18"/>
                <w:szCs w:val="18"/>
              </w:rPr>
              <w:t>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(86140)6-12-38</w:t>
            </w:r>
          </w:p>
        </w:tc>
      </w:tr>
      <w:tr w:rsidR="001F2F81" w:rsidRPr="002E1953" w:rsidTr="009B0E8D">
        <w:trPr>
          <w:cantSplit/>
          <w:trHeight w:val="315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ООО АФ «</w:t>
            </w:r>
            <w:proofErr w:type="spellStart"/>
            <w:r w:rsidRPr="000607E1">
              <w:rPr>
                <w:rFonts w:ascii="Tahoma" w:hAnsi="Tahoma" w:cs="Tahoma"/>
                <w:sz w:val="18"/>
                <w:szCs w:val="18"/>
              </w:rPr>
              <w:t>Агросахар</w:t>
            </w:r>
            <w:proofErr w:type="spellEnd"/>
            <w:r w:rsidRPr="000607E1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F81" w:rsidRPr="000607E1" w:rsidRDefault="001F2F81" w:rsidP="009B0E8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07E1">
              <w:rPr>
                <w:rFonts w:ascii="Tahoma" w:hAnsi="Tahoma" w:cs="Tahoma"/>
                <w:sz w:val="18"/>
                <w:szCs w:val="18"/>
              </w:rPr>
              <w:t>9000т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F81" w:rsidRDefault="001F2F81" w:rsidP="009B0E8D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607E1">
              <w:rPr>
                <w:rFonts w:ascii="Tahoma" w:hAnsi="Tahoma" w:cs="Tahoma"/>
                <w:color w:val="000000"/>
                <w:sz w:val="18"/>
                <w:szCs w:val="18"/>
              </w:rPr>
              <w:t>(86140)57-4-15</w:t>
            </w:r>
          </w:p>
        </w:tc>
      </w:tr>
    </w:tbl>
    <w:p w:rsidR="001F2F81" w:rsidRDefault="001F2F81" w:rsidP="001F2F81"/>
    <w:p w:rsidR="001F2F81" w:rsidRDefault="001F2F81" w:rsidP="001F2F81"/>
    <w:p w:rsidR="001F2F81" w:rsidRPr="00E240A5" w:rsidRDefault="001F2F81" w:rsidP="001F2F81"/>
    <w:p w:rsidR="00096843" w:rsidRDefault="00096843"/>
    <w:sectPr w:rsidR="00096843" w:rsidSect="001F2F81">
      <w:headerReference w:type="default" r:id="rId4"/>
      <w:footerReference w:type="default" r:id="rId5"/>
      <w:headerReference w:type="first" r:id="rId6"/>
      <w:footerReference w:type="first" r:id="rId7"/>
      <w:footnotePr>
        <w:pos w:val="beneathText"/>
      </w:footnotePr>
      <w:pgSz w:w="11906" w:h="16838"/>
      <w:pgMar w:top="567" w:right="991" w:bottom="567" w:left="993" w:header="720" w:footer="5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3C" w:rsidRPr="000E09E3" w:rsidRDefault="001F2F81" w:rsidP="0057183B">
    <w:pPr>
      <w:pStyle w:val="a7"/>
      <w:tabs>
        <w:tab w:val="clear" w:pos="4153"/>
        <w:tab w:val="clear" w:pos="8306"/>
        <w:tab w:val="left" w:pos="9923"/>
      </w:tabs>
      <w:rPr>
        <w:rStyle w:val="a3"/>
        <w:rFonts w:ascii="Tahoma" w:hAnsi="Tahoma" w:cs="Tahoma"/>
        <w:b/>
        <w:sz w:val="18"/>
        <w:szCs w:val="18"/>
      </w:rPr>
    </w:pPr>
    <w:r w:rsidRPr="000E09E3">
      <w:rPr>
        <w:rFonts w:ascii="Tahoma" w:hAnsi="Tahoma" w:cs="Tahoma"/>
        <w:sz w:val="18"/>
        <w:szCs w:val="18"/>
      </w:rPr>
      <w:pict>
        <v:line id="_x0000_s1027" style="position:absolute;z-index:-251654144" from=".9pt,.8pt" to="512.1pt,.8pt" o:allowincell="f" strokeweight=".26mm">
          <v:stroke joinstyle="miter"/>
        </v:line>
      </w:pict>
    </w:r>
    <w:r w:rsidRPr="000E09E3">
      <w:rPr>
        <w:rFonts w:ascii="Tahoma" w:hAnsi="Tahoma" w:cs="Tahoma"/>
        <w:noProof/>
        <w:sz w:val="18"/>
        <w:szCs w:val="18"/>
      </w:rPr>
      <w:t>©</w:t>
    </w:r>
    <w:r>
      <w:rPr>
        <w:rFonts w:ascii="Tahoma" w:hAnsi="Tahoma" w:cs="Tahoma"/>
        <w:sz w:val="18"/>
        <w:szCs w:val="18"/>
      </w:rPr>
      <w:t xml:space="preserve"> 201</w:t>
    </w:r>
    <w:r>
      <w:rPr>
        <w:rFonts w:ascii="Tahoma" w:hAnsi="Tahoma" w:cs="Tahoma"/>
        <w:sz w:val="18"/>
        <w:szCs w:val="18"/>
        <w:lang w:val="ru-RU"/>
      </w:rPr>
      <w:t>3</w:t>
    </w:r>
    <w:r w:rsidRPr="000E09E3">
      <w:rPr>
        <w:rFonts w:ascii="Tahoma" w:hAnsi="Tahoma" w:cs="Tahoma"/>
        <w:sz w:val="18"/>
        <w:szCs w:val="18"/>
      </w:rPr>
      <w:t xml:space="preserve"> Инф</w:t>
    </w:r>
    <w:r>
      <w:rPr>
        <w:rFonts w:ascii="Tahoma" w:hAnsi="Tahoma" w:cs="Tahoma"/>
        <w:sz w:val="18"/>
        <w:szCs w:val="18"/>
      </w:rPr>
      <w:t>ормационно-аналитический отдел</w:t>
    </w:r>
    <w:r>
      <w:rPr>
        <w:rFonts w:ascii="Tahoma" w:hAnsi="Tahoma" w:cs="Tahoma"/>
        <w:sz w:val="18"/>
        <w:szCs w:val="18"/>
        <w:lang w:val="ru-RU"/>
      </w:rPr>
      <w:t xml:space="preserve">. </w:t>
    </w:r>
    <w:r>
      <w:rPr>
        <w:rFonts w:ascii="Tahoma" w:hAnsi="Tahoma" w:cs="Tahoma"/>
        <w:sz w:val="18"/>
        <w:szCs w:val="18"/>
        <w:lang w:val="en-US"/>
      </w:rPr>
      <w:t>E</w:t>
    </w:r>
    <w:r w:rsidRPr="001F2F81">
      <w:rPr>
        <w:rFonts w:ascii="Tahoma" w:hAnsi="Tahoma" w:cs="Tahoma"/>
        <w:sz w:val="18"/>
        <w:szCs w:val="18"/>
        <w:lang w:val="ru-RU"/>
      </w:rPr>
      <w:t>-</w:t>
    </w:r>
    <w:r>
      <w:rPr>
        <w:rFonts w:ascii="Tahoma" w:hAnsi="Tahoma" w:cs="Tahoma"/>
        <w:sz w:val="18"/>
        <w:szCs w:val="18"/>
        <w:lang w:val="en-US"/>
      </w:rPr>
      <w:t>mail</w:t>
    </w:r>
    <w:r w:rsidRPr="001F2F81">
      <w:rPr>
        <w:rFonts w:ascii="Tahoma" w:hAnsi="Tahoma" w:cs="Tahoma"/>
        <w:sz w:val="18"/>
        <w:szCs w:val="18"/>
        <w:lang w:val="ru-RU"/>
      </w:rPr>
      <w:t>:</w:t>
    </w:r>
    <w:r w:rsidRPr="000E09E3">
      <w:rPr>
        <w:rFonts w:ascii="Tahoma" w:hAnsi="Tahoma" w:cs="Tahoma"/>
        <w:sz w:val="18"/>
        <w:szCs w:val="18"/>
      </w:rPr>
      <w:t xml:space="preserve"> </w:t>
    </w:r>
    <w:hyperlink r:id="rId1" w:history="1">
      <w:r w:rsidRPr="009E6339">
        <w:rPr>
          <w:rStyle w:val="a4"/>
          <w:rFonts w:ascii="Tahoma" w:hAnsi="Tahoma" w:cs="Tahoma"/>
          <w:sz w:val="18"/>
          <w:szCs w:val="18"/>
        </w:rPr>
        <w:t>ikc-apk</w:t>
      </w:r>
      <w:r w:rsidRPr="001F2F81">
        <w:rPr>
          <w:rStyle w:val="a4"/>
          <w:rFonts w:ascii="Tahoma" w:hAnsi="Tahoma" w:cs="Tahoma"/>
          <w:sz w:val="18"/>
          <w:szCs w:val="18"/>
          <w:lang w:val="ru-RU"/>
        </w:rPr>
        <w:t>@</w:t>
      </w:r>
      <w:proofErr w:type="spellStart"/>
      <w:r w:rsidRPr="009E6339">
        <w:rPr>
          <w:rStyle w:val="a4"/>
          <w:rFonts w:ascii="Tahoma" w:hAnsi="Tahoma" w:cs="Tahoma"/>
          <w:sz w:val="18"/>
          <w:szCs w:val="18"/>
        </w:rPr>
        <w:t>kuban.ru</w:t>
      </w:r>
      <w:proofErr w:type="spellEnd"/>
    </w:hyperlink>
    <w:r>
      <w:rPr>
        <w:rFonts w:ascii="Tahoma" w:hAnsi="Tahoma" w:cs="Tahoma"/>
        <w:color w:val="000000"/>
        <w:sz w:val="18"/>
        <w:szCs w:val="18"/>
      </w:rPr>
      <w:t>; (861) 2</w:t>
    </w:r>
    <w:r w:rsidRPr="001F2F81">
      <w:rPr>
        <w:rFonts w:ascii="Tahoma" w:hAnsi="Tahoma" w:cs="Tahoma"/>
        <w:color w:val="000000"/>
        <w:sz w:val="18"/>
        <w:szCs w:val="18"/>
        <w:lang w:val="ru-RU"/>
      </w:rPr>
      <w:t>58</w:t>
    </w:r>
    <w:r>
      <w:rPr>
        <w:rFonts w:ascii="Tahoma" w:hAnsi="Tahoma" w:cs="Tahoma"/>
        <w:color w:val="000000"/>
        <w:sz w:val="18"/>
        <w:szCs w:val="18"/>
      </w:rPr>
      <w:t>-</w:t>
    </w:r>
    <w:r w:rsidRPr="001F2F81">
      <w:rPr>
        <w:rFonts w:ascii="Tahoma" w:hAnsi="Tahoma" w:cs="Tahoma"/>
        <w:color w:val="000000"/>
        <w:sz w:val="18"/>
        <w:szCs w:val="18"/>
        <w:lang w:val="ru-RU"/>
      </w:rPr>
      <w:t>36</w:t>
    </w:r>
    <w:r>
      <w:rPr>
        <w:rFonts w:ascii="Tahoma" w:hAnsi="Tahoma" w:cs="Tahoma"/>
        <w:color w:val="000000"/>
        <w:sz w:val="18"/>
        <w:szCs w:val="18"/>
      </w:rPr>
      <w:t>-</w:t>
    </w:r>
    <w:r w:rsidRPr="001F2F81">
      <w:rPr>
        <w:rFonts w:ascii="Tahoma" w:hAnsi="Tahoma" w:cs="Tahoma"/>
        <w:color w:val="000000"/>
        <w:sz w:val="18"/>
        <w:szCs w:val="18"/>
        <w:lang w:val="ru-RU"/>
      </w:rPr>
      <w:t>22</w:t>
    </w:r>
    <w:r w:rsidRPr="000E09E3">
      <w:rPr>
        <w:rFonts w:ascii="Tahoma" w:hAnsi="Tahoma" w:cs="Tahoma"/>
        <w:color w:val="000000"/>
        <w:sz w:val="18"/>
        <w:szCs w:val="18"/>
      </w:rPr>
      <w:t xml:space="preserve"> </w:t>
    </w:r>
    <w:r w:rsidRPr="001F2F81">
      <w:rPr>
        <w:rFonts w:ascii="Tahoma" w:hAnsi="Tahoma" w:cs="Tahoma"/>
        <w:color w:val="000000"/>
        <w:sz w:val="18"/>
        <w:szCs w:val="18"/>
        <w:lang w:val="ru-RU"/>
      </w:rPr>
      <w:t xml:space="preserve">                             </w:t>
    </w:r>
    <w:r w:rsidRPr="000E09E3">
      <w:rPr>
        <w:rFonts w:ascii="Tahoma" w:hAnsi="Tahoma" w:cs="Tahoma"/>
        <w:color w:val="000000"/>
        <w:sz w:val="18"/>
        <w:szCs w:val="18"/>
      </w:rPr>
      <w:t xml:space="preserve"> </w:t>
    </w:r>
    <w:r w:rsidRPr="000E09E3">
      <w:rPr>
        <w:rStyle w:val="a3"/>
        <w:rFonts w:ascii="Tahoma" w:hAnsi="Tahoma" w:cs="Tahoma"/>
        <w:b/>
        <w:sz w:val="18"/>
        <w:szCs w:val="18"/>
      </w:rPr>
      <w:fldChar w:fldCharType="begin"/>
    </w:r>
    <w:r w:rsidRPr="000E09E3">
      <w:rPr>
        <w:rStyle w:val="a3"/>
        <w:rFonts w:ascii="Tahoma" w:hAnsi="Tahoma" w:cs="Tahoma"/>
        <w:b/>
        <w:sz w:val="18"/>
        <w:szCs w:val="18"/>
      </w:rPr>
      <w:instrText xml:space="preserve"> PAGE </w:instrText>
    </w:r>
    <w:r w:rsidRPr="000E09E3">
      <w:rPr>
        <w:rStyle w:val="a3"/>
        <w:rFonts w:ascii="Tahoma" w:hAnsi="Tahoma" w:cs="Tahoma"/>
        <w:b/>
        <w:sz w:val="18"/>
        <w:szCs w:val="18"/>
      </w:rPr>
      <w:fldChar w:fldCharType="separate"/>
    </w:r>
    <w:r>
      <w:rPr>
        <w:rStyle w:val="a3"/>
        <w:rFonts w:ascii="Tahoma" w:hAnsi="Tahoma" w:cs="Tahoma"/>
        <w:b/>
        <w:noProof/>
        <w:sz w:val="18"/>
        <w:szCs w:val="18"/>
      </w:rPr>
      <w:t>1</w:t>
    </w:r>
    <w:r w:rsidRPr="000E09E3">
      <w:rPr>
        <w:rStyle w:val="a3"/>
        <w:rFonts w:ascii="Tahoma" w:hAnsi="Tahoma" w:cs="Tahoma"/>
        <w:b/>
        <w:noProof/>
        <w:sz w:val="18"/>
        <w:szCs w:val="18"/>
      </w:rPr>
      <w:fldChar w:fldCharType="end"/>
    </w:r>
  </w:p>
  <w:p w:rsidR="001F2F3C" w:rsidRDefault="001F2F81" w:rsidP="000E09E3">
    <w:pPr>
      <w:pStyle w:val="a7"/>
      <w:jc w:val="center"/>
      <w:rPr>
        <w:rFonts w:ascii="Tahoma" w:hAnsi="Tahoma" w:cs="Tahoma"/>
        <w:color w:val="000000"/>
        <w:sz w:val="18"/>
        <w:szCs w:val="18"/>
        <w:lang w:val="ru-RU"/>
      </w:rPr>
    </w:pPr>
    <w:r w:rsidRPr="000E09E3">
      <w:rPr>
        <w:rFonts w:ascii="Tahoma" w:hAnsi="Tahoma" w:cs="Tahoma"/>
        <w:color w:val="000000"/>
        <w:sz w:val="18"/>
        <w:szCs w:val="18"/>
      </w:rPr>
      <w:t>Копирование и</w:t>
    </w:r>
    <w:r w:rsidRPr="000E09E3">
      <w:rPr>
        <w:rFonts w:ascii="Tahoma" w:hAnsi="Tahoma" w:cs="Tahoma"/>
        <w:color w:val="000000"/>
        <w:sz w:val="18"/>
        <w:szCs w:val="18"/>
      </w:rPr>
      <w:t xml:space="preserve"> воспроизведение в любой форме без письменного согласия</w:t>
    </w:r>
  </w:p>
  <w:p w:rsidR="001F2F3C" w:rsidRPr="002801A5" w:rsidRDefault="001F2F81" w:rsidP="002801A5">
    <w:pPr>
      <w:pStyle w:val="a7"/>
      <w:jc w:val="center"/>
      <w:rPr>
        <w:rFonts w:ascii="Tahoma" w:hAnsi="Tahoma" w:cs="Tahoma"/>
        <w:color w:val="000000"/>
        <w:sz w:val="18"/>
        <w:szCs w:val="18"/>
      </w:rPr>
    </w:pPr>
    <w:r w:rsidRPr="000E09E3">
      <w:rPr>
        <w:rFonts w:ascii="Tahoma" w:hAnsi="Tahoma" w:cs="Tahoma"/>
        <w:color w:val="000000"/>
        <w:sz w:val="18"/>
        <w:szCs w:val="18"/>
      </w:rPr>
      <w:t>Г</w:t>
    </w:r>
    <w:r w:rsidRPr="000E09E3">
      <w:rPr>
        <w:rFonts w:ascii="Tahoma" w:hAnsi="Tahoma" w:cs="Tahoma"/>
        <w:color w:val="000000"/>
        <w:sz w:val="18"/>
        <w:szCs w:val="18"/>
        <w:lang w:val="ru-RU"/>
      </w:rPr>
      <w:t>Б</w:t>
    </w:r>
    <w:r w:rsidRPr="000E09E3">
      <w:rPr>
        <w:rFonts w:ascii="Tahoma" w:hAnsi="Tahoma" w:cs="Tahoma"/>
        <w:color w:val="000000"/>
        <w:sz w:val="18"/>
        <w:szCs w:val="18"/>
      </w:rPr>
      <w:t>У КК «Кубанский сельскохозя</w:t>
    </w:r>
    <w:r w:rsidRPr="000E09E3">
      <w:rPr>
        <w:rFonts w:ascii="Tahoma" w:hAnsi="Tahoma" w:cs="Tahoma"/>
        <w:color w:val="000000"/>
        <w:sz w:val="18"/>
        <w:szCs w:val="18"/>
      </w:rPr>
      <w:t>й</w:t>
    </w:r>
    <w:r>
      <w:rPr>
        <w:rFonts w:ascii="Tahoma" w:hAnsi="Tahoma" w:cs="Tahoma"/>
        <w:color w:val="000000"/>
        <w:sz w:val="18"/>
        <w:szCs w:val="18"/>
      </w:rPr>
      <w:t>ственный ИКЦ» не допускается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3C" w:rsidRDefault="001F2F81">
    <w:pPr>
      <w:pStyle w:val="a7"/>
      <w:rPr>
        <w:rFonts w:ascii="Tahoma" w:hAnsi="Tahoma"/>
        <w:color w:val="000000"/>
      </w:rPr>
    </w:pPr>
    <w:r>
      <w:pict>
        <v:line id="_x0000_s1026" style="position:absolute;z-index:-251655168" from=".9pt,.8pt" to="512.1pt,.8pt" o:allowincell="f" strokeweight=".26mm">
          <v:stroke joinstyle="miter"/>
        </v:line>
      </w:pict>
    </w:r>
    <w:r>
      <w:rPr>
        <w:rFonts w:ascii="Tahoma" w:hAnsi="Tahoma"/>
      </w:rPr>
      <w:t>© 2008 Информационно</w:t>
    </w:r>
    <w:r>
      <w:rPr>
        <w:rFonts w:ascii="Tahoma" w:hAnsi="Tahoma"/>
      </w:rPr>
      <w:t xml:space="preserve">-аналитический отдел  </w:t>
    </w:r>
    <w:hyperlink r:id="rId1" w:history="1">
      <w:r>
        <w:rPr>
          <w:rStyle w:val="a4"/>
          <w:rFonts w:ascii="Tahoma" w:hAnsi="Tahoma"/>
        </w:rPr>
        <w:t>www.ikc-apk.kuban.ru</w:t>
      </w:r>
    </w:hyperlink>
    <w:r>
      <w:rPr>
        <w:rFonts w:ascii="Tahoma" w:hAnsi="Tahoma"/>
        <w:color w:val="000000"/>
      </w:rPr>
      <w:t>; (861) 268-52-54</w:t>
    </w:r>
  </w:p>
  <w:p w:rsidR="001F2F3C" w:rsidRDefault="001F2F81">
    <w:pPr>
      <w:pStyle w:val="a7"/>
      <w:jc w:val="center"/>
      <w:rPr>
        <w:rFonts w:ascii="Tahoma" w:hAnsi="Tahoma"/>
        <w:color w:val="000000"/>
      </w:rPr>
    </w:pPr>
    <w:r>
      <w:rPr>
        <w:rFonts w:ascii="Tahoma" w:hAnsi="Tahoma"/>
        <w:color w:val="000000"/>
      </w:rPr>
      <w:t>Копирование и воспроизведение  в любой форме без письменного согласия ГУ КК «Кубанский сельскохозяйственный ИКЦ» не допускается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3C" w:rsidRPr="00A54D1B" w:rsidRDefault="001F2F81" w:rsidP="00260DAE">
    <w:pPr>
      <w:pStyle w:val="a5"/>
      <w:jc w:val="center"/>
      <w:rPr>
        <w:rFonts w:ascii="Tahoma" w:hAnsi="Tahoma"/>
        <w:b/>
        <w:color w:val="808080"/>
      </w:rPr>
    </w:pPr>
    <w:r w:rsidRPr="00A54D1B">
      <w:rPr>
        <w:rFonts w:ascii="Tahoma" w:hAnsi="Tahoma"/>
        <w:b/>
        <w:color w:val="808080"/>
      </w:rPr>
      <w:t>Еженедельный бюллет</w:t>
    </w:r>
    <w:r>
      <w:rPr>
        <w:rFonts w:ascii="Tahoma" w:hAnsi="Tahoma"/>
        <w:b/>
        <w:color w:val="808080"/>
      </w:rPr>
      <w:t>ень «АГРО-МАРКЕТ КУБАНИ» пятница</w:t>
    </w:r>
    <w:r w:rsidRPr="00A54D1B">
      <w:rPr>
        <w:rFonts w:ascii="Tahoma" w:hAnsi="Tahoma"/>
        <w:b/>
        <w:color w:val="808080"/>
      </w:rPr>
      <w:t xml:space="preserve">, </w:t>
    </w:r>
    <w:r>
      <w:rPr>
        <w:rFonts w:ascii="Tahoma" w:hAnsi="Tahoma"/>
        <w:b/>
        <w:color w:val="808080"/>
      </w:rPr>
      <w:t>19 июля 2013г.</w:t>
    </w:r>
  </w:p>
  <w:p w:rsidR="001F2F3C" w:rsidRDefault="001F2F81" w:rsidP="006C4DE8">
    <w:pPr>
      <w:pStyle w:val="a5"/>
      <w:tabs>
        <w:tab w:val="clear" w:pos="8306"/>
        <w:tab w:val="left" w:pos="4153"/>
      </w:tabs>
      <w:rPr>
        <w:color w:val="808080"/>
        <w:sz w:val="10"/>
        <w:u w:val="double"/>
      </w:rPr>
    </w:pPr>
    <w:r>
      <w:rPr>
        <w:color w:val="808080"/>
        <w:sz w:val="10"/>
        <w:u w:val="double"/>
      </w:rPr>
      <w:tab/>
      <w:t>__________________________________________</w:t>
    </w:r>
    <w:r>
      <w:rPr>
        <w:color w:val="808080"/>
        <w:sz w:val="10"/>
        <w:u w:val="double"/>
      </w:rPr>
      <w:t>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3C" w:rsidRDefault="001F2F81">
    <w:pPr>
      <w:pStyle w:val="a5"/>
      <w:jc w:val="center"/>
      <w:rPr>
        <w:rFonts w:ascii="Tahoma" w:hAnsi="Tahoma"/>
        <w:b/>
        <w:color w:val="808080"/>
      </w:rPr>
    </w:pPr>
    <w:r>
      <w:rPr>
        <w:rFonts w:ascii="Tahoma" w:hAnsi="Tahoma"/>
        <w:b/>
        <w:color w:val="808080"/>
      </w:rPr>
      <w:t>ГОСУДАРСТВЕННОЕ УЧРЕЖДЕНИЕ КРАСНОДАРСКОГО КРАЯ</w:t>
    </w:r>
  </w:p>
  <w:p w:rsidR="001F2F3C" w:rsidRDefault="001F2F81">
    <w:pPr>
      <w:pStyle w:val="a5"/>
      <w:jc w:val="center"/>
      <w:rPr>
        <w:rFonts w:ascii="Tahoma" w:hAnsi="Tahoma"/>
        <w:b/>
        <w:color w:val="808080"/>
      </w:rPr>
    </w:pPr>
    <w:r>
      <w:pict>
        <v:line id="_x0000_s1025" style="position:absolute;left:0;text-align:left;z-index:-251656192" from="-6.75pt,18.5pt" to="519.3pt,18.5pt" o:allowincell="f" strokeweight="1.06mm">
          <v:stroke joinstyle="miter"/>
        </v:line>
      </w:pict>
    </w:r>
    <w:r>
      <w:rPr>
        <w:rFonts w:ascii="Tahoma" w:hAnsi="Tahoma"/>
        <w:b/>
        <w:color w:val="808080"/>
      </w:rPr>
      <w:t>«КУБАНСКИЙ СЕЛЬСКОХОЗЯЙСТВЕННЫЙ ИНФОРМАЦИОННО-КОНСУЛЬТАЦИОННЫЙ ЦЕНТР»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</w:footnotePr>
  <w:compat/>
  <w:rsids>
    <w:rsidRoot w:val="001F2F81"/>
    <w:rsid w:val="00096843"/>
    <w:rsid w:val="001F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1F2F81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1"/>
      <w:sz w:val="28"/>
    </w:rPr>
  </w:style>
  <w:style w:type="paragraph" w:styleId="2">
    <w:name w:val="heading 2"/>
    <w:aliases w:val="5,Zag2,Sub heading,Sub"/>
    <w:basedOn w:val="a"/>
    <w:next w:val="a"/>
    <w:link w:val="20"/>
    <w:uiPriority w:val="9"/>
    <w:qFormat/>
    <w:rsid w:val="001F2F81"/>
    <w:pPr>
      <w:keepNext/>
      <w:outlineLvl w:val="1"/>
    </w:pPr>
    <w:rPr>
      <w:rFonts w:ascii="Arial" w:hAnsi="Arial"/>
      <w:b/>
      <w:i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1F2F81"/>
    <w:rPr>
      <w:rFonts w:ascii="Tahoma" w:eastAsia="Times New Roman" w:hAnsi="Tahoma" w:cs="Times New Roman"/>
      <w:b/>
      <w:color w:val="000080"/>
      <w:kern w:val="1"/>
      <w:sz w:val="28"/>
      <w:szCs w:val="20"/>
      <w:lang w:eastAsia="ar-SA"/>
    </w:rPr>
  </w:style>
  <w:style w:type="character" w:customStyle="1" w:styleId="20">
    <w:name w:val="Заголовок 2 Знак"/>
    <w:aliases w:val="5 Знак1,Zag2 Знак1,Sub heading Знак1,Sub Знак1"/>
    <w:basedOn w:val="a0"/>
    <w:link w:val="2"/>
    <w:uiPriority w:val="9"/>
    <w:rsid w:val="001F2F81"/>
    <w:rPr>
      <w:rFonts w:ascii="Arial" w:eastAsia="Times New Roman" w:hAnsi="Arial" w:cs="Times New Roman"/>
      <w:b/>
      <w:i/>
      <w:sz w:val="20"/>
      <w:szCs w:val="20"/>
      <w:lang w:eastAsia="ar-SA"/>
    </w:rPr>
  </w:style>
  <w:style w:type="character" w:styleId="a3">
    <w:name w:val="page number"/>
    <w:basedOn w:val="a0"/>
    <w:rsid w:val="001F2F81"/>
  </w:style>
  <w:style w:type="character" w:styleId="a4">
    <w:name w:val="Hyperlink"/>
    <w:uiPriority w:val="99"/>
    <w:rsid w:val="001F2F81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F2F8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2F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rsid w:val="001F2F81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Нижний колонтитул Знак"/>
    <w:basedOn w:val="a0"/>
    <w:link w:val="a7"/>
    <w:uiPriority w:val="99"/>
    <w:rsid w:val="001F2F8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kc-apk@kuban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kc-apk.kub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2</cp:revision>
  <dcterms:created xsi:type="dcterms:W3CDTF">2013-07-23T05:00:00Z</dcterms:created>
  <dcterms:modified xsi:type="dcterms:W3CDTF">2013-07-23T05:00:00Z</dcterms:modified>
</cp:coreProperties>
</file>