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0A" w:rsidRPr="00376F4D" w:rsidRDefault="0017710A" w:rsidP="0017710A">
      <w:pPr>
        <w:jc w:val="center"/>
        <w:rPr>
          <w:rFonts w:ascii="Tahoma" w:hAnsi="Tahoma" w:cs="Tahoma"/>
          <w:b/>
          <w:sz w:val="18"/>
          <w:szCs w:val="18"/>
        </w:rPr>
      </w:pPr>
      <w:r w:rsidRPr="00376F4D"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17710A" w:rsidRPr="009842AA" w:rsidTr="00A41733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17710A" w:rsidRPr="009842AA" w:rsidRDefault="0017710A" w:rsidP="00A41733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17710A" w:rsidRPr="009842AA" w:rsidRDefault="0017710A" w:rsidP="00A4173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17710A" w:rsidRPr="009842AA" w:rsidTr="00A41733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17710A" w:rsidRPr="004F0745" w:rsidRDefault="0017710A" w:rsidP="00A41733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17710A" w:rsidRPr="009842AA" w:rsidTr="00A41733">
        <w:trPr>
          <w:trHeight w:val="225"/>
          <w:jc w:val="center"/>
        </w:trPr>
        <w:tc>
          <w:tcPr>
            <w:tcW w:w="2237" w:type="dxa"/>
            <w:gridSpan w:val="2"/>
          </w:tcPr>
          <w:p w:rsidR="0017710A" w:rsidRPr="009842AA" w:rsidRDefault="0017710A" w:rsidP="00A41733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17710A" w:rsidRPr="009842AA" w:rsidRDefault="0017710A" w:rsidP="00A41733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128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17710A" w:rsidRPr="009842AA" w:rsidTr="00A41733">
        <w:trPr>
          <w:trHeight w:val="225"/>
          <w:jc w:val="center"/>
        </w:trPr>
        <w:tc>
          <w:tcPr>
            <w:tcW w:w="2237" w:type="dxa"/>
            <w:gridSpan w:val="2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6150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195"/>
          <w:jc w:val="center"/>
        </w:trPr>
        <w:tc>
          <w:tcPr>
            <w:tcW w:w="2237" w:type="dxa"/>
            <w:gridSpan w:val="2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17710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110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4F0745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F0745">
              <w:rPr>
                <w:rFonts w:ascii="Tahoma" w:hAnsi="Tahoma" w:cs="Tahoma"/>
                <w:sz w:val="18"/>
                <w:szCs w:val="18"/>
              </w:rPr>
              <w:t>Каргилл</w:t>
            </w:r>
            <w:proofErr w:type="spellEnd"/>
            <w:r w:rsidRPr="004F0745">
              <w:rPr>
                <w:rFonts w:ascii="Tahoma" w:hAnsi="Tahoma" w:cs="Tahoma"/>
                <w:sz w:val="18"/>
                <w:szCs w:val="18"/>
              </w:rPr>
              <w:t xml:space="preserve"> –Юг» </w:t>
            </w:r>
          </w:p>
        </w:tc>
      </w:tr>
      <w:tr w:rsidR="0017710A" w:rsidRPr="009842AA" w:rsidTr="00A41733">
        <w:trPr>
          <w:trHeight w:val="78"/>
          <w:jc w:val="center"/>
        </w:trPr>
        <w:tc>
          <w:tcPr>
            <w:tcW w:w="2237" w:type="dxa"/>
            <w:gridSpan w:val="2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17710A" w:rsidRPr="009842AA" w:rsidTr="00A41733">
        <w:trPr>
          <w:trHeight w:val="210"/>
          <w:jc w:val="center"/>
        </w:trPr>
        <w:tc>
          <w:tcPr>
            <w:tcW w:w="2237" w:type="dxa"/>
            <w:gridSpan w:val="2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256" w:type="dxa"/>
            <w:gridSpan w:val="2"/>
            <w:vMerge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252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7710A" w:rsidRPr="009842AA" w:rsidTr="00A41733">
        <w:trPr>
          <w:trHeight w:val="225"/>
          <w:jc w:val="center"/>
        </w:trPr>
        <w:tc>
          <w:tcPr>
            <w:tcW w:w="2223" w:type="dxa"/>
            <w:vMerge w:val="restart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17710A" w:rsidRPr="009842AA" w:rsidTr="00A41733">
        <w:trPr>
          <w:trHeight w:val="230"/>
          <w:jc w:val="center"/>
        </w:trPr>
        <w:tc>
          <w:tcPr>
            <w:tcW w:w="2223" w:type="dxa"/>
            <w:vMerge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250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217"/>
          <w:jc w:val="center"/>
        </w:trPr>
        <w:tc>
          <w:tcPr>
            <w:tcW w:w="2223" w:type="dxa"/>
            <w:vMerge w:val="restart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70"/>
          <w:jc w:val="center"/>
        </w:trPr>
        <w:tc>
          <w:tcPr>
            <w:tcW w:w="2223" w:type="dxa"/>
            <w:vMerge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195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17710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195"/>
          <w:jc w:val="center"/>
        </w:trPr>
        <w:tc>
          <w:tcPr>
            <w:tcW w:w="2223" w:type="dxa"/>
            <w:vMerge w:val="restart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5800-62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277"/>
          <w:jc w:val="center"/>
        </w:trPr>
        <w:tc>
          <w:tcPr>
            <w:tcW w:w="2223" w:type="dxa"/>
            <w:vMerge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208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4F0745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4F0745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7710A" w:rsidRPr="009842AA" w:rsidTr="00A41733">
        <w:trPr>
          <w:trHeight w:val="339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126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17710A" w:rsidRPr="009842AA" w:rsidTr="00A41733">
        <w:trPr>
          <w:trHeight w:val="167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pStyle w:val="3"/>
              <w:jc w:val="center"/>
              <w:rPr>
                <w:rFonts w:ascii="Tahoma" w:hAnsi="Tahoma" w:cs="Tahoma"/>
                <w:b/>
                <w:color w:val="000000"/>
                <w:spacing w:val="0"/>
                <w:sz w:val="18"/>
                <w:szCs w:val="18"/>
              </w:rPr>
            </w:pPr>
            <w:r w:rsidRPr="004F0745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>ООО</w:t>
            </w:r>
            <w:r w:rsidRPr="004F0745">
              <w:rPr>
                <w:rFonts w:ascii="Tahoma" w:hAnsi="Tahoma" w:cs="Tahoma"/>
                <w:b/>
                <w:color w:val="000000"/>
                <w:spacing w:val="0"/>
                <w:sz w:val="18"/>
                <w:szCs w:val="18"/>
              </w:rPr>
              <w:t xml:space="preserve"> </w:t>
            </w:r>
            <w:hyperlink r:id="rId4" w:tgtFrame="_blank" w:history="1">
              <w:r w:rsidRPr="004F0745">
                <w:rPr>
                  <w:rStyle w:val="a3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 w:rsidRPr="004F0745">
                <w:rPr>
                  <w:rStyle w:val="a4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4F0745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 w:rsidRPr="004F0745">
                <w:rPr>
                  <w:rStyle w:val="a3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" </w:t>
              </w:r>
            </w:hyperlink>
          </w:p>
        </w:tc>
      </w:tr>
      <w:tr w:rsidR="0017710A" w:rsidRPr="009842AA" w:rsidTr="00A41733">
        <w:trPr>
          <w:trHeight w:val="195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Пшеница</w:t>
            </w:r>
            <w:r>
              <w:rPr>
                <w:rFonts w:ascii="Tahoma" w:eastAsia="Calibri" w:hAnsi="Tahoma" w:cs="Tahoma"/>
                <w:sz w:val="18"/>
                <w:szCs w:val="18"/>
              </w:rPr>
              <w:t>3/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9500-94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</w:t>
            </w:r>
            <w:r>
              <w:rPr>
                <w:rFonts w:ascii="Tahoma" w:eastAsia="Calibri" w:hAnsi="Tahoma" w:cs="Tahoma"/>
                <w:sz w:val="18"/>
                <w:szCs w:val="18"/>
              </w:rPr>
              <w:t>254-18-63</w:t>
            </w:r>
          </w:p>
        </w:tc>
      </w:tr>
      <w:tr w:rsidR="0017710A" w:rsidRPr="009842AA" w:rsidTr="00A41733">
        <w:trPr>
          <w:trHeight w:val="141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9842AA" w:rsidTr="00A41733">
        <w:trPr>
          <w:trHeight w:val="156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«МЗК </w:t>
            </w:r>
            <w:proofErr w:type="gramStart"/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–К</w:t>
            </w:r>
            <w:proofErr w:type="gramEnd"/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убань»</w:t>
            </w:r>
          </w:p>
        </w:tc>
      </w:tr>
      <w:tr w:rsidR="0017710A" w:rsidRPr="009842AA" w:rsidTr="00A41733">
        <w:trPr>
          <w:trHeight w:val="156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9400-95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17710A" w:rsidRPr="004D5C5C" w:rsidTr="00A41733">
        <w:trPr>
          <w:trHeight w:val="156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17710A" w:rsidRPr="000F0D0B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17710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7710A" w:rsidRPr="004D5C5C" w:rsidTr="00A41733">
        <w:trPr>
          <w:trHeight w:val="156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17710A" w:rsidRPr="004D5C5C" w:rsidTr="00A41733">
        <w:trPr>
          <w:trHeight w:val="156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17710A" w:rsidRPr="000F0D0B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4F074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17710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17710A" w:rsidRPr="004D5C5C" w:rsidTr="00A41733">
        <w:trPr>
          <w:trHeight w:val="156"/>
          <w:jc w:val="center"/>
        </w:trPr>
        <w:tc>
          <w:tcPr>
            <w:tcW w:w="10877" w:type="dxa"/>
            <w:gridSpan w:val="9"/>
          </w:tcPr>
          <w:p w:rsidR="0017710A" w:rsidRPr="004F0745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4F0745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«Аграрный холдинг»</w:t>
            </w:r>
          </w:p>
        </w:tc>
      </w:tr>
      <w:tr w:rsidR="0017710A" w:rsidRPr="004D5C5C" w:rsidTr="00A41733">
        <w:trPr>
          <w:trHeight w:val="156"/>
          <w:jc w:val="center"/>
        </w:trPr>
        <w:tc>
          <w:tcPr>
            <w:tcW w:w="2223" w:type="dxa"/>
          </w:tcPr>
          <w:p w:rsidR="0017710A" w:rsidRPr="009842AA" w:rsidRDefault="0017710A" w:rsidP="00A41733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17710A" w:rsidRPr="009842A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129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17710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vAlign w:val="center"/>
          </w:tcPr>
          <w:p w:rsidR="0017710A" w:rsidRPr="00651C84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C388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17710A" w:rsidRDefault="0017710A" w:rsidP="00A4173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</w:tbl>
    <w:p w:rsidR="0017710A" w:rsidRPr="00376F4D" w:rsidRDefault="0017710A" w:rsidP="0017710A">
      <w:pPr>
        <w:jc w:val="both"/>
        <w:rPr>
          <w:rFonts w:ascii="Tahoma" w:hAnsi="Tahoma" w:cs="Tahoma"/>
          <w:b/>
          <w:sz w:val="18"/>
          <w:szCs w:val="18"/>
        </w:rPr>
      </w:pPr>
    </w:p>
    <w:p w:rsidR="0017710A" w:rsidRDefault="0017710A" w:rsidP="0017710A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17710A" w:rsidRPr="00376F4D" w:rsidRDefault="0017710A" w:rsidP="0017710A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376F4D">
        <w:rPr>
          <w:rFonts w:ascii="Tahoma" w:hAnsi="Tahoma" w:cs="Tahoma"/>
          <w:b/>
          <w:sz w:val="18"/>
          <w:szCs w:val="18"/>
        </w:rPr>
        <w:t>Предложения на сельскохозяйственную продукцию в Краснодарском крае *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17710A" w:rsidRPr="00376F4D" w:rsidTr="00A41733">
        <w:tc>
          <w:tcPr>
            <w:tcW w:w="2093" w:type="dxa"/>
            <w:shd w:val="clear" w:color="auto" w:fill="E5DFEC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F4D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F4D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F4D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F4D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F4D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76F4D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17710A" w:rsidRPr="00376F4D" w:rsidTr="00A41733">
        <w:trPr>
          <w:trHeight w:val="270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Пшеница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8(904)503-16-85</w:t>
            </w:r>
          </w:p>
        </w:tc>
      </w:tr>
      <w:tr w:rsidR="0017710A" w:rsidRPr="00376F4D" w:rsidTr="00A41733">
        <w:trPr>
          <w:trHeight w:val="15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8900руб/т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17710A" w:rsidRPr="00376F4D" w:rsidTr="00A41733">
        <w:trPr>
          <w:trHeight w:val="300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8(918)150-57-24</w:t>
            </w:r>
          </w:p>
        </w:tc>
      </w:tr>
      <w:tr w:rsidR="0017710A" w:rsidRPr="00376F4D" w:rsidTr="00A41733">
        <w:trPr>
          <w:trHeight w:val="34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8000руб/т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17710A" w:rsidRPr="00376F4D" w:rsidTr="00A41733">
        <w:trPr>
          <w:trHeight w:val="19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Урожай 2011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8(918)111-53-51</w:t>
            </w:r>
          </w:p>
        </w:tc>
      </w:tr>
      <w:tr w:rsidR="0017710A" w:rsidRPr="00376F4D" w:rsidTr="00A41733">
        <w:trPr>
          <w:trHeight w:val="39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6500руб/т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8(918)350-11-11</w:t>
            </w: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710A" w:rsidRPr="00376F4D" w:rsidTr="00A41733">
        <w:trPr>
          <w:trHeight w:val="22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217т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8(918)490-15-91</w:t>
            </w:r>
          </w:p>
        </w:tc>
      </w:tr>
      <w:tr w:rsidR="0017710A" w:rsidRPr="00376F4D" w:rsidTr="00A41733">
        <w:trPr>
          <w:trHeight w:val="19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17710A" w:rsidRPr="00376F4D" w:rsidTr="00A41733">
        <w:trPr>
          <w:trHeight w:val="21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8(903)465-90-20</w:t>
            </w:r>
          </w:p>
        </w:tc>
      </w:tr>
      <w:tr w:rsidR="0017710A" w:rsidRPr="00376F4D" w:rsidTr="00A41733">
        <w:trPr>
          <w:trHeight w:val="18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8(988)084-15-41</w:t>
            </w:r>
          </w:p>
        </w:tc>
      </w:tr>
      <w:tr w:rsidR="0017710A" w:rsidRPr="00376F4D" w:rsidTr="00A41733">
        <w:trPr>
          <w:trHeight w:val="24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650т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8(928)323-81-55</w:t>
            </w:r>
          </w:p>
        </w:tc>
      </w:tr>
      <w:tr w:rsidR="0017710A" w:rsidRPr="00376F4D" w:rsidTr="00A41733"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 Южные закрома»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17710A" w:rsidRPr="00376F4D" w:rsidTr="00A41733">
        <w:tc>
          <w:tcPr>
            <w:tcW w:w="2093" w:type="dxa"/>
            <w:vMerge w:val="restart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17710A" w:rsidRPr="00376F4D" w:rsidTr="00A41733">
        <w:trPr>
          <w:trHeight w:val="21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8(988)487-32-09</w:t>
            </w:r>
          </w:p>
        </w:tc>
      </w:tr>
      <w:tr w:rsidR="0017710A" w:rsidRPr="00376F4D" w:rsidTr="00A41733">
        <w:trPr>
          <w:trHeight w:val="452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12600руб/т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8(988)669-22-26</w:t>
            </w:r>
          </w:p>
        </w:tc>
      </w:tr>
      <w:tr w:rsidR="0017710A" w:rsidRPr="00376F4D" w:rsidTr="00A41733">
        <w:trPr>
          <w:trHeight w:val="217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6т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8(918)461-14-00</w:t>
            </w:r>
          </w:p>
        </w:tc>
      </w:tr>
      <w:tr w:rsidR="0017710A" w:rsidRPr="00376F4D" w:rsidTr="00A41733">
        <w:trPr>
          <w:trHeight w:val="42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18000руб/т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17710A" w:rsidRPr="00376F4D" w:rsidTr="00A41733">
        <w:trPr>
          <w:trHeight w:val="225"/>
        </w:trPr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lastRenderedPageBreak/>
              <w:t>Горох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710A" w:rsidRPr="00376F4D" w:rsidTr="00A41733">
        <w:trPr>
          <w:trHeight w:val="225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Подсолнечник СПК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8(918)354-16-19</w:t>
            </w:r>
          </w:p>
        </w:tc>
      </w:tr>
      <w:tr w:rsidR="0017710A" w:rsidRPr="00376F4D" w:rsidTr="00A41733">
        <w:trPr>
          <w:trHeight w:val="21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8(918)480-76-27</w:t>
            </w:r>
          </w:p>
        </w:tc>
      </w:tr>
      <w:tr w:rsidR="0017710A" w:rsidRPr="00376F4D" w:rsidTr="00A41733">
        <w:trPr>
          <w:trHeight w:val="450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Краснодарлекраспром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280т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8(918)048-88-00</w:t>
            </w:r>
          </w:p>
        </w:tc>
      </w:tr>
      <w:tr w:rsidR="0017710A" w:rsidRPr="00376F4D" w:rsidTr="00A41733">
        <w:trPr>
          <w:trHeight w:val="25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17710A" w:rsidRPr="00376F4D" w:rsidTr="00A41733">
        <w:trPr>
          <w:trHeight w:val="16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«Опт Зерно»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23000руб/т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8(918)322-72-26</w:t>
            </w:r>
          </w:p>
        </w:tc>
      </w:tr>
      <w:tr w:rsidR="0017710A" w:rsidRPr="00376F4D" w:rsidTr="00A41733">
        <w:trPr>
          <w:trHeight w:val="330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376F4D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17710A" w:rsidRPr="00376F4D" w:rsidTr="00A41733">
        <w:trPr>
          <w:trHeight w:val="22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24,30руб/</w:t>
            </w:r>
            <w:proofErr w:type="gramStart"/>
            <w:r w:rsidRPr="00376F4D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17710A" w:rsidRPr="00376F4D" w:rsidTr="00A41733">
        <w:trPr>
          <w:trHeight w:val="9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17710A" w:rsidRPr="00376F4D" w:rsidTr="00A41733">
        <w:trPr>
          <w:trHeight w:val="735"/>
        </w:trPr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17710A" w:rsidRPr="00376F4D" w:rsidTr="00A41733">
        <w:trPr>
          <w:trHeight w:val="315"/>
        </w:trPr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17710A" w:rsidRPr="00376F4D" w:rsidTr="00A41733">
        <w:trPr>
          <w:trHeight w:val="322"/>
        </w:trPr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17710A" w:rsidRPr="00376F4D" w:rsidTr="00A41733">
        <w:trPr>
          <w:trHeight w:val="225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17710A" w:rsidRPr="00376F4D" w:rsidTr="00A41733">
        <w:trPr>
          <w:trHeight w:val="195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17710A" w:rsidRPr="00376F4D" w:rsidTr="00A41733">
        <w:trPr>
          <w:trHeight w:val="42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17710A" w:rsidRPr="00376F4D" w:rsidTr="00A41733">
        <w:trPr>
          <w:trHeight w:val="217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6F4D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17710A" w:rsidRPr="00376F4D" w:rsidTr="00A41733"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подсолнечника</w:t>
            </w:r>
            <w:proofErr w:type="gramStart"/>
            <w:r w:rsidRPr="00376F4D">
              <w:rPr>
                <w:rFonts w:ascii="Tahoma" w:hAnsi="Tahoma" w:cs="Tahoma"/>
                <w:sz w:val="18"/>
                <w:szCs w:val="18"/>
              </w:rPr>
              <w:t>,г</w:t>
            </w:r>
            <w:proofErr w:type="gramEnd"/>
            <w:r w:rsidRPr="00376F4D">
              <w:rPr>
                <w:rFonts w:ascii="Tahoma" w:hAnsi="Tahoma" w:cs="Tahoma"/>
                <w:sz w:val="18"/>
                <w:szCs w:val="18"/>
              </w:rPr>
              <w:t>ороха</w:t>
            </w:r>
            <w:proofErr w:type="spellEnd"/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17710A" w:rsidRPr="00376F4D" w:rsidTr="00A41733"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17710A" w:rsidRPr="00376F4D" w:rsidTr="00A41733"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376F4D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376F4D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17710A" w:rsidRPr="00376F4D" w:rsidTr="00A41733"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Семена гороха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8(928)035-05-88</w:t>
            </w:r>
          </w:p>
        </w:tc>
      </w:tr>
      <w:tr w:rsidR="0017710A" w:rsidRPr="00376F4D" w:rsidTr="00A41733">
        <w:tc>
          <w:tcPr>
            <w:tcW w:w="2093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17710A" w:rsidRPr="00376F4D" w:rsidTr="00A41733">
        <w:tc>
          <w:tcPr>
            <w:tcW w:w="2093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Семена подсолнечника </w:t>
            </w:r>
          </w:p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8(927)222-62-62</w:t>
            </w:r>
          </w:p>
        </w:tc>
      </w:tr>
      <w:tr w:rsidR="0017710A" w:rsidRPr="00376F4D" w:rsidTr="00A41733">
        <w:tc>
          <w:tcPr>
            <w:tcW w:w="2093" w:type="dxa"/>
            <w:vMerge w:val="restart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13руб/кг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17710A" w:rsidRPr="00376F4D" w:rsidTr="00A41733">
        <w:tc>
          <w:tcPr>
            <w:tcW w:w="2093" w:type="dxa"/>
            <w:vMerge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17710A" w:rsidRPr="00376F4D" w:rsidTr="00A41733">
        <w:tc>
          <w:tcPr>
            <w:tcW w:w="2093" w:type="dxa"/>
            <w:vMerge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17710A" w:rsidRPr="00376F4D" w:rsidTr="00A41733">
        <w:trPr>
          <w:trHeight w:val="345"/>
        </w:trPr>
        <w:tc>
          <w:tcPr>
            <w:tcW w:w="2093" w:type="dxa"/>
            <w:vMerge w:val="restart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76F4D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376F4D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17710A" w:rsidRPr="00376F4D" w:rsidTr="00A41733">
        <w:trPr>
          <w:trHeight w:val="300"/>
        </w:trPr>
        <w:tc>
          <w:tcPr>
            <w:tcW w:w="2093" w:type="dxa"/>
            <w:vMerge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17710A" w:rsidRPr="00376F4D" w:rsidTr="00A41733">
        <w:trPr>
          <w:trHeight w:val="80"/>
        </w:trPr>
        <w:tc>
          <w:tcPr>
            <w:tcW w:w="2093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17710A" w:rsidRPr="00376F4D" w:rsidRDefault="0017710A" w:rsidP="00A417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ТД «Соевый Век Русь»</w:t>
            </w:r>
          </w:p>
        </w:tc>
        <w:tc>
          <w:tcPr>
            <w:tcW w:w="11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55руб/кг</w:t>
            </w:r>
          </w:p>
        </w:tc>
        <w:tc>
          <w:tcPr>
            <w:tcW w:w="2098" w:type="dxa"/>
          </w:tcPr>
          <w:p w:rsidR="0017710A" w:rsidRPr="00376F4D" w:rsidRDefault="0017710A" w:rsidP="00A417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17710A" w:rsidRPr="00376F4D" w:rsidRDefault="0017710A" w:rsidP="00A417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6F4D">
              <w:rPr>
                <w:rFonts w:ascii="Tahoma" w:hAnsi="Tahoma" w:cs="Tahoma"/>
                <w:sz w:val="18"/>
                <w:szCs w:val="18"/>
              </w:rPr>
              <w:t>8(938)414-08-88</w:t>
            </w:r>
          </w:p>
        </w:tc>
      </w:tr>
    </w:tbl>
    <w:p w:rsidR="00A77778" w:rsidRDefault="00A77778"/>
    <w:sectPr w:rsidR="00A77778" w:rsidSect="00A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0A"/>
    <w:rsid w:val="0017710A"/>
    <w:rsid w:val="00A7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17710A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17710A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17710A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7710A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rsid w:val="0017710A"/>
    <w:rPr>
      <w:color w:val="0000FF"/>
      <w:u w:val="single"/>
    </w:rPr>
  </w:style>
  <w:style w:type="character" w:styleId="a4">
    <w:name w:val="Emphasis"/>
    <w:uiPriority w:val="20"/>
    <w:qFormat/>
    <w:rsid w:val="00177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2014-02-26T05:28:00Z</dcterms:created>
  <dcterms:modified xsi:type="dcterms:W3CDTF">2014-02-26T05:28:00Z</dcterms:modified>
</cp:coreProperties>
</file>