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55" w:rsidRDefault="00CD1C55" w:rsidP="00CD1C55">
      <w:pPr>
        <w:pStyle w:val="1"/>
        <w:spacing w:before="0" w:after="0"/>
      </w:pPr>
      <w:r>
        <w:t>.Российский и мировой рынок сахара</w:t>
      </w:r>
    </w:p>
    <w:p w:rsidR="00CD1C55" w:rsidRDefault="00CD1C55" w:rsidP="00CD1C55">
      <w:pPr>
        <w:rPr>
          <w:rFonts w:ascii="Tahoma" w:hAnsi="Tahoma" w:cs="Tahoma"/>
          <w:b/>
          <w:sz w:val="18"/>
          <w:szCs w:val="18"/>
        </w:rPr>
      </w:pPr>
    </w:p>
    <w:p w:rsidR="00CD1C55" w:rsidRDefault="00CD1C55" w:rsidP="00CD1C55">
      <w:pPr>
        <w:rPr>
          <w:rFonts w:ascii="Tahoma" w:hAnsi="Tahoma" w:cs="Tahoma"/>
          <w:b/>
          <w:sz w:val="18"/>
          <w:szCs w:val="18"/>
        </w:rPr>
      </w:pPr>
      <w:r>
        <w:rPr>
          <w:rFonts w:ascii="Tahoma" w:hAnsi="Tahoma" w:cs="Tahoma"/>
          <w:b/>
          <w:sz w:val="18"/>
          <w:szCs w:val="18"/>
        </w:rPr>
        <w:t xml:space="preserve">О ходе сева сахарной свеклы в Российской Федерации </w:t>
      </w:r>
    </w:p>
    <w:p w:rsidR="00CD1C55" w:rsidRDefault="00CD1C55" w:rsidP="00CD1C55">
      <w:pPr>
        <w:pStyle w:val="newstxti"/>
        <w:spacing w:before="0" w:beforeAutospacing="0" w:after="0" w:afterAutospacing="0"/>
        <w:ind w:firstLine="708"/>
        <w:jc w:val="both"/>
        <w:rPr>
          <w:rFonts w:ascii="Tahoma" w:hAnsi="Tahoma" w:cs="Tahoma"/>
          <w:sz w:val="18"/>
          <w:szCs w:val="18"/>
        </w:rPr>
      </w:pPr>
      <w:r>
        <w:rPr>
          <w:rFonts w:ascii="Tahoma" w:hAnsi="Tahoma" w:cs="Tahoma"/>
          <w:sz w:val="18"/>
          <w:szCs w:val="18"/>
        </w:rPr>
        <w:t>По оперативным данным по состоянию на 1 апреля 2014 г. сев сахарной свеклы ведут хозяйства Южного, Северо-Кавказского и Центрального (Белгородская и Курская области) федеральных округов. Посеяно 88,2 тыс. га или 9,6% от прогнозируемых площадей. В 2013 г. на эту дату было посеяно 6,5 тыс. га.</w:t>
      </w:r>
    </w:p>
    <w:p w:rsidR="00CD1C55" w:rsidRDefault="00CD1C55" w:rsidP="00CD1C55">
      <w:pPr>
        <w:pStyle w:val="newstxtn"/>
        <w:spacing w:before="0" w:beforeAutospacing="0" w:after="0" w:afterAutospacing="0"/>
        <w:jc w:val="both"/>
        <w:rPr>
          <w:rFonts w:ascii="Tahoma" w:hAnsi="Tahoma" w:cs="Tahoma"/>
          <w:sz w:val="18"/>
          <w:szCs w:val="18"/>
        </w:rPr>
      </w:pPr>
      <w:r>
        <w:rPr>
          <w:rStyle w:val="initcap"/>
          <w:rFonts w:ascii="Tahoma" w:hAnsi="Tahoma" w:cs="Tahoma"/>
          <w:sz w:val="18"/>
          <w:szCs w:val="18"/>
        </w:rPr>
        <w:t>В</w:t>
      </w:r>
      <w:r>
        <w:rPr>
          <w:rFonts w:ascii="Tahoma" w:hAnsi="Tahoma" w:cs="Tahoma"/>
          <w:sz w:val="18"/>
          <w:szCs w:val="18"/>
        </w:rPr>
        <w:t xml:space="preserve"> последние дни марта сев свеклы приостанавливался из-за похолодания и выпавшего снега.</w:t>
      </w:r>
    </w:p>
    <w:p w:rsidR="00CD1C55" w:rsidRDefault="00CD1C55" w:rsidP="00CD1C55">
      <w:pPr>
        <w:ind w:firstLine="708"/>
        <w:jc w:val="both"/>
        <w:rPr>
          <w:rFonts w:ascii="Tahoma" w:hAnsi="Tahoma" w:cs="Tahoma"/>
          <w:sz w:val="18"/>
          <w:szCs w:val="18"/>
        </w:rPr>
      </w:pPr>
      <w:r>
        <w:rPr>
          <w:rFonts w:ascii="Tahoma" w:hAnsi="Tahoma" w:cs="Tahoma"/>
          <w:sz w:val="18"/>
          <w:szCs w:val="18"/>
        </w:rPr>
        <w:t xml:space="preserve">По данным Росстата объем </w:t>
      </w:r>
      <w:r>
        <w:rPr>
          <w:rFonts w:ascii="Tahoma" w:hAnsi="Tahoma" w:cs="Tahoma"/>
          <w:b/>
          <w:sz w:val="18"/>
          <w:szCs w:val="18"/>
        </w:rPr>
        <w:t>производства сахара-песка</w:t>
      </w:r>
      <w:r>
        <w:rPr>
          <w:rFonts w:ascii="Tahoma" w:hAnsi="Tahoma" w:cs="Tahoma"/>
          <w:sz w:val="18"/>
          <w:szCs w:val="18"/>
        </w:rPr>
        <w:t xml:space="preserve"> в январе-феврале 2014года составило 250,4 тыс. тонн, что на 3,1% меньше, чем за аналогичный период 2013 года.</w:t>
      </w:r>
    </w:p>
    <w:p w:rsidR="00CD1C55" w:rsidRDefault="00CD1C55" w:rsidP="00CD1C55">
      <w:pPr>
        <w:shd w:val="clear" w:color="auto" w:fill="FFFFFF"/>
        <w:rPr>
          <w:rStyle w:val="a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2004"/>
        <w:gridCol w:w="1401"/>
        <w:gridCol w:w="1451"/>
      </w:tblGrid>
      <w:tr w:rsidR="00CD1C55" w:rsidTr="00CD1C55">
        <w:trPr>
          <w:trHeight w:val="216"/>
          <w:jc w:val="center"/>
        </w:trPr>
        <w:tc>
          <w:tcPr>
            <w:tcW w:w="4158"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CD1C55" w:rsidRDefault="00CD1C55">
            <w:pPr>
              <w:jc w:val="center"/>
              <w:rPr>
                <w:rFonts w:ascii="Tahoma" w:hAnsi="Tahoma" w:cs="Tahoma"/>
                <w:sz w:val="18"/>
                <w:szCs w:val="18"/>
              </w:rPr>
            </w:pPr>
            <w:r>
              <w:rPr>
                <w:rFonts w:ascii="Tahoma" w:hAnsi="Tahoma" w:cs="Tahoma"/>
                <w:b/>
                <w:sz w:val="18"/>
                <w:szCs w:val="18"/>
              </w:rPr>
              <w:t xml:space="preserve">Производство  сахара, </w:t>
            </w:r>
            <w:proofErr w:type="spellStart"/>
            <w:r>
              <w:rPr>
                <w:rFonts w:ascii="Tahoma" w:hAnsi="Tahoma" w:cs="Tahoma"/>
                <w:b/>
                <w:sz w:val="18"/>
                <w:szCs w:val="18"/>
              </w:rPr>
              <w:t>тыс.т</w:t>
            </w:r>
            <w:proofErr w:type="spellEnd"/>
            <w:r>
              <w:rPr>
                <w:rFonts w:ascii="Tahoma" w:hAnsi="Tahoma" w:cs="Tahoma"/>
                <w:b/>
                <w:sz w:val="18"/>
                <w:szCs w:val="18"/>
              </w:rPr>
              <w:t>.</w:t>
            </w:r>
          </w:p>
        </w:tc>
        <w:tc>
          <w:tcPr>
            <w:tcW w:w="3405"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CD1C55" w:rsidRDefault="00CD1C55" w:rsidP="002E4E71">
            <w:pPr>
              <w:numPr>
                <w:ilvl w:val="1"/>
                <w:numId w:val="1"/>
              </w:numPr>
              <w:jc w:val="center"/>
              <w:rPr>
                <w:rFonts w:ascii="Tahoma" w:hAnsi="Tahoma" w:cs="Tahoma"/>
                <w:b/>
                <w:sz w:val="18"/>
                <w:szCs w:val="18"/>
              </w:rPr>
            </w:pPr>
            <w:r>
              <w:rPr>
                <w:rFonts w:ascii="Tahoma" w:hAnsi="Tahoma" w:cs="Tahoma"/>
                <w:b/>
                <w:sz w:val="18"/>
                <w:szCs w:val="18"/>
              </w:rPr>
              <w:t>-01.03.</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CD1C55" w:rsidRDefault="00CD1C55">
            <w:pPr>
              <w:jc w:val="center"/>
              <w:rPr>
                <w:rFonts w:ascii="Tahoma" w:hAnsi="Tahoma" w:cs="Tahoma"/>
                <w:b/>
                <w:sz w:val="18"/>
                <w:szCs w:val="18"/>
              </w:rPr>
            </w:pPr>
            <w:r>
              <w:rPr>
                <w:rFonts w:ascii="Tahoma" w:hAnsi="Tahoma" w:cs="Tahoma"/>
                <w:b/>
                <w:sz w:val="18"/>
                <w:szCs w:val="18"/>
              </w:rPr>
              <w:t>%</w:t>
            </w:r>
          </w:p>
        </w:tc>
      </w:tr>
      <w:tr w:rsidR="00CD1C55" w:rsidTr="00CD1C55">
        <w:trPr>
          <w:trHeight w:val="216"/>
          <w:jc w:val="center"/>
        </w:trPr>
        <w:tc>
          <w:tcPr>
            <w:tcW w:w="4158" w:type="dxa"/>
            <w:vMerge/>
            <w:tcBorders>
              <w:top w:val="single" w:sz="4" w:space="0" w:color="auto"/>
              <w:left w:val="single" w:sz="4" w:space="0" w:color="auto"/>
              <w:bottom w:val="single" w:sz="4" w:space="0" w:color="auto"/>
              <w:right w:val="single" w:sz="4" w:space="0" w:color="auto"/>
            </w:tcBorders>
            <w:vAlign w:val="center"/>
            <w:hideMark/>
          </w:tcPr>
          <w:p w:rsidR="00CD1C55" w:rsidRDefault="00CD1C55">
            <w:pPr>
              <w:rPr>
                <w:rFonts w:ascii="Tahoma" w:hAnsi="Tahoma" w:cs="Tahoma"/>
                <w:sz w:val="18"/>
                <w:szCs w:val="18"/>
              </w:rPr>
            </w:pPr>
          </w:p>
        </w:tc>
        <w:tc>
          <w:tcPr>
            <w:tcW w:w="2004" w:type="dxa"/>
            <w:tcBorders>
              <w:top w:val="single" w:sz="4" w:space="0" w:color="auto"/>
              <w:left w:val="single" w:sz="4" w:space="0" w:color="auto"/>
              <w:bottom w:val="single" w:sz="4" w:space="0" w:color="auto"/>
              <w:right w:val="single" w:sz="4" w:space="0" w:color="auto"/>
            </w:tcBorders>
            <w:shd w:val="clear" w:color="auto" w:fill="B8CCE4"/>
            <w:hideMark/>
          </w:tcPr>
          <w:p w:rsidR="00CD1C55" w:rsidRDefault="00CD1C55">
            <w:pPr>
              <w:jc w:val="center"/>
              <w:rPr>
                <w:rFonts w:ascii="Tahoma" w:hAnsi="Tahoma" w:cs="Tahoma"/>
                <w:b/>
                <w:i/>
                <w:sz w:val="18"/>
                <w:szCs w:val="18"/>
              </w:rPr>
            </w:pPr>
            <w:r>
              <w:rPr>
                <w:rFonts w:ascii="Tahoma" w:hAnsi="Tahoma" w:cs="Tahoma"/>
                <w:b/>
                <w:i/>
                <w:sz w:val="18"/>
                <w:szCs w:val="18"/>
              </w:rPr>
              <w:t>2013г.</w:t>
            </w:r>
          </w:p>
        </w:tc>
        <w:tc>
          <w:tcPr>
            <w:tcW w:w="1401" w:type="dxa"/>
            <w:tcBorders>
              <w:top w:val="single" w:sz="4" w:space="0" w:color="auto"/>
              <w:left w:val="single" w:sz="4" w:space="0" w:color="auto"/>
              <w:bottom w:val="single" w:sz="4" w:space="0" w:color="auto"/>
              <w:right w:val="single" w:sz="4" w:space="0" w:color="auto"/>
            </w:tcBorders>
            <w:shd w:val="clear" w:color="auto" w:fill="B8CCE4"/>
            <w:hideMark/>
          </w:tcPr>
          <w:p w:rsidR="00CD1C55" w:rsidRDefault="00CD1C55">
            <w:pPr>
              <w:jc w:val="center"/>
              <w:rPr>
                <w:rFonts w:ascii="Tahoma" w:hAnsi="Tahoma" w:cs="Tahoma"/>
                <w:b/>
                <w:i/>
                <w:sz w:val="18"/>
                <w:szCs w:val="18"/>
              </w:rPr>
            </w:pPr>
            <w:r>
              <w:rPr>
                <w:rFonts w:ascii="Tahoma" w:hAnsi="Tahoma" w:cs="Tahoma"/>
                <w:b/>
                <w:i/>
                <w:sz w:val="18"/>
                <w:szCs w:val="18"/>
              </w:rPr>
              <w:t>2014г.</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CD1C55" w:rsidRDefault="00CD1C55">
            <w:pPr>
              <w:rPr>
                <w:rFonts w:ascii="Tahoma" w:hAnsi="Tahoma" w:cs="Tahoma"/>
                <w:b/>
                <w:sz w:val="18"/>
                <w:szCs w:val="18"/>
              </w:rPr>
            </w:pPr>
          </w:p>
        </w:tc>
      </w:tr>
      <w:tr w:rsidR="00CD1C55" w:rsidTr="00CD1C55">
        <w:trPr>
          <w:trHeight w:val="216"/>
          <w:jc w:val="center"/>
        </w:trPr>
        <w:tc>
          <w:tcPr>
            <w:tcW w:w="4158" w:type="dxa"/>
            <w:tcBorders>
              <w:top w:val="single" w:sz="4" w:space="0" w:color="auto"/>
              <w:left w:val="single" w:sz="4" w:space="0" w:color="auto"/>
              <w:bottom w:val="single" w:sz="4" w:space="0" w:color="auto"/>
              <w:right w:val="single" w:sz="4" w:space="0" w:color="auto"/>
            </w:tcBorders>
            <w:vAlign w:val="center"/>
            <w:hideMark/>
          </w:tcPr>
          <w:p w:rsidR="00CD1C55" w:rsidRDefault="00CD1C55">
            <w:pPr>
              <w:rPr>
                <w:rFonts w:ascii="Tahoma" w:hAnsi="Tahoma" w:cs="Tahoma"/>
                <w:sz w:val="18"/>
                <w:szCs w:val="18"/>
              </w:rPr>
            </w:pPr>
            <w:r>
              <w:rPr>
                <w:rFonts w:ascii="Tahoma" w:hAnsi="Tahoma" w:cs="Tahoma"/>
                <w:sz w:val="18"/>
                <w:szCs w:val="18"/>
              </w:rPr>
              <w:t>Из сахарной  свеклы</w:t>
            </w:r>
          </w:p>
        </w:tc>
        <w:tc>
          <w:tcPr>
            <w:tcW w:w="2004"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rPr>
            </w:pPr>
            <w:r>
              <w:rPr>
                <w:rFonts w:ascii="Tahoma" w:hAnsi="Tahoma" w:cs="Tahoma"/>
                <w:sz w:val="18"/>
                <w:szCs w:val="18"/>
              </w:rPr>
              <w:t>243,4</w:t>
            </w:r>
          </w:p>
        </w:tc>
        <w:tc>
          <w:tcPr>
            <w:tcW w:w="1401"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rPr>
            </w:pPr>
            <w:r>
              <w:rPr>
                <w:rFonts w:ascii="Tahoma" w:hAnsi="Tahoma" w:cs="Tahoma"/>
                <w:sz w:val="18"/>
                <w:szCs w:val="18"/>
              </w:rPr>
              <w:t>201,0</w:t>
            </w:r>
          </w:p>
        </w:tc>
        <w:tc>
          <w:tcPr>
            <w:tcW w:w="1451"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rPr>
            </w:pPr>
            <w:r>
              <w:rPr>
                <w:rFonts w:ascii="Tahoma" w:hAnsi="Tahoma" w:cs="Tahoma"/>
                <w:sz w:val="18"/>
                <w:szCs w:val="18"/>
              </w:rPr>
              <w:t>82,6</w:t>
            </w:r>
          </w:p>
        </w:tc>
      </w:tr>
      <w:tr w:rsidR="00CD1C55" w:rsidTr="00CD1C55">
        <w:trPr>
          <w:trHeight w:val="216"/>
          <w:jc w:val="center"/>
        </w:trPr>
        <w:tc>
          <w:tcPr>
            <w:tcW w:w="4158" w:type="dxa"/>
            <w:tcBorders>
              <w:top w:val="single" w:sz="4" w:space="0" w:color="auto"/>
              <w:left w:val="single" w:sz="4" w:space="0" w:color="auto"/>
              <w:bottom w:val="single" w:sz="4" w:space="0" w:color="auto"/>
              <w:right w:val="single" w:sz="4" w:space="0" w:color="auto"/>
            </w:tcBorders>
            <w:vAlign w:val="center"/>
            <w:hideMark/>
          </w:tcPr>
          <w:p w:rsidR="00CD1C55" w:rsidRDefault="00CD1C55">
            <w:pPr>
              <w:rPr>
                <w:rFonts w:ascii="Tahoma" w:hAnsi="Tahoma" w:cs="Tahoma"/>
                <w:sz w:val="18"/>
                <w:szCs w:val="18"/>
              </w:rPr>
            </w:pPr>
            <w:r>
              <w:rPr>
                <w:rFonts w:ascii="Tahoma" w:hAnsi="Tahoma" w:cs="Tahoma"/>
                <w:sz w:val="18"/>
                <w:szCs w:val="18"/>
              </w:rPr>
              <w:t>Из импортного сырца</w:t>
            </w:r>
          </w:p>
        </w:tc>
        <w:tc>
          <w:tcPr>
            <w:tcW w:w="2004"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rPr>
            </w:pPr>
            <w:r>
              <w:rPr>
                <w:rFonts w:ascii="Tahoma" w:hAnsi="Tahoma" w:cs="Tahoma"/>
                <w:sz w:val="18"/>
                <w:szCs w:val="18"/>
              </w:rPr>
              <w:t>14,9</w:t>
            </w:r>
          </w:p>
        </w:tc>
        <w:tc>
          <w:tcPr>
            <w:tcW w:w="1401"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rPr>
            </w:pPr>
            <w:r>
              <w:rPr>
                <w:rFonts w:ascii="Tahoma" w:hAnsi="Tahoma" w:cs="Tahoma"/>
                <w:sz w:val="18"/>
                <w:szCs w:val="18"/>
              </w:rPr>
              <w:t>48,9</w:t>
            </w:r>
          </w:p>
        </w:tc>
        <w:tc>
          <w:tcPr>
            <w:tcW w:w="1451"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rPr>
            </w:pPr>
            <w:r>
              <w:rPr>
                <w:rFonts w:ascii="Tahoma" w:hAnsi="Tahoma" w:cs="Tahoma"/>
                <w:sz w:val="18"/>
                <w:szCs w:val="18"/>
              </w:rPr>
              <w:t>+3,3 раза</w:t>
            </w:r>
          </w:p>
        </w:tc>
      </w:tr>
      <w:tr w:rsidR="00CD1C55" w:rsidTr="00CD1C55">
        <w:trPr>
          <w:trHeight w:val="216"/>
          <w:jc w:val="center"/>
        </w:trPr>
        <w:tc>
          <w:tcPr>
            <w:tcW w:w="4158" w:type="dxa"/>
            <w:tcBorders>
              <w:top w:val="single" w:sz="4" w:space="0" w:color="auto"/>
              <w:left w:val="single" w:sz="4" w:space="0" w:color="auto"/>
              <w:bottom w:val="single" w:sz="4" w:space="0" w:color="auto"/>
              <w:right w:val="single" w:sz="4" w:space="0" w:color="auto"/>
            </w:tcBorders>
            <w:vAlign w:val="center"/>
            <w:hideMark/>
          </w:tcPr>
          <w:p w:rsidR="00CD1C55" w:rsidRDefault="00CD1C55">
            <w:pPr>
              <w:rPr>
                <w:rFonts w:ascii="Tahoma" w:hAnsi="Tahoma" w:cs="Tahoma"/>
                <w:sz w:val="18"/>
                <w:szCs w:val="18"/>
              </w:rPr>
            </w:pPr>
            <w:r>
              <w:rPr>
                <w:rFonts w:ascii="Tahoma" w:hAnsi="Tahoma" w:cs="Tahoma"/>
                <w:sz w:val="18"/>
                <w:szCs w:val="18"/>
              </w:rPr>
              <w:t>ВСЕГО сахар-песок:</w:t>
            </w:r>
          </w:p>
        </w:tc>
        <w:tc>
          <w:tcPr>
            <w:tcW w:w="2004"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rPr>
            </w:pPr>
            <w:r>
              <w:rPr>
                <w:rFonts w:ascii="Tahoma" w:hAnsi="Tahoma" w:cs="Tahoma"/>
                <w:sz w:val="18"/>
                <w:szCs w:val="18"/>
              </w:rPr>
              <w:t>258,4</w:t>
            </w:r>
          </w:p>
        </w:tc>
        <w:tc>
          <w:tcPr>
            <w:tcW w:w="1401"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rPr>
            </w:pPr>
            <w:r>
              <w:rPr>
                <w:rFonts w:ascii="Tahoma" w:hAnsi="Tahoma" w:cs="Tahoma"/>
                <w:sz w:val="18"/>
                <w:szCs w:val="18"/>
              </w:rPr>
              <w:t>250,4</w:t>
            </w:r>
          </w:p>
        </w:tc>
        <w:tc>
          <w:tcPr>
            <w:tcW w:w="1451"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rPr>
            </w:pPr>
            <w:r>
              <w:rPr>
                <w:rFonts w:ascii="Tahoma" w:hAnsi="Tahoma" w:cs="Tahoma"/>
                <w:sz w:val="18"/>
                <w:szCs w:val="18"/>
              </w:rPr>
              <w:t>96,9</w:t>
            </w:r>
          </w:p>
        </w:tc>
      </w:tr>
      <w:tr w:rsidR="00CD1C55" w:rsidTr="00CD1C55">
        <w:trPr>
          <w:trHeight w:val="245"/>
          <w:jc w:val="center"/>
        </w:trPr>
        <w:tc>
          <w:tcPr>
            <w:tcW w:w="4158" w:type="dxa"/>
            <w:tcBorders>
              <w:top w:val="single" w:sz="4" w:space="0" w:color="auto"/>
              <w:left w:val="single" w:sz="4" w:space="0" w:color="auto"/>
              <w:bottom w:val="single" w:sz="4" w:space="0" w:color="auto"/>
              <w:right w:val="single" w:sz="4" w:space="0" w:color="auto"/>
            </w:tcBorders>
            <w:vAlign w:val="center"/>
            <w:hideMark/>
          </w:tcPr>
          <w:p w:rsidR="00CD1C55" w:rsidRDefault="00CD1C55">
            <w:pPr>
              <w:rPr>
                <w:rFonts w:ascii="Tahoma" w:hAnsi="Tahoma" w:cs="Tahoma"/>
                <w:sz w:val="18"/>
                <w:szCs w:val="18"/>
              </w:rPr>
            </w:pPr>
            <w:r>
              <w:rPr>
                <w:rFonts w:ascii="Tahoma" w:hAnsi="Tahoma" w:cs="Tahoma"/>
                <w:sz w:val="18"/>
                <w:szCs w:val="18"/>
              </w:rPr>
              <w:t>Удельный вес  свекловичного  сахара, %</w:t>
            </w:r>
          </w:p>
        </w:tc>
        <w:tc>
          <w:tcPr>
            <w:tcW w:w="2004"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rPr>
            </w:pPr>
            <w:r>
              <w:rPr>
                <w:rFonts w:ascii="Tahoma" w:hAnsi="Tahoma" w:cs="Tahoma"/>
                <w:sz w:val="18"/>
                <w:szCs w:val="18"/>
              </w:rPr>
              <w:t>94,2</w:t>
            </w:r>
          </w:p>
        </w:tc>
        <w:tc>
          <w:tcPr>
            <w:tcW w:w="1401"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rPr>
            </w:pPr>
            <w:r>
              <w:rPr>
                <w:rFonts w:ascii="Tahoma" w:hAnsi="Tahoma" w:cs="Tahoma"/>
                <w:sz w:val="18"/>
                <w:szCs w:val="18"/>
              </w:rPr>
              <w:t>80,3</w:t>
            </w:r>
          </w:p>
        </w:tc>
        <w:tc>
          <w:tcPr>
            <w:tcW w:w="1451"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rPr>
            </w:pPr>
            <w:r>
              <w:rPr>
                <w:rFonts w:ascii="Tahoma" w:hAnsi="Tahoma" w:cs="Tahoma"/>
                <w:sz w:val="18"/>
                <w:szCs w:val="18"/>
              </w:rPr>
              <w:t xml:space="preserve">-13,9 </w:t>
            </w:r>
            <w:proofErr w:type="spellStart"/>
            <w:r>
              <w:rPr>
                <w:rFonts w:ascii="Tahoma" w:hAnsi="Tahoma" w:cs="Tahoma"/>
                <w:sz w:val="18"/>
                <w:szCs w:val="18"/>
              </w:rPr>
              <w:t>п.п</w:t>
            </w:r>
            <w:proofErr w:type="spellEnd"/>
            <w:r>
              <w:rPr>
                <w:rFonts w:ascii="Tahoma" w:hAnsi="Tahoma" w:cs="Tahoma"/>
                <w:sz w:val="18"/>
                <w:szCs w:val="18"/>
              </w:rPr>
              <w:t>.</w:t>
            </w:r>
          </w:p>
        </w:tc>
      </w:tr>
    </w:tbl>
    <w:p w:rsidR="00CD1C55" w:rsidRDefault="00CD1C55" w:rsidP="00CD1C55">
      <w:pPr>
        <w:pStyle w:val="1"/>
        <w:pageBreakBefore w:val="0"/>
        <w:spacing w:before="0" w:after="0"/>
        <w:jc w:val="both"/>
        <w:rPr>
          <w:rFonts w:cs="Tahoma"/>
          <w:color w:val="auto"/>
          <w:sz w:val="18"/>
          <w:szCs w:val="18"/>
        </w:rPr>
      </w:pPr>
    </w:p>
    <w:p w:rsidR="00CD1C55" w:rsidRDefault="00CD1C55" w:rsidP="00CD1C55">
      <w:pPr>
        <w:pStyle w:val="1"/>
        <w:pageBreakBefore w:val="0"/>
        <w:spacing w:before="0" w:after="0"/>
        <w:jc w:val="both"/>
        <w:rPr>
          <w:rFonts w:cs="Tahoma"/>
          <w:color w:val="auto"/>
          <w:sz w:val="18"/>
          <w:szCs w:val="18"/>
        </w:rPr>
      </w:pPr>
      <w:r>
        <w:rPr>
          <w:rFonts w:cs="Tahoma"/>
          <w:color w:val="auto"/>
          <w:sz w:val="18"/>
          <w:szCs w:val="18"/>
        </w:rPr>
        <w:t xml:space="preserve">РФ в январе-марте увеличила поставки сахара-сырца </w:t>
      </w:r>
    </w:p>
    <w:p w:rsidR="00CD1C55" w:rsidRDefault="00CD1C55" w:rsidP="00CD1C55">
      <w:pPr>
        <w:ind w:firstLine="708"/>
        <w:jc w:val="both"/>
        <w:rPr>
          <w:rFonts w:ascii="Tahoma" w:hAnsi="Tahoma" w:cs="Tahoma"/>
          <w:sz w:val="18"/>
          <w:szCs w:val="18"/>
        </w:rPr>
      </w:pPr>
      <w:r>
        <w:rPr>
          <w:rFonts w:ascii="Tahoma" w:hAnsi="Tahoma" w:cs="Tahoma"/>
          <w:sz w:val="18"/>
          <w:szCs w:val="18"/>
        </w:rPr>
        <w:t xml:space="preserve">Россия с 1 января по 24 марта 2014 года удвоила поставки сахара-сырца, сообщает Минсельхоз РФ со ссылкой на оперативные данные ФТС (без учета торговли с Белоруссией и Казахстаном). Импорт сахара-сырца составил 326,4 тыс. тонн, что в два раза больше, чем за аналогичный период 2013 года (161,2 тыс. тонн). </w:t>
      </w:r>
    </w:p>
    <w:p w:rsidR="00CD1C55" w:rsidRDefault="00CD1C55" w:rsidP="00CD1C55">
      <w:pPr>
        <w:jc w:val="center"/>
        <w:rPr>
          <w:rFonts w:ascii="Tahoma" w:hAnsi="Tahoma" w:cs="Tahoma"/>
          <w:b/>
          <w:sz w:val="18"/>
          <w:szCs w:val="18"/>
        </w:rPr>
      </w:pPr>
    </w:p>
    <w:p w:rsidR="00CD1C55" w:rsidRDefault="00CD1C55" w:rsidP="00CD1C55">
      <w:pPr>
        <w:jc w:val="center"/>
        <w:rPr>
          <w:rFonts w:ascii="Tahoma" w:hAnsi="Tahoma" w:cs="Tahoma"/>
          <w:b/>
          <w:sz w:val="18"/>
          <w:szCs w:val="18"/>
        </w:rPr>
      </w:pPr>
      <w:r>
        <w:rPr>
          <w:rFonts w:ascii="Tahoma" w:hAnsi="Tahoma" w:cs="Tahoma"/>
          <w:b/>
          <w:sz w:val="18"/>
          <w:szCs w:val="18"/>
        </w:rPr>
        <w:t xml:space="preserve">Оперативная информация о переработке сахар сырца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2276"/>
        <w:gridCol w:w="2276"/>
      </w:tblGrid>
      <w:tr w:rsidR="00CD1C55" w:rsidTr="00CD1C55">
        <w:trPr>
          <w:trHeight w:val="315"/>
          <w:jc w:val="center"/>
        </w:trPr>
        <w:tc>
          <w:tcPr>
            <w:tcW w:w="4508" w:type="dxa"/>
            <w:tcBorders>
              <w:top w:val="single" w:sz="4" w:space="0" w:color="auto"/>
              <w:left w:val="single" w:sz="4" w:space="0" w:color="auto"/>
              <w:bottom w:val="single" w:sz="4" w:space="0" w:color="auto"/>
              <w:right w:val="single" w:sz="4" w:space="0" w:color="auto"/>
            </w:tcBorders>
            <w:shd w:val="clear" w:color="auto" w:fill="B8CCE4"/>
            <w:hideMark/>
          </w:tcPr>
          <w:p w:rsidR="00CD1C55" w:rsidRDefault="00CD1C55">
            <w:pPr>
              <w:jc w:val="center"/>
              <w:rPr>
                <w:rFonts w:ascii="Tahoma" w:hAnsi="Tahoma" w:cs="Tahoma"/>
                <w:b/>
                <w:sz w:val="18"/>
                <w:szCs w:val="18"/>
              </w:rPr>
            </w:pPr>
            <w:r>
              <w:rPr>
                <w:rFonts w:ascii="Tahoma" w:hAnsi="Tahoma" w:cs="Tahoma"/>
                <w:b/>
                <w:sz w:val="18"/>
                <w:szCs w:val="18"/>
              </w:rPr>
              <w:t>На 24 марта</w:t>
            </w:r>
          </w:p>
        </w:tc>
        <w:tc>
          <w:tcPr>
            <w:tcW w:w="2276" w:type="dxa"/>
            <w:tcBorders>
              <w:top w:val="single" w:sz="4" w:space="0" w:color="auto"/>
              <w:left w:val="single" w:sz="4" w:space="0" w:color="auto"/>
              <w:bottom w:val="single" w:sz="4" w:space="0" w:color="auto"/>
              <w:right w:val="single" w:sz="4" w:space="0" w:color="auto"/>
            </w:tcBorders>
            <w:shd w:val="clear" w:color="auto" w:fill="B8CCE4"/>
            <w:hideMark/>
          </w:tcPr>
          <w:p w:rsidR="00CD1C55" w:rsidRDefault="00CD1C55">
            <w:pPr>
              <w:jc w:val="center"/>
              <w:rPr>
                <w:rFonts w:ascii="Tahoma" w:hAnsi="Tahoma" w:cs="Tahoma"/>
                <w:b/>
                <w:sz w:val="18"/>
                <w:szCs w:val="18"/>
              </w:rPr>
            </w:pPr>
            <w:proofErr w:type="spellStart"/>
            <w:r>
              <w:rPr>
                <w:rFonts w:ascii="Tahoma" w:hAnsi="Tahoma" w:cs="Tahoma"/>
                <w:b/>
                <w:sz w:val="18"/>
                <w:szCs w:val="18"/>
              </w:rPr>
              <w:t>Тыс.т</w:t>
            </w:r>
            <w:proofErr w:type="spellEnd"/>
            <w:r>
              <w:rPr>
                <w:rFonts w:ascii="Tahoma" w:hAnsi="Tahoma" w:cs="Tahoma"/>
                <w:b/>
                <w:sz w:val="18"/>
                <w:szCs w:val="18"/>
              </w:rPr>
              <w:t>.</w:t>
            </w:r>
          </w:p>
        </w:tc>
        <w:tc>
          <w:tcPr>
            <w:tcW w:w="2276" w:type="dxa"/>
            <w:tcBorders>
              <w:top w:val="single" w:sz="4" w:space="0" w:color="auto"/>
              <w:left w:val="single" w:sz="4" w:space="0" w:color="auto"/>
              <w:bottom w:val="single" w:sz="4" w:space="0" w:color="auto"/>
              <w:right w:val="single" w:sz="4" w:space="0" w:color="auto"/>
            </w:tcBorders>
            <w:shd w:val="clear" w:color="auto" w:fill="B8CCE4"/>
            <w:hideMark/>
          </w:tcPr>
          <w:p w:rsidR="00CD1C55" w:rsidRDefault="00CD1C55">
            <w:pPr>
              <w:jc w:val="center"/>
              <w:rPr>
                <w:rFonts w:ascii="Tahoma" w:hAnsi="Tahoma" w:cs="Tahoma"/>
                <w:b/>
                <w:sz w:val="18"/>
                <w:szCs w:val="18"/>
              </w:rPr>
            </w:pPr>
            <w:r>
              <w:rPr>
                <w:rFonts w:ascii="Tahoma" w:hAnsi="Tahoma" w:cs="Tahoma"/>
                <w:b/>
                <w:sz w:val="18"/>
                <w:szCs w:val="18"/>
              </w:rPr>
              <w:t>В % к 2013г.</w:t>
            </w:r>
          </w:p>
        </w:tc>
      </w:tr>
      <w:tr w:rsidR="00CD1C55" w:rsidTr="00CD1C55">
        <w:trPr>
          <w:trHeight w:val="294"/>
          <w:jc w:val="center"/>
        </w:trPr>
        <w:tc>
          <w:tcPr>
            <w:tcW w:w="4508" w:type="dxa"/>
            <w:tcBorders>
              <w:top w:val="single" w:sz="4" w:space="0" w:color="auto"/>
              <w:left w:val="single" w:sz="4" w:space="0" w:color="auto"/>
              <w:bottom w:val="single" w:sz="4" w:space="0" w:color="auto"/>
              <w:right w:val="single" w:sz="4" w:space="0" w:color="auto"/>
            </w:tcBorders>
            <w:vAlign w:val="center"/>
            <w:hideMark/>
          </w:tcPr>
          <w:p w:rsidR="00CD1C55" w:rsidRDefault="00CD1C55">
            <w:pPr>
              <w:rPr>
                <w:rFonts w:ascii="Tahoma" w:hAnsi="Tahoma" w:cs="Tahoma"/>
                <w:sz w:val="18"/>
                <w:szCs w:val="18"/>
              </w:rPr>
            </w:pPr>
            <w:r>
              <w:rPr>
                <w:rFonts w:ascii="Tahoma" w:hAnsi="Tahoma" w:cs="Tahoma"/>
                <w:sz w:val="18"/>
                <w:szCs w:val="18"/>
              </w:rPr>
              <w:t>Переработано сахара сырца</w:t>
            </w:r>
          </w:p>
        </w:tc>
        <w:tc>
          <w:tcPr>
            <w:tcW w:w="2276"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rPr>
            </w:pPr>
            <w:r>
              <w:rPr>
                <w:rFonts w:ascii="Tahoma" w:hAnsi="Tahoma" w:cs="Tahoma"/>
                <w:sz w:val="18"/>
                <w:szCs w:val="18"/>
              </w:rPr>
              <w:t>160,2</w:t>
            </w:r>
          </w:p>
        </w:tc>
        <w:tc>
          <w:tcPr>
            <w:tcW w:w="2276"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rPr>
            </w:pPr>
            <w:r>
              <w:rPr>
                <w:rFonts w:ascii="Tahoma" w:hAnsi="Tahoma" w:cs="Tahoma"/>
                <w:sz w:val="18"/>
                <w:szCs w:val="18"/>
              </w:rPr>
              <w:t>191,5</w:t>
            </w:r>
          </w:p>
        </w:tc>
      </w:tr>
      <w:tr w:rsidR="00CD1C55" w:rsidTr="00CD1C55">
        <w:trPr>
          <w:trHeight w:val="294"/>
          <w:jc w:val="center"/>
        </w:trPr>
        <w:tc>
          <w:tcPr>
            <w:tcW w:w="4508" w:type="dxa"/>
            <w:tcBorders>
              <w:top w:val="single" w:sz="4" w:space="0" w:color="auto"/>
              <w:left w:val="single" w:sz="4" w:space="0" w:color="auto"/>
              <w:bottom w:val="single" w:sz="4" w:space="0" w:color="auto"/>
              <w:right w:val="single" w:sz="4" w:space="0" w:color="auto"/>
            </w:tcBorders>
            <w:vAlign w:val="center"/>
            <w:hideMark/>
          </w:tcPr>
          <w:p w:rsidR="00CD1C55" w:rsidRDefault="00CD1C55">
            <w:pPr>
              <w:rPr>
                <w:rFonts w:ascii="Tahoma" w:hAnsi="Tahoma" w:cs="Tahoma"/>
                <w:sz w:val="18"/>
                <w:szCs w:val="18"/>
              </w:rPr>
            </w:pPr>
            <w:r>
              <w:rPr>
                <w:rFonts w:ascii="Tahoma" w:hAnsi="Tahoma" w:cs="Tahoma"/>
                <w:sz w:val="18"/>
                <w:szCs w:val="18"/>
              </w:rPr>
              <w:t>Выработано сахара</w:t>
            </w:r>
          </w:p>
        </w:tc>
        <w:tc>
          <w:tcPr>
            <w:tcW w:w="2276"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rPr>
            </w:pPr>
            <w:r>
              <w:rPr>
                <w:rFonts w:ascii="Tahoma" w:hAnsi="Tahoma" w:cs="Tahoma"/>
                <w:sz w:val="18"/>
                <w:szCs w:val="18"/>
              </w:rPr>
              <w:t>159,3</w:t>
            </w:r>
          </w:p>
        </w:tc>
        <w:tc>
          <w:tcPr>
            <w:tcW w:w="2276"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rPr>
            </w:pPr>
            <w:r>
              <w:rPr>
                <w:rFonts w:ascii="Tahoma" w:hAnsi="Tahoma" w:cs="Tahoma"/>
                <w:sz w:val="18"/>
                <w:szCs w:val="18"/>
              </w:rPr>
              <w:t>202,0</w:t>
            </w:r>
          </w:p>
        </w:tc>
      </w:tr>
    </w:tbl>
    <w:p w:rsidR="00CD1C55" w:rsidRDefault="00CD1C55" w:rsidP="00CD1C55">
      <w:pPr>
        <w:shd w:val="clear" w:color="auto" w:fill="FFFFFF"/>
        <w:rPr>
          <w:rStyle w:val="a5"/>
          <w:rFonts w:ascii="Tahoma" w:hAnsi="Tahoma" w:cs="Tahoma"/>
          <w:sz w:val="18"/>
          <w:szCs w:val="18"/>
        </w:rPr>
      </w:pPr>
    </w:p>
    <w:p w:rsidR="00CD1C55" w:rsidRDefault="00CD1C55" w:rsidP="00CD1C55">
      <w:pPr>
        <w:pStyle w:val="1"/>
        <w:pageBreakBefore w:val="0"/>
        <w:shd w:val="clear" w:color="auto" w:fill="FFFFFF"/>
        <w:spacing w:before="0" w:after="0"/>
        <w:jc w:val="both"/>
        <w:rPr>
          <w:color w:val="auto"/>
        </w:rPr>
      </w:pPr>
      <w:r>
        <w:rPr>
          <w:rFonts w:cs="Tahoma"/>
          <w:color w:val="auto"/>
          <w:sz w:val="18"/>
          <w:szCs w:val="18"/>
        </w:rPr>
        <w:t>Цена на сахар в России медленно снижается</w:t>
      </w:r>
    </w:p>
    <w:p w:rsidR="00CD1C55" w:rsidRDefault="00CD1C55" w:rsidP="00CD1C55">
      <w:pPr>
        <w:pStyle w:val="a4"/>
        <w:shd w:val="clear" w:color="auto" w:fill="FFFFFF"/>
        <w:spacing w:before="0" w:after="0"/>
        <w:ind w:firstLine="708"/>
        <w:jc w:val="both"/>
        <w:rPr>
          <w:rFonts w:ascii="Tahoma" w:hAnsi="Tahoma" w:cs="Tahoma"/>
          <w:sz w:val="18"/>
          <w:szCs w:val="18"/>
        </w:rPr>
      </w:pPr>
      <w:r>
        <w:rPr>
          <w:rFonts w:ascii="Tahoma" w:hAnsi="Tahoma" w:cs="Tahoma"/>
          <w:sz w:val="18"/>
          <w:szCs w:val="18"/>
        </w:rPr>
        <w:t xml:space="preserve">По данным ценового мониторинга </w:t>
      </w:r>
      <w:hyperlink r:id="rId6" w:tooltip="Sugar.Ru" w:history="1">
        <w:proofErr w:type="spellStart"/>
        <w:r>
          <w:rPr>
            <w:rStyle w:val="a3"/>
            <w:rFonts w:cs="Tahoma"/>
            <w:sz w:val="18"/>
            <w:szCs w:val="18"/>
          </w:rPr>
          <w:t>Sugar.Ru</w:t>
        </w:r>
        <w:proofErr w:type="spellEnd"/>
      </w:hyperlink>
      <w:r>
        <w:rPr>
          <w:rFonts w:ascii="Tahoma" w:hAnsi="Tahoma" w:cs="Tahoma"/>
          <w:sz w:val="18"/>
          <w:szCs w:val="18"/>
        </w:rPr>
        <w:t xml:space="preserve"> цена на сахар, растущая с середины февраля, начала медленное падение. Максимум цен в Краснодаре, 29,2 руб./кг, </w:t>
      </w:r>
      <w:proofErr w:type="gramStart"/>
      <w:r>
        <w:rPr>
          <w:rFonts w:ascii="Tahoma" w:hAnsi="Tahoma" w:cs="Tahoma"/>
          <w:sz w:val="18"/>
          <w:szCs w:val="18"/>
        </w:rPr>
        <w:t>был</w:t>
      </w:r>
      <w:proofErr w:type="gramEnd"/>
      <w:r>
        <w:rPr>
          <w:rFonts w:ascii="Tahoma" w:hAnsi="Tahoma" w:cs="Tahoma"/>
          <w:sz w:val="18"/>
          <w:szCs w:val="18"/>
        </w:rPr>
        <w:t xml:space="preserve"> достигнут 5 марта, затем цена стабилизировалась на уровне 28,6 руб./кг. На сегодня цена понизилась ещё на 0,6 руб./</w:t>
      </w:r>
      <w:proofErr w:type="gramStart"/>
      <w:r>
        <w:rPr>
          <w:rFonts w:ascii="Tahoma" w:hAnsi="Tahoma" w:cs="Tahoma"/>
          <w:sz w:val="18"/>
          <w:szCs w:val="18"/>
        </w:rPr>
        <w:t>кг</w:t>
      </w:r>
      <w:proofErr w:type="gramEnd"/>
      <w:r>
        <w:rPr>
          <w:rFonts w:ascii="Tahoma" w:hAnsi="Tahoma" w:cs="Tahoma"/>
          <w:sz w:val="18"/>
          <w:szCs w:val="18"/>
        </w:rPr>
        <w:t>. Большинство регионов также следуют этой тенденции.</w:t>
      </w:r>
    </w:p>
    <w:p w:rsidR="00CD1C55" w:rsidRDefault="00CD1C55" w:rsidP="00CD1C55">
      <w:pPr>
        <w:ind w:firstLine="708"/>
        <w:jc w:val="both"/>
        <w:rPr>
          <w:rFonts w:ascii="Tahoma" w:hAnsi="Tahoma" w:cs="Tahoma"/>
          <w:sz w:val="18"/>
          <w:szCs w:val="18"/>
        </w:rPr>
      </w:pPr>
      <w:r>
        <w:rPr>
          <w:rFonts w:ascii="Tahoma" w:hAnsi="Tahoma" w:cs="Tahoma"/>
          <w:sz w:val="18"/>
          <w:szCs w:val="18"/>
        </w:rPr>
        <w:t>Потребительская цена по состоянию на 24.03.2014 сложилась на уровне</w:t>
      </w:r>
      <w:r>
        <w:rPr>
          <w:rFonts w:ascii="Tahoma" w:hAnsi="Tahoma" w:cs="Tahoma"/>
          <w:color w:val="FF0000"/>
          <w:sz w:val="18"/>
          <w:szCs w:val="18"/>
        </w:rPr>
        <w:t xml:space="preserve"> </w:t>
      </w:r>
      <w:r>
        <w:rPr>
          <w:rFonts w:ascii="Tahoma" w:hAnsi="Tahoma" w:cs="Tahoma"/>
          <w:sz w:val="18"/>
          <w:szCs w:val="18"/>
        </w:rPr>
        <w:t>34,91 руб./кг</w:t>
      </w:r>
      <w:proofErr w:type="gramStart"/>
      <w:r>
        <w:rPr>
          <w:rFonts w:ascii="Tahoma" w:hAnsi="Tahoma" w:cs="Tahoma"/>
          <w:sz w:val="18"/>
          <w:szCs w:val="18"/>
        </w:rPr>
        <w:t>.</w:t>
      </w:r>
      <w:proofErr w:type="gramEnd"/>
      <w:r>
        <w:rPr>
          <w:rFonts w:ascii="Tahoma" w:hAnsi="Tahoma" w:cs="Tahoma"/>
          <w:sz w:val="18"/>
          <w:szCs w:val="18"/>
        </w:rPr>
        <w:t xml:space="preserve"> </w:t>
      </w:r>
      <w:proofErr w:type="gramStart"/>
      <w:r>
        <w:rPr>
          <w:rFonts w:ascii="Tahoma" w:hAnsi="Tahoma" w:cs="Tahoma"/>
          <w:sz w:val="18"/>
          <w:szCs w:val="18"/>
        </w:rPr>
        <w:t>и</w:t>
      </w:r>
      <w:proofErr w:type="gramEnd"/>
      <w:r>
        <w:rPr>
          <w:rFonts w:ascii="Tahoma" w:hAnsi="Tahoma" w:cs="Tahoma"/>
          <w:sz w:val="18"/>
          <w:szCs w:val="18"/>
        </w:rPr>
        <w:t xml:space="preserve"> выросла за неделю на 2,0% (с начала года рост на 8,2%; </w:t>
      </w:r>
      <w:r>
        <w:rPr>
          <w:rFonts w:ascii="Tahoma" w:hAnsi="Tahoma" w:cs="Tahoma"/>
          <w:bCs/>
          <w:sz w:val="18"/>
          <w:szCs w:val="18"/>
        </w:rPr>
        <w:t>2013 год: - 0,9%</w:t>
      </w:r>
      <w:r>
        <w:rPr>
          <w:rFonts w:ascii="Tahoma" w:hAnsi="Tahoma" w:cs="Tahoma"/>
          <w:sz w:val="18"/>
          <w:szCs w:val="18"/>
        </w:rPr>
        <w:t>).</w:t>
      </w:r>
    </w:p>
    <w:p w:rsidR="00CD1C55" w:rsidRDefault="00CD1C55" w:rsidP="00CD1C55">
      <w:pPr>
        <w:pStyle w:val="a4"/>
        <w:shd w:val="clear" w:color="auto" w:fill="FFFFFF"/>
        <w:spacing w:before="0" w:after="0"/>
        <w:jc w:val="both"/>
        <w:rPr>
          <w:rFonts w:ascii="Tahoma" w:hAnsi="Tahoma" w:cs="Tahoma"/>
          <w:sz w:val="18"/>
          <w:szCs w:val="18"/>
        </w:rPr>
      </w:pPr>
    </w:p>
    <w:p w:rsidR="00CD1C55" w:rsidRDefault="00CD1C55" w:rsidP="00CD1C55">
      <w:pPr>
        <w:jc w:val="center"/>
        <w:rPr>
          <w:noProof/>
          <w:color w:val="181818"/>
          <w:bdr w:val="single" w:sz="4" w:space="0" w:color="auto" w:frame="1"/>
          <w:lang w:eastAsia="ru-RU"/>
        </w:rPr>
      </w:pPr>
      <w:r>
        <w:rPr>
          <w:noProof/>
          <w:color w:val="181818"/>
          <w:bdr w:val="single" w:sz="4" w:space="0" w:color="auto" w:frame="1"/>
          <w:lang w:eastAsia="ru-RU"/>
        </w:rPr>
        <w:drawing>
          <wp:inline distT="0" distB="0" distL="0" distR="0">
            <wp:extent cx="4953000" cy="2933700"/>
            <wp:effectExtent l="0" t="0" r="0" b="0"/>
            <wp:docPr id="8" name="Рисунок 8" descr="Описание: http://www.sugar.ru/sites/sugar.ru/files/resize/node_image/2014/03/2013-03-24_sugar_price-750x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sugar.ru/sites/sugar.ru/files/resize/node_image/2014/03/2013-03-24_sugar_price-750x44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2933700"/>
                    </a:xfrm>
                    <a:prstGeom prst="rect">
                      <a:avLst/>
                    </a:prstGeom>
                    <a:noFill/>
                    <a:ln>
                      <a:noFill/>
                    </a:ln>
                  </pic:spPr>
                </pic:pic>
              </a:graphicData>
            </a:graphic>
          </wp:inline>
        </w:drawing>
      </w:r>
    </w:p>
    <w:p w:rsidR="00CD1C55" w:rsidRDefault="00CD1C55" w:rsidP="00CD1C55">
      <w:pPr>
        <w:pStyle w:val="a4"/>
        <w:spacing w:before="0" w:after="0"/>
        <w:jc w:val="center"/>
        <w:rPr>
          <w:rFonts w:ascii="Tahoma" w:hAnsi="Tahoma" w:cs="Tahoma"/>
          <w:b/>
          <w:bCs/>
        </w:rPr>
      </w:pPr>
    </w:p>
    <w:p w:rsidR="00CD1C55" w:rsidRDefault="00CD1C55" w:rsidP="00CD1C55">
      <w:pPr>
        <w:pStyle w:val="a4"/>
        <w:spacing w:before="0" w:after="0"/>
        <w:jc w:val="center"/>
        <w:rPr>
          <w:rFonts w:ascii="Tahoma" w:hAnsi="Tahoma" w:cs="Tahoma"/>
          <w:b/>
          <w:sz w:val="18"/>
          <w:szCs w:val="18"/>
        </w:rPr>
      </w:pPr>
      <w:r>
        <w:rPr>
          <w:rFonts w:ascii="Tahoma" w:hAnsi="Tahoma" w:cs="Tahoma"/>
          <w:b/>
          <w:bCs/>
          <w:sz w:val="18"/>
          <w:szCs w:val="18"/>
        </w:rPr>
        <w:t>Индекс потребительских цен в РФ в 2014г.</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369"/>
        <w:gridCol w:w="1501"/>
        <w:gridCol w:w="1806"/>
        <w:gridCol w:w="1497"/>
        <w:gridCol w:w="1712"/>
      </w:tblGrid>
      <w:tr w:rsidR="00CD1C55" w:rsidTr="00CD1C55">
        <w:trPr>
          <w:trHeight w:val="352"/>
          <w:jc w:val="center"/>
        </w:trPr>
        <w:tc>
          <w:tcPr>
            <w:tcW w:w="1298"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CD1C55" w:rsidRDefault="00CD1C55">
            <w:pPr>
              <w:rPr>
                <w:lang w:eastAsia="ru-RU"/>
              </w:rPr>
            </w:pPr>
          </w:p>
        </w:tc>
        <w:tc>
          <w:tcPr>
            <w:tcW w:w="4676"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CD1C55" w:rsidRDefault="00CD1C55">
            <w:pPr>
              <w:jc w:val="center"/>
              <w:rPr>
                <w:rFonts w:ascii="Tahoma" w:hAnsi="Tahoma" w:cs="Tahoma"/>
                <w:i/>
                <w:sz w:val="18"/>
                <w:szCs w:val="18"/>
                <w:lang w:eastAsia="ru-RU"/>
              </w:rPr>
            </w:pPr>
            <w:r>
              <w:rPr>
                <w:rFonts w:ascii="Tahoma" w:hAnsi="Tahoma" w:cs="Tahoma"/>
                <w:i/>
                <w:iCs/>
                <w:sz w:val="18"/>
                <w:szCs w:val="18"/>
                <w:lang w:eastAsia="ru-RU"/>
              </w:rPr>
              <w:t>Изменения цен к предыдущей дате регистрации</w:t>
            </w:r>
          </w:p>
        </w:tc>
        <w:tc>
          <w:tcPr>
            <w:tcW w:w="3209"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CD1C55" w:rsidRDefault="00CD1C55">
            <w:pPr>
              <w:jc w:val="center"/>
              <w:rPr>
                <w:rFonts w:ascii="Tahoma" w:hAnsi="Tahoma" w:cs="Tahoma"/>
                <w:i/>
                <w:sz w:val="18"/>
                <w:szCs w:val="18"/>
                <w:lang w:eastAsia="ru-RU"/>
              </w:rPr>
            </w:pPr>
            <w:r>
              <w:rPr>
                <w:rFonts w:ascii="Tahoma" w:hAnsi="Tahoma" w:cs="Tahoma"/>
                <w:i/>
                <w:sz w:val="18"/>
                <w:szCs w:val="18"/>
                <w:lang w:eastAsia="ru-RU"/>
              </w:rPr>
              <w:t>31 марта 2014г. к концу</w:t>
            </w:r>
          </w:p>
        </w:tc>
      </w:tr>
      <w:tr w:rsidR="00CD1C55" w:rsidTr="00CD1C55">
        <w:trPr>
          <w:trHeight w:val="5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1C55" w:rsidRDefault="00CD1C55">
            <w:pPr>
              <w:rPr>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D1C55" w:rsidRDefault="00CD1C55">
            <w:pPr>
              <w:pStyle w:val="a4"/>
              <w:spacing w:before="0" w:after="0"/>
              <w:jc w:val="center"/>
              <w:rPr>
                <w:rFonts w:ascii="Tahoma" w:hAnsi="Tahoma" w:cs="Tahoma"/>
                <w:sz w:val="18"/>
                <w:szCs w:val="18"/>
              </w:rPr>
            </w:pPr>
            <w:r>
              <w:rPr>
                <w:rFonts w:ascii="Tahoma" w:hAnsi="Tahoma" w:cs="Tahoma"/>
                <w:bCs/>
                <w:iCs/>
                <w:sz w:val="18"/>
                <w:szCs w:val="18"/>
              </w:rPr>
              <w:t>31 марта 2014г.</w:t>
            </w:r>
          </w:p>
        </w:tc>
        <w:tc>
          <w:tcPr>
            <w:tcW w:w="15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D1C55" w:rsidRDefault="00CD1C55">
            <w:pPr>
              <w:pStyle w:val="a4"/>
              <w:spacing w:before="0" w:after="0"/>
              <w:jc w:val="center"/>
              <w:rPr>
                <w:rFonts w:ascii="Tahoma" w:hAnsi="Tahoma" w:cs="Tahoma"/>
                <w:sz w:val="18"/>
                <w:szCs w:val="18"/>
              </w:rPr>
            </w:pPr>
            <w:r>
              <w:rPr>
                <w:rFonts w:ascii="Tahoma" w:hAnsi="Tahoma" w:cs="Tahoma"/>
                <w:iCs/>
                <w:sz w:val="18"/>
                <w:szCs w:val="18"/>
              </w:rPr>
              <w:t>24 марта 2014г.</w:t>
            </w:r>
          </w:p>
        </w:tc>
        <w:tc>
          <w:tcPr>
            <w:tcW w:w="180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D1C55" w:rsidRDefault="00CD1C55">
            <w:pPr>
              <w:pStyle w:val="a4"/>
              <w:spacing w:before="0" w:after="0"/>
              <w:jc w:val="center"/>
              <w:rPr>
                <w:rFonts w:ascii="Tahoma" w:hAnsi="Tahoma" w:cs="Tahoma"/>
                <w:sz w:val="18"/>
                <w:szCs w:val="18"/>
              </w:rPr>
            </w:pPr>
            <w:r>
              <w:rPr>
                <w:rFonts w:ascii="Tahoma" w:hAnsi="Tahoma" w:cs="Tahoma"/>
                <w:sz w:val="18"/>
                <w:szCs w:val="18"/>
              </w:rPr>
              <w:t>17 марта</w:t>
            </w:r>
            <w:r>
              <w:rPr>
                <w:rFonts w:ascii="Tahoma" w:hAnsi="Tahoma" w:cs="Tahoma"/>
                <w:sz w:val="18"/>
                <w:szCs w:val="18"/>
              </w:rPr>
              <w:br/>
            </w:r>
            <w:r>
              <w:rPr>
                <w:rFonts w:ascii="Tahoma" w:hAnsi="Tahoma" w:cs="Tahoma"/>
                <w:iCs/>
                <w:sz w:val="18"/>
                <w:szCs w:val="18"/>
              </w:rPr>
              <w:t>2014г.</w:t>
            </w:r>
          </w:p>
        </w:tc>
        <w:tc>
          <w:tcPr>
            <w:tcW w:w="149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D1C55" w:rsidRDefault="00CD1C55">
            <w:pPr>
              <w:pStyle w:val="a4"/>
              <w:spacing w:before="0" w:after="0"/>
              <w:jc w:val="center"/>
              <w:rPr>
                <w:rFonts w:ascii="Tahoma" w:hAnsi="Tahoma" w:cs="Tahoma"/>
                <w:iCs/>
                <w:sz w:val="18"/>
                <w:szCs w:val="18"/>
              </w:rPr>
            </w:pPr>
            <w:r>
              <w:rPr>
                <w:rFonts w:ascii="Tahoma" w:hAnsi="Tahoma" w:cs="Tahoma"/>
                <w:iCs/>
                <w:sz w:val="18"/>
                <w:szCs w:val="18"/>
              </w:rPr>
              <w:t>февраля</w:t>
            </w:r>
          </w:p>
          <w:p w:rsidR="00CD1C55" w:rsidRDefault="00CD1C55">
            <w:pPr>
              <w:pStyle w:val="a4"/>
              <w:spacing w:before="0" w:after="0"/>
              <w:jc w:val="center"/>
              <w:rPr>
                <w:rFonts w:ascii="Tahoma" w:hAnsi="Tahoma" w:cs="Tahoma"/>
                <w:sz w:val="18"/>
                <w:szCs w:val="18"/>
              </w:rPr>
            </w:pPr>
            <w:r>
              <w:rPr>
                <w:rFonts w:ascii="Tahoma" w:hAnsi="Tahoma" w:cs="Tahoma"/>
                <w:iCs/>
                <w:sz w:val="18"/>
                <w:szCs w:val="18"/>
              </w:rPr>
              <w:t>2014г.</w:t>
            </w:r>
          </w:p>
        </w:tc>
        <w:tc>
          <w:tcPr>
            <w:tcW w:w="171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D1C55" w:rsidRDefault="00CD1C55">
            <w:pPr>
              <w:jc w:val="center"/>
              <w:rPr>
                <w:rFonts w:ascii="Tahoma" w:hAnsi="Tahoma" w:cs="Tahoma"/>
                <w:sz w:val="18"/>
                <w:szCs w:val="18"/>
              </w:rPr>
            </w:pPr>
            <w:r>
              <w:rPr>
                <w:rFonts w:ascii="Tahoma" w:hAnsi="Tahoma" w:cs="Tahoma"/>
                <w:sz w:val="18"/>
                <w:szCs w:val="18"/>
              </w:rPr>
              <w:t xml:space="preserve">декабря </w:t>
            </w:r>
          </w:p>
          <w:p w:rsidR="00CD1C55" w:rsidRDefault="00CD1C55">
            <w:pPr>
              <w:jc w:val="center"/>
              <w:rPr>
                <w:rFonts w:ascii="Tahoma" w:hAnsi="Tahoma" w:cs="Tahoma"/>
                <w:sz w:val="18"/>
                <w:szCs w:val="18"/>
              </w:rPr>
            </w:pPr>
            <w:r>
              <w:rPr>
                <w:rFonts w:ascii="Tahoma" w:hAnsi="Tahoma" w:cs="Tahoma"/>
                <w:sz w:val="18"/>
                <w:szCs w:val="18"/>
              </w:rPr>
              <w:t>2013г.</w:t>
            </w:r>
          </w:p>
        </w:tc>
      </w:tr>
      <w:tr w:rsidR="00CD1C55" w:rsidTr="00CD1C55">
        <w:trPr>
          <w:trHeight w:val="132"/>
          <w:jc w:val="center"/>
        </w:trPr>
        <w:tc>
          <w:tcPr>
            <w:tcW w:w="1298" w:type="dxa"/>
            <w:tcBorders>
              <w:top w:val="single" w:sz="4" w:space="0" w:color="auto"/>
              <w:left w:val="single" w:sz="4" w:space="0" w:color="auto"/>
              <w:bottom w:val="single" w:sz="4" w:space="0" w:color="auto"/>
              <w:right w:val="single" w:sz="4" w:space="0" w:color="auto"/>
            </w:tcBorders>
            <w:vAlign w:val="center"/>
            <w:hideMark/>
          </w:tcPr>
          <w:p w:rsidR="00CD1C55" w:rsidRDefault="00CD1C55">
            <w:pPr>
              <w:pStyle w:val="a4"/>
              <w:spacing w:before="0" w:after="0"/>
              <w:jc w:val="center"/>
              <w:rPr>
                <w:rFonts w:ascii="Tahoma" w:eastAsia="Calibri" w:hAnsi="Tahoma" w:cs="Tahoma"/>
                <w:sz w:val="18"/>
                <w:szCs w:val="18"/>
                <w:lang w:eastAsia="en-US"/>
              </w:rPr>
            </w:pPr>
            <w:r>
              <w:rPr>
                <w:rFonts w:ascii="Tahoma" w:hAnsi="Tahoma" w:cs="Tahoma"/>
                <w:sz w:val="18"/>
                <w:szCs w:val="18"/>
                <w:lang w:eastAsia="en-US"/>
              </w:rPr>
              <w:lastRenderedPageBreak/>
              <w:t>Сахар-песок</w:t>
            </w:r>
          </w:p>
        </w:tc>
        <w:tc>
          <w:tcPr>
            <w:tcW w:w="1369" w:type="dxa"/>
            <w:tcBorders>
              <w:top w:val="single" w:sz="4" w:space="0" w:color="auto"/>
              <w:left w:val="single" w:sz="4" w:space="0" w:color="auto"/>
              <w:bottom w:val="single" w:sz="4" w:space="0" w:color="auto"/>
              <w:right w:val="single" w:sz="4" w:space="0" w:color="auto"/>
            </w:tcBorders>
            <w:vAlign w:val="center"/>
            <w:hideMark/>
          </w:tcPr>
          <w:p w:rsidR="00CD1C55" w:rsidRDefault="00CD1C55">
            <w:pPr>
              <w:pStyle w:val="a4"/>
              <w:spacing w:before="0" w:after="0"/>
              <w:jc w:val="center"/>
              <w:rPr>
                <w:rFonts w:ascii="Tahoma" w:hAnsi="Tahoma" w:cs="Tahoma"/>
                <w:sz w:val="18"/>
                <w:szCs w:val="18"/>
                <w:lang w:eastAsia="en-US"/>
              </w:rPr>
            </w:pPr>
            <w:r>
              <w:rPr>
                <w:rFonts w:ascii="Tahoma" w:hAnsi="Tahoma" w:cs="Tahoma"/>
                <w:sz w:val="18"/>
                <w:szCs w:val="18"/>
                <w:lang w:eastAsia="en-US"/>
              </w:rPr>
              <w:t>101,2</w:t>
            </w:r>
          </w:p>
        </w:tc>
        <w:tc>
          <w:tcPr>
            <w:tcW w:w="1501" w:type="dxa"/>
            <w:tcBorders>
              <w:top w:val="single" w:sz="4" w:space="0" w:color="auto"/>
              <w:left w:val="single" w:sz="4" w:space="0" w:color="auto"/>
              <w:bottom w:val="single" w:sz="4" w:space="0" w:color="auto"/>
              <w:right w:val="single" w:sz="4" w:space="0" w:color="auto"/>
            </w:tcBorders>
            <w:vAlign w:val="center"/>
            <w:hideMark/>
          </w:tcPr>
          <w:p w:rsidR="00CD1C55" w:rsidRDefault="00CD1C55">
            <w:pPr>
              <w:pStyle w:val="a4"/>
              <w:spacing w:before="0" w:after="0"/>
              <w:jc w:val="center"/>
              <w:rPr>
                <w:rFonts w:ascii="Tahoma" w:hAnsi="Tahoma" w:cs="Tahoma"/>
                <w:sz w:val="18"/>
                <w:szCs w:val="18"/>
                <w:lang w:eastAsia="en-US"/>
              </w:rPr>
            </w:pPr>
            <w:r>
              <w:rPr>
                <w:rFonts w:ascii="Tahoma" w:hAnsi="Tahoma" w:cs="Tahoma"/>
                <w:sz w:val="18"/>
                <w:szCs w:val="18"/>
                <w:lang w:eastAsia="en-US"/>
              </w:rPr>
              <w:t>102,0</w:t>
            </w:r>
          </w:p>
        </w:tc>
        <w:tc>
          <w:tcPr>
            <w:tcW w:w="1806" w:type="dxa"/>
            <w:tcBorders>
              <w:top w:val="single" w:sz="4" w:space="0" w:color="auto"/>
              <w:left w:val="single" w:sz="4" w:space="0" w:color="auto"/>
              <w:bottom w:val="single" w:sz="4" w:space="0" w:color="auto"/>
              <w:right w:val="single" w:sz="4" w:space="0" w:color="auto"/>
            </w:tcBorders>
            <w:vAlign w:val="center"/>
            <w:hideMark/>
          </w:tcPr>
          <w:p w:rsidR="00CD1C55" w:rsidRDefault="00CD1C55">
            <w:pPr>
              <w:pStyle w:val="a4"/>
              <w:spacing w:before="0" w:after="0"/>
              <w:jc w:val="center"/>
              <w:rPr>
                <w:rFonts w:ascii="Tahoma" w:hAnsi="Tahoma" w:cs="Tahoma"/>
                <w:sz w:val="18"/>
                <w:szCs w:val="18"/>
                <w:lang w:eastAsia="en-US"/>
              </w:rPr>
            </w:pPr>
            <w:r>
              <w:rPr>
                <w:rFonts w:ascii="Tahoma" w:hAnsi="Tahoma" w:cs="Tahoma"/>
                <w:sz w:val="18"/>
                <w:szCs w:val="18"/>
                <w:lang w:eastAsia="en-US"/>
              </w:rPr>
              <w:t>102,3</w:t>
            </w:r>
          </w:p>
        </w:tc>
        <w:tc>
          <w:tcPr>
            <w:tcW w:w="1497" w:type="dxa"/>
            <w:tcBorders>
              <w:top w:val="single" w:sz="4" w:space="0" w:color="auto"/>
              <w:left w:val="single" w:sz="4" w:space="0" w:color="auto"/>
              <w:bottom w:val="single" w:sz="4" w:space="0" w:color="auto"/>
              <w:right w:val="single" w:sz="4" w:space="0" w:color="auto"/>
            </w:tcBorders>
            <w:vAlign w:val="center"/>
            <w:hideMark/>
          </w:tcPr>
          <w:p w:rsidR="00CD1C55" w:rsidRDefault="00CD1C55">
            <w:pPr>
              <w:pStyle w:val="a4"/>
              <w:spacing w:before="0" w:after="0"/>
              <w:jc w:val="center"/>
              <w:rPr>
                <w:rFonts w:ascii="Tahoma" w:hAnsi="Tahoma" w:cs="Tahoma"/>
                <w:sz w:val="18"/>
                <w:szCs w:val="18"/>
                <w:lang w:eastAsia="en-US"/>
              </w:rPr>
            </w:pPr>
            <w:r>
              <w:rPr>
                <w:rFonts w:ascii="Tahoma" w:hAnsi="Tahoma" w:cs="Tahoma"/>
                <w:sz w:val="18"/>
                <w:szCs w:val="18"/>
                <w:lang w:eastAsia="en-US"/>
              </w:rPr>
              <w:t>108,4</w:t>
            </w:r>
          </w:p>
        </w:tc>
        <w:tc>
          <w:tcPr>
            <w:tcW w:w="1712" w:type="dxa"/>
            <w:tcBorders>
              <w:top w:val="single" w:sz="4" w:space="0" w:color="auto"/>
              <w:left w:val="single" w:sz="4" w:space="0" w:color="auto"/>
              <w:bottom w:val="single" w:sz="4" w:space="0" w:color="auto"/>
              <w:right w:val="single" w:sz="4" w:space="0" w:color="auto"/>
            </w:tcBorders>
            <w:vAlign w:val="center"/>
            <w:hideMark/>
          </w:tcPr>
          <w:p w:rsidR="00CD1C55" w:rsidRDefault="00CD1C55">
            <w:pPr>
              <w:pStyle w:val="a4"/>
              <w:spacing w:before="0" w:after="0"/>
              <w:jc w:val="center"/>
              <w:rPr>
                <w:rFonts w:ascii="Tahoma" w:hAnsi="Tahoma" w:cs="Tahoma"/>
                <w:sz w:val="18"/>
                <w:szCs w:val="18"/>
                <w:lang w:eastAsia="en-US"/>
              </w:rPr>
            </w:pPr>
            <w:r>
              <w:rPr>
                <w:rFonts w:ascii="Tahoma" w:hAnsi="Tahoma" w:cs="Tahoma"/>
                <w:sz w:val="18"/>
                <w:szCs w:val="18"/>
                <w:lang w:eastAsia="en-US"/>
              </w:rPr>
              <w:t>109,4</w:t>
            </w:r>
          </w:p>
        </w:tc>
      </w:tr>
    </w:tbl>
    <w:p w:rsidR="00CD1C55" w:rsidRDefault="00CD1C55" w:rsidP="00CD1C55">
      <w:pPr>
        <w:shd w:val="clear" w:color="auto" w:fill="FFFFFF"/>
        <w:rPr>
          <w:rFonts w:ascii="Tahoma" w:hAnsi="Tahoma" w:cs="Tahoma"/>
          <w:b/>
          <w:bCs/>
          <w:sz w:val="18"/>
          <w:szCs w:val="18"/>
        </w:rPr>
      </w:pPr>
    </w:p>
    <w:p w:rsidR="00CD1C55" w:rsidRDefault="00CD1C55" w:rsidP="00CD1C55">
      <w:pPr>
        <w:jc w:val="center"/>
        <w:rPr>
          <w:rFonts w:ascii="Tahoma" w:hAnsi="Tahoma" w:cs="Tahoma"/>
          <w:noProof/>
          <w:sz w:val="18"/>
          <w:szCs w:val="18"/>
          <w:lang w:eastAsia="ru-RU"/>
        </w:rPr>
      </w:pPr>
      <w:r>
        <w:rPr>
          <w:rFonts w:ascii="Tahoma" w:hAnsi="Tahoma" w:cs="Tahoma"/>
          <w:noProof/>
          <w:sz w:val="18"/>
          <w:szCs w:val="18"/>
          <w:lang w:eastAsia="ru-RU"/>
        </w:rPr>
        <w:drawing>
          <wp:inline distT="0" distB="0" distL="0" distR="0">
            <wp:extent cx="5934075" cy="28479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847975"/>
                    </a:xfrm>
                    <a:prstGeom prst="rect">
                      <a:avLst/>
                    </a:prstGeom>
                    <a:noFill/>
                    <a:ln>
                      <a:noFill/>
                    </a:ln>
                  </pic:spPr>
                </pic:pic>
              </a:graphicData>
            </a:graphic>
          </wp:inline>
        </w:drawing>
      </w:r>
    </w:p>
    <w:p w:rsidR="00CD1C55" w:rsidRDefault="00CD1C55" w:rsidP="00CD1C55">
      <w:pPr>
        <w:jc w:val="center"/>
        <w:rPr>
          <w:rFonts w:ascii="Tahoma" w:hAnsi="Tahoma" w:cs="Tahoma"/>
          <w:noProof/>
          <w:sz w:val="18"/>
          <w:szCs w:val="18"/>
          <w:lang w:eastAsia="ru-RU"/>
        </w:rPr>
      </w:pPr>
    </w:p>
    <w:p w:rsidR="00CD1C55" w:rsidRDefault="00CD1C55" w:rsidP="00CD1C55">
      <w:pPr>
        <w:keepNext/>
        <w:jc w:val="both"/>
        <w:rPr>
          <w:rFonts w:ascii="Tahoma" w:hAnsi="Tahoma" w:cs="Tahoma"/>
          <w:i/>
          <w:sz w:val="18"/>
          <w:szCs w:val="18"/>
        </w:rPr>
      </w:pPr>
      <w:r>
        <w:rPr>
          <w:rFonts w:ascii="Tahoma" w:hAnsi="Tahoma" w:cs="Tahoma"/>
          <w:i/>
          <w:sz w:val="18"/>
          <w:szCs w:val="18"/>
        </w:rPr>
        <w:t>Далее проанализируем ситуацию на  рынке сахара по Краснодарскому  краю</w:t>
      </w:r>
    </w:p>
    <w:p w:rsidR="00CD1C55" w:rsidRDefault="00CD1C55" w:rsidP="00CD1C55">
      <w:pPr>
        <w:keepNext/>
        <w:ind w:firstLine="708"/>
        <w:jc w:val="both"/>
        <w:rPr>
          <w:rStyle w:val="a5"/>
          <w:b w:val="0"/>
          <w:bCs w:val="0"/>
          <w:noProof/>
          <w:lang w:eastAsia="ru-RU"/>
        </w:rPr>
      </w:pPr>
    </w:p>
    <w:p w:rsidR="00CD1C55" w:rsidRDefault="00CD1C55" w:rsidP="00CD1C55">
      <w:pPr>
        <w:shd w:val="clear" w:color="auto" w:fill="FFFFFF"/>
        <w:jc w:val="center"/>
        <w:rPr>
          <w:rStyle w:val="a5"/>
          <w:rFonts w:ascii="Tahoma" w:hAnsi="Tahoma" w:cs="Tahoma"/>
          <w:sz w:val="18"/>
          <w:szCs w:val="18"/>
        </w:rPr>
      </w:pPr>
      <w:r>
        <w:rPr>
          <w:rFonts w:ascii="Tahoma" w:hAnsi="Tahoma" w:cs="Tahoma"/>
          <w:b/>
          <w:noProof/>
          <w:sz w:val="18"/>
          <w:szCs w:val="18"/>
          <w:lang w:eastAsia="ru-RU"/>
        </w:rPr>
        <w:drawing>
          <wp:inline distT="0" distB="0" distL="0" distR="0">
            <wp:extent cx="5924550" cy="28098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2809875"/>
                    </a:xfrm>
                    <a:prstGeom prst="rect">
                      <a:avLst/>
                    </a:prstGeom>
                    <a:noFill/>
                    <a:ln>
                      <a:noFill/>
                    </a:ln>
                  </pic:spPr>
                </pic:pic>
              </a:graphicData>
            </a:graphic>
          </wp:inline>
        </w:drawing>
      </w:r>
    </w:p>
    <w:p w:rsidR="00CD1C55" w:rsidRDefault="00CD1C55" w:rsidP="00CD1C55">
      <w:pPr>
        <w:shd w:val="clear" w:color="auto" w:fill="FFFFFF"/>
        <w:ind w:firstLine="708"/>
        <w:jc w:val="both"/>
        <w:rPr>
          <w:rStyle w:val="a5"/>
          <w:rFonts w:ascii="Tahoma" w:hAnsi="Tahoma" w:cs="Tahoma"/>
          <w:b w:val="0"/>
          <w:i/>
          <w:sz w:val="18"/>
          <w:szCs w:val="18"/>
        </w:rPr>
      </w:pPr>
      <w:r>
        <w:rPr>
          <w:rStyle w:val="a5"/>
          <w:rFonts w:ascii="Tahoma" w:hAnsi="Tahoma" w:cs="Tahoma"/>
          <w:b w:val="0"/>
          <w:i/>
          <w:sz w:val="18"/>
          <w:szCs w:val="18"/>
        </w:rPr>
        <w:t xml:space="preserve">По данным ГБУ КК «Кубанский сельскохозяйственный ИКЦ» в 2014г. сев сахарной свеклы запланирован на площади 143,6 тыс. га,  что выше на 11,3% по сравнению с 2013г. Хотя если сравнивать площадь  сева данной  культуры с 2011г.-2012г., то </w:t>
      </w:r>
      <w:proofErr w:type="gramStart"/>
      <w:r>
        <w:rPr>
          <w:rStyle w:val="a5"/>
          <w:rFonts w:ascii="Tahoma" w:hAnsi="Tahoma" w:cs="Tahoma"/>
          <w:b w:val="0"/>
          <w:i/>
          <w:sz w:val="18"/>
          <w:szCs w:val="18"/>
        </w:rPr>
        <w:t>заметно значительное</w:t>
      </w:r>
      <w:proofErr w:type="gramEnd"/>
      <w:r>
        <w:rPr>
          <w:rStyle w:val="a5"/>
          <w:rFonts w:ascii="Tahoma" w:hAnsi="Tahoma" w:cs="Tahoma"/>
          <w:b w:val="0"/>
          <w:i/>
          <w:sz w:val="18"/>
          <w:szCs w:val="18"/>
        </w:rPr>
        <w:t xml:space="preserve"> сокращение площадей, отведенных под сахарную  свеклу.</w:t>
      </w:r>
    </w:p>
    <w:p w:rsidR="00CD1C55" w:rsidRDefault="00CD1C55" w:rsidP="00CD1C55">
      <w:pPr>
        <w:shd w:val="clear" w:color="auto" w:fill="FFFFFF"/>
        <w:ind w:firstLine="708"/>
        <w:jc w:val="both"/>
        <w:rPr>
          <w:rStyle w:val="a5"/>
          <w:rFonts w:ascii="Tahoma" w:hAnsi="Tahoma" w:cs="Tahoma"/>
          <w:b w:val="0"/>
          <w:i/>
          <w:sz w:val="18"/>
          <w:szCs w:val="18"/>
        </w:rPr>
      </w:pPr>
    </w:p>
    <w:p w:rsidR="00CD1C55" w:rsidRDefault="00CD1C55" w:rsidP="00CD1C55">
      <w:pPr>
        <w:jc w:val="center"/>
        <w:rPr>
          <w:noProof/>
          <w:lang w:eastAsia="ru-RU"/>
        </w:rPr>
      </w:pPr>
      <w:r>
        <w:rPr>
          <w:rFonts w:ascii="Tahoma" w:hAnsi="Tahoma" w:cs="Tahoma"/>
          <w:i/>
          <w:noProof/>
          <w:sz w:val="18"/>
          <w:szCs w:val="18"/>
          <w:lang w:eastAsia="ru-RU"/>
        </w:rPr>
        <w:lastRenderedPageBreak/>
        <w:drawing>
          <wp:inline distT="0" distB="0" distL="0" distR="0">
            <wp:extent cx="5915025" cy="25908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2590800"/>
                    </a:xfrm>
                    <a:prstGeom prst="rect">
                      <a:avLst/>
                    </a:prstGeom>
                    <a:noFill/>
                    <a:ln>
                      <a:noFill/>
                    </a:ln>
                  </pic:spPr>
                </pic:pic>
              </a:graphicData>
            </a:graphic>
          </wp:inline>
        </w:drawing>
      </w:r>
    </w:p>
    <w:p w:rsidR="00CD1C55" w:rsidRDefault="00CD1C55" w:rsidP="00CD1C55">
      <w:pPr>
        <w:ind w:firstLine="708"/>
        <w:jc w:val="both"/>
        <w:rPr>
          <w:rFonts w:ascii="Tahoma" w:hAnsi="Tahoma" w:cs="Tahoma"/>
          <w:i/>
          <w:sz w:val="18"/>
          <w:szCs w:val="18"/>
        </w:rPr>
      </w:pPr>
      <w:r>
        <w:rPr>
          <w:rFonts w:ascii="Tahoma" w:hAnsi="Tahoma" w:cs="Tahoma"/>
          <w:i/>
          <w:sz w:val="18"/>
          <w:szCs w:val="18"/>
        </w:rPr>
        <w:t xml:space="preserve">По данным ГБУ КК «Кубанский сельскохозяйственный  ИКЦ» на 03.04.2013г. площадь сева  сахарной  свеклы составила 80,5 </w:t>
      </w:r>
      <w:proofErr w:type="spellStart"/>
      <w:r>
        <w:rPr>
          <w:rFonts w:ascii="Tahoma" w:hAnsi="Tahoma" w:cs="Tahoma"/>
          <w:i/>
          <w:sz w:val="18"/>
          <w:szCs w:val="18"/>
        </w:rPr>
        <w:t>т</w:t>
      </w:r>
      <w:proofErr w:type="gramStart"/>
      <w:r>
        <w:rPr>
          <w:rFonts w:ascii="Tahoma" w:hAnsi="Tahoma" w:cs="Tahoma"/>
          <w:i/>
          <w:sz w:val="18"/>
          <w:szCs w:val="18"/>
        </w:rPr>
        <w:t>.г</w:t>
      </w:r>
      <w:proofErr w:type="gramEnd"/>
      <w:r>
        <w:rPr>
          <w:rFonts w:ascii="Tahoma" w:hAnsi="Tahoma" w:cs="Tahoma"/>
          <w:i/>
          <w:sz w:val="18"/>
          <w:szCs w:val="18"/>
        </w:rPr>
        <w:t>а</w:t>
      </w:r>
      <w:proofErr w:type="spellEnd"/>
      <w:r>
        <w:rPr>
          <w:rFonts w:ascii="Tahoma" w:hAnsi="Tahoma" w:cs="Tahoma"/>
          <w:i/>
          <w:sz w:val="18"/>
          <w:szCs w:val="18"/>
        </w:rPr>
        <w:t xml:space="preserve"> ,что  составило 56% от намеченного плана посева данной культуры (143,6 </w:t>
      </w:r>
      <w:proofErr w:type="spellStart"/>
      <w:r>
        <w:rPr>
          <w:rFonts w:ascii="Tahoma" w:hAnsi="Tahoma" w:cs="Tahoma"/>
          <w:i/>
          <w:sz w:val="18"/>
          <w:szCs w:val="18"/>
        </w:rPr>
        <w:t>т.га</w:t>
      </w:r>
      <w:proofErr w:type="spellEnd"/>
      <w:r>
        <w:rPr>
          <w:rFonts w:ascii="Tahoma" w:hAnsi="Tahoma" w:cs="Tahoma"/>
          <w:i/>
          <w:sz w:val="18"/>
          <w:szCs w:val="18"/>
        </w:rPr>
        <w:t xml:space="preserve">). Практически закончили сев следующие районы: г. Краснодар - 100%, </w:t>
      </w:r>
      <w:proofErr w:type="spellStart"/>
      <w:r>
        <w:rPr>
          <w:rFonts w:ascii="Tahoma" w:hAnsi="Tahoma" w:cs="Tahoma"/>
          <w:i/>
          <w:sz w:val="18"/>
          <w:szCs w:val="18"/>
        </w:rPr>
        <w:t>Приморско-Ахтарский</w:t>
      </w:r>
      <w:proofErr w:type="spellEnd"/>
      <w:r>
        <w:rPr>
          <w:rFonts w:ascii="Tahoma" w:hAnsi="Tahoma" w:cs="Tahoma"/>
          <w:i/>
          <w:sz w:val="18"/>
          <w:szCs w:val="18"/>
        </w:rPr>
        <w:t xml:space="preserve"> р-н - 98%, </w:t>
      </w:r>
      <w:proofErr w:type="spellStart"/>
      <w:r>
        <w:rPr>
          <w:rFonts w:ascii="Tahoma" w:hAnsi="Tahoma" w:cs="Tahoma"/>
          <w:i/>
          <w:sz w:val="18"/>
          <w:szCs w:val="18"/>
        </w:rPr>
        <w:t>Брюховецкий</w:t>
      </w:r>
      <w:proofErr w:type="spellEnd"/>
      <w:r>
        <w:rPr>
          <w:rFonts w:ascii="Tahoma" w:hAnsi="Tahoma" w:cs="Tahoma"/>
          <w:i/>
          <w:sz w:val="18"/>
          <w:szCs w:val="18"/>
        </w:rPr>
        <w:t xml:space="preserve"> р-н - 91%, </w:t>
      </w:r>
      <w:proofErr w:type="spellStart"/>
      <w:r>
        <w:rPr>
          <w:rFonts w:ascii="Tahoma" w:hAnsi="Tahoma" w:cs="Tahoma"/>
          <w:i/>
          <w:sz w:val="18"/>
          <w:szCs w:val="18"/>
        </w:rPr>
        <w:t>Староминский</w:t>
      </w:r>
      <w:proofErr w:type="spellEnd"/>
      <w:r>
        <w:rPr>
          <w:rFonts w:ascii="Tahoma" w:hAnsi="Tahoma" w:cs="Tahoma"/>
          <w:i/>
          <w:sz w:val="18"/>
          <w:szCs w:val="18"/>
        </w:rPr>
        <w:t xml:space="preserve"> р-н - 88%, </w:t>
      </w:r>
      <w:proofErr w:type="spellStart"/>
      <w:r>
        <w:rPr>
          <w:rFonts w:ascii="Tahoma" w:hAnsi="Tahoma" w:cs="Tahoma"/>
          <w:i/>
          <w:sz w:val="18"/>
          <w:szCs w:val="18"/>
        </w:rPr>
        <w:t>Лабинский</w:t>
      </w:r>
      <w:proofErr w:type="spellEnd"/>
      <w:r>
        <w:rPr>
          <w:rFonts w:ascii="Tahoma" w:hAnsi="Tahoma" w:cs="Tahoma"/>
          <w:i/>
          <w:sz w:val="18"/>
          <w:szCs w:val="18"/>
        </w:rPr>
        <w:t xml:space="preserve"> р-н - 80%.</w:t>
      </w:r>
    </w:p>
    <w:p w:rsidR="00CD1C55" w:rsidRDefault="00CD1C55" w:rsidP="00CD1C55">
      <w:pPr>
        <w:jc w:val="center"/>
        <w:rPr>
          <w:noProof/>
          <w:lang w:eastAsia="ru-RU"/>
        </w:rPr>
      </w:pPr>
    </w:p>
    <w:p w:rsidR="00CD1C55" w:rsidRDefault="00CD1C55" w:rsidP="00CD1C55">
      <w:pPr>
        <w:pStyle w:val="1"/>
        <w:pageBreakBefore w:val="0"/>
        <w:spacing w:before="0" w:after="0"/>
        <w:jc w:val="left"/>
        <w:rPr>
          <w:rFonts w:cs="Tahoma"/>
          <w:color w:val="auto"/>
          <w:sz w:val="18"/>
          <w:szCs w:val="18"/>
        </w:rPr>
      </w:pPr>
      <w:r>
        <w:rPr>
          <w:rFonts w:cs="Tahoma"/>
          <w:color w:val="auto"/>
          <w:sz w:val="18"/>
          <w:szCs w:val="18"/>
        </w:rPr>
        <w:t xml:space="preserve">В Краснодаре обсудили перспективы работы </w:t>
      </w:r>
      <w:proofErr w:type="gramStart"/>
      <w:r>
        <w:rPr>
          <w:rFonts w:cs="Tahoma"/>
          <w:color w:val="auto"/>
          <w:sz w:val="18"/>
          <w:szCs w:val="18"/>
        </w:rPr>
        <w:t>свеклосахарного</w:t>
      </w:r>
      <w:proofErr w:type="gramEnd"/>
      <w:r>
        <w:rPr>
          <w:rFonts w:cs="Tahoma"/>
          <w:color w:val="auto"/>
          <w:sz w:val="18"/>
          <w:szCs w:val="18"/>
        </w:rPr>
        <w:t xml:space="preserve"> </w:t>
      </w:r>
      <w:proofErr w:type="spellStart"/>
      <w:r>
        <w:rPr>
          <w:rFonts w:cs="Tahoma"/>
          <w:color w:val="auto"/>
          <w:sz w:val="18"/>
          <w:szCs w:val="18"/>
        </w:rPr>
        <w:t>подкомплекса</w:t>
      </w:r>
      <w:proofErr w:type="spellEnd"/>
      <w:r>
        <w:rPr>
          <w:rFonts w:cs="Tahoma"/>
          <w:color w:val="auto"/>
          <w:sz w:val="18"/>
          <w:szCs w:val="18"/>
        </w:rPr>
        <w:t xml:space="preserve"> Кубани</w:t>
      </w:r>
    </w:p>
    <w:p w:rsidR="00CD1C55" w:rsidRDefault="00CD1C55" w:rsidP="00CD1C55">
      <w:pPr>
        <w:pStyle w:val="a4"/>
        <w:spacing w:before="0" w:after="0"/>
        <w:ind w:firstLine="708"/>
        <w:jc w:val="both"/>
        <w:rPr>
          <w:rFonts w:ascii="Tahoma" w:hAnsi="Tahoma" w:cs="Tahoma"/>
          <w:sz w:val="18"/>
          <w:szCs w:val="18"/>
        </w:rPr>
      </w:pPr>
      <w:r>
        <w:rPr>
          <w:rFonts w:ascii="Tahoma" w:hAnsi="Tahoma" w:cs="Tahoma"/>
          <w:sz w:val="18"/>
          <w:szCs w:val="18"/>
        </w:rPr>
        <w:t xml:space="preserve">В </w:t>
      </w:r>
      <w:proofErr w:type="spellStart"/>
      <w:r>
        <w:rPr>
          <w:rFonts w:ascii="Tahoma" w:hAnsi="Tahoma" w:cs="Tahoma"/>
          <w:sz w:val="18"/>
          <w:szCs w:val="18"/>
        </w:rPr>
        <w:t>минсельхозе</w:t>
      </w:r>
      <w:proofErr w:type="spellEnd"/>
      <w:r>
        <w:rPr>
          <w:rFonts w:ascii="Tahoma" w:hAnsi="Tahoma" w:cs="Tahoma"/>
          <w:sz w:val="18"/>
          <w:szCs w:val="18"/>
        </w:rPr>
        <w:t xml:space="preserve"> края специалисты обсудили перспективы работы свеклосахарного </w:t>
      </w:r>
      <w:proofErr w:type="spellStart"/>
      <w:r>
        <w:rPr>
          <w:rFonts w:ascii="Tahoma" w:hAnsi="Tahoma" w:cs="Tahoma"/>
          <w:sz w:val="18"/>
          <w:szCs w:val="18"/>
        </w:rPr>
        <w:t>подкомплекса</w:t>
      </w:r>
      <w:proofErr w:type="spellEnd"/>
      <w:r>
        <w:rPr>
          <w:rFonts w:ascii="Tahoma" w:hAnsi="Tahoma" w:cs="Tahoma"/>
          <w:sz w:val="18"/>
          <w:szCs w:val="18"/>
        </w:rPr>
        <w:t xml:space="preserve"> Краснодарского края. Совещание прошло под председательством заместителя главы администрации (губернатора) Краснодарского края, министра сельского хозяйства и перерабатывающей промышленности Краснодарского края Сергея Гаркуши и председателя правления Союза </w:t>
      </w:r>
      <w:proofErr w:type="spellStart"/>
      <w:r>
        <w:rPr>
          <w:rFonts w:ascii="Tahoma" w:hAnsi="Tahoma" w:cs="Tahoma"/>
          <w:sz w:val="18"/>
          <w:szCs w:val="18"/>
        </w:rPr>
        <w:t>сахаропроизводителей</w:t>
      </w:r>
      <w:proofErr w:type="spellEnd"/>
      <w:r>
        <w:rPr>
          <w:rFonts w:ascii="Tahoma" w:hAnsi="Tahoma" w:cs="Tahoma"/>
          <w:sz w:val="18"/>
          <w:szCs w:val="18"/>
        </w:rPr>
        <w:t xml:space="preserve"> России Андрея </w:t>
      </w:r>
      <w:proofErr w:type="spellStart"/>
      <w:r>
        <w:rPr>
          <w:rFonts w:ascii="Tahoma" w:hAnsi="Tahoma" w:cs="Tahoma"/>
          <w:sz w:val="18"/>
          <w:szCs w:val="18"/>
        </w:rPr>
        <w:t>Бодина</w:t>
      </w:r>
      <w:proofErr w:type="spellEnd"/>
      <w:r>
        <w:rPr>
          <w:rFonts w:ascii="Tahoma" w:hAnsi="Tahoma" w:cs="Tahoma"/>
          <w:sz w:val="18"/>
          <w:szCs w:val="18"/>
        </w:rPr>
        <w:t>.</w:t>
      </w:r>
    </w:p>
    <w:p w:rsidR="00CD1C55" w:rsidRDefault="00CD1C55" w:rsidP="00CD1C55">
      <w:pPr>
        <w:pStyle w:val="a4"/>
        <w:spacing w:before="0" w:after="0"/>
        <w:ind w:firstLine="708"/>
        <w:jc w:val="both"/>
        <w:rPr>
          <w:rFonts w:ascii="Tahoma" w:hAnsi="Tahoma" w:cs="Tahoma"/>
          <w:sz w:val="18"/>
          <w:szCs w:val="18"/>
        </w:rPr>
      </w:pPr>
      <w:r>
        <w:rPr>
          <w:rFonts w:ascii="Tahoma" w:hAnsi="Tahoma" w:cs="Tahoma"/>
          <w:sz w:val="18"/>
          <w:szCs w:val="18"/>
        </w:rPr>
        <w:t xml:space="preserve">Обсудить перспективы работы свеклосахарного </w:t>
      </w:r>
      <w:proofErr w:type="spellStart"/>
      <w:r>
        <w:rPr>
          <w:rFonts w:ascii="Tahoma" w:hAnsi="Tahoma" w:cs="Tahoma"/>
          <w:sz w:val="18"/>
          <w:szCs w:val="18"/>
        </w:rPr>
        <w:t>подкомплекса</w:t>
      </w:r>
      <w:proofErr w:type="spellEnd"/>
      <w:r>
        <w:rPr>
          <w:rFonts w:ascii="Tahoma" w:hAnsi="Tahoma" w:cs="Tahoma"/>
          <w:sz w:val="18"/>
          <w:szCs w:val="18"/>
        </w:rPr>
        <w:t xml:space="preserve"> Кубани собрались владельцы и руководители сахарных заводов, руководители свеклосеющих хозяйств и начальники управлений сельского хозяйства края; представители «</w:t>
      </w:r>
      <w:proofErr w:type="spellStart"/>
      <w:r>
        <w:rPr>
          <w:rFonts w:ascii="Tahoma" w:hAnsi="Tahoma" w:cs="Tahoma"/>
          <w:sz w:val="18"/>
          <w:szCs w:val="18"/>
        </w:rPr>
        <w:t>Кубаньсахарпром</w:t>
      </w:r>
      <w:proofErr w:type="spellEnd"/>
      <w:r>
        <w:rPr>
          <w:rFonts w:ascii="Tahoma" w:hAnsi="Tahoma" w:cs="Tahoma"/>
          <w:sz w:val="18"/>
          <w:szCs w:val="18"/>
        </w:rPr>
        <w:t>» и министерства экономики Краснодарского края.</w:t>
      </w:r>
    </w:p>
    <w:p w:rsidR="00CD1C55" w:rsidRDefault="00CD1C55" w:rsidP="00CD1C55">
      <w:pPr>
        <w:pStyle w:val="a4"/>
        <w:spacing w:before="0" w:after="0"/>
        <w:ind w:firstLine="708"/>
        <w:jc w:val="both"/>
        <w:rPr>
          <w:rFonts w:ascii="Tahoma" w:hAnsi="Tahoma" w:cs="Tahoma"/>
          <w:sz w:val="18"/>
          <w:szCs w:val="18"/>
        </w:rPr>
      </w:pPr>
      <w:r>
        <w:rPr>
          <w:rFonts w:ascii="Tahoma" w:hAnsi="Tahoma" w:cs="Tahoma"/>
          <w:sz w:val="18"/>
          <w:szCs w:val="18"/>
        </w:rPr>
        <w:t xml:space="preserve">«Перспектива одна. На сегодняшний день мы знаем, что уже в отрасли есть прогнозы в крае по увеличению посевов до 10-12%, что хороший тренд. И учитывая, что перерабатывающей мощности достаточно сегодня в крае, край вернется </w:t>
      </w:r>
      <w:proofErr w:type="gramStart"/>
      <w:r>
        <w:rPr>
          <w:rFonts w:ascii="Tahoma" w:hAnsi="Tahoma" w:cs="Tahoma"/>
          <w:sz w:val="18"/>
          <w:szCs w:val="18"/>
        </w:rPr>
        <w:t>на те</w:t>
      </w:r>
      <w:proofErr w:type="gramEnd"/>
      <w:r>
        <w:rPr>
          <w:rFonts w:ascii="Tahoma" w:hAnsi="Tahoma" w:cs="Tahoma"/>
          <w:sz w:val="18"/>
          <w:szCs w:val="18"/>
        </w:rPr>
        <w:t xml:space="preserve"> параметры, которые были достигнуты в предыдущие годы», - подчеркнул Андрей </w:t>
      </w:r>
      <w:proofErr w:type="spellStart"/>
      <w:r>
        <w:rPr>
          <w:rFonts w:ascii="Tahoma" w:hAnsi="Tahoma" w:cs="Tahoma"/>
          <w:sz w:val="18"/>
          <w:szCs w:val="18"/>
        </w:rPr>
        <w:t>Бодин</w:t>
      </w:r>
      <w:proofErr w:type="spellEnd"/>
      <w:r>
        <w:rPr>
          <w:rFonts w:ascii="Tahoma" w:hAnsi="Tahoma" w:cs="Tahoma"/>
          <w:sz w:val="18"/>
          <w:szCs w:val="18"/>
        </w:rPr>
        <w:t xml:space="preserve"> говоря о текущей ситуации на рынке сахара.</w:t>
      </w:r>
    </w:p>
    <w:p w:rsidR="00CD1C55" w:rsidRDefault="00CD1C55" w:rsidP="00CD1C55">
      <w:pPr>
        <w:pStyle w:val="a4"/>
        <w:spacing w:before="0" w:after="0"/>
        <w:ind w:firstLine="708"/>
        <w:jc w:val="both"/>
        <w:rPr>
          <w:rFonts w:ascii="Tahoma" w:hAnsi="Tahoma" w:cs="Tahoma"/>
          <w:sz w:val="18"/>
          <w:szCs w:val="18"/>
        </w:rPr>
      </w:pPr>
      <w:r>
        <w:rPr>
          <w:rFonts w:ascii="Tahoma" w:hAnsi="Tahoma" w:cs="Tahoma"/>
          <w:sz w:val="18"/>
          <w:szCs w:val="18"/>
        </w:rPr>
        <w:t>Вице-губернатор Сергей Гаркуша в своем выступлении отметил, что в минувшем сезоне приемку корней вели 15 сахарных заводов, простаивало только одно предприятие в Тимашевске, которое на время законсервировано.</w:t>
      </w:r>
    </w:p>
    <w:p w:rsidR="00CD1C55" w:rsidRDefault="00CD1C55" w:rsidP="00CD1C55">
      <w:pPr>
        <w:pStyle w:val="a4"/>
        <w:spacing w:before="0" w:after="0"/>
        <w:ind w:firstLine="708"/>
        <w:jc w:val="both"/>
        <w:rPr>
          <w:rFonts w:ascii="Tahoma" w:hAnsi="Tahoma" w:cs="Tahoma"/>
          <w:sz w:val="18"/>
          <w:szCs w:val="18"/>
        </w:rPr>
      </w:pPr>
      <w:r>
        <w:rPr>
          <w:rFonts w:ascii="Tahoma" w:hAnsi="Tahoma" w:cs="Tahoma"/>
          <w:sz w:val="18"/>
          <w:szCs w:val="18"/>
        </w:rPr>
        <w:t>В прошлом году удалось переработать 7,5 миллиона тонн свеклы (с учетом поставок из соседних регионов) при средней урожайности 496 центнеров с гектара. Было выработано 940 тысяч тонн сахара, большая часть которого с учетом переходящих запасов вывезена за пределы края, поскольку краю вполне хватает четвертой части полученной продукции.</w:t>
      </w:r>
    </w:p>
    <w:p w:rsidR="00CD1C55" w:rsidRDefault="00CD1C55" w:rsidP="00CD1C55">
      <w:pPr>
        <w:pStyle w:val="a4"/>
        <w:spacing w:before="0" w:after="0"/>
        <w:ind w:firstLine="708"/>
        <w:jc w:val="both"/>
        <w:rPr>
          <w:rFonts w:ascii="Tahoma" w:hAnsi="Tahoma" w:cs="Tahoma"/>
          <w:sz w:val="18"/>
          <w:szCs w:val="18"/>
        </w:rPr>
      </w:pPr>
      <w:r>
        <w:rPr>
          <w:rFonts w:ascii="Tahoma" w:hAnsi="Tahoma" w:cs="Tahoma"/>
          <w:sz w:val="18"/>
          <w:szCs w:val="18"/>
        </w:rPr>
        <w:t>Объем инвестиций в развитие сахарных заводов Краснодарского края в 2013 году достиг 1 млрд. 677 млн. рублей.</w:t>
      </w:r>
    </w:p>
    <w:p w:rsidR="00CD1C55" w:rsidRDefault="00CD1C55" w:rsidP="00CD1C55">
      <w:pPr>
        <w:pStyle w:val="a4"/>
        <w:spacing w:before="0" w:after="0"/>
        <w:ind w:firstLine="708"/>
        <w:jc w:val="both"/>
        <w:rPr>
          <w:rFonts w:ascii="Tahoma" w:hAnsi="Tahoma" w:cs="Tahoma"/>
          <w:sz w:val="18"/>
          <w:szCs w:val="18"/>
        </w:rPr>
      </w:pPr>
      <w:r>
        <w:rPr>
          <w:rFonts w:ascii="Tahoma" w:hAnsi="Tahoma" w:cs="Tahoma"/>
          <w:sz w:val="18"/>
          <w:szCs w:val="18"/>
        </w:rPr>
        <w:t xml:space="preserve">Об итогах работы свеклосахарного </w:t>
      </w:r>
      <w:proofErr w:type="spellStart"/>
      <w:r>
        <w:rPr>
          <w:rFonts w:ascii="Tahoma" w:hAnsi="Tahoma" w:cs="Tahoma"/>
          <w:sz w:val="18"/>
          <w:szCs w:val="18"/>
        </w:rPr>
        <w:t>подкомплекса</w:t>
      </w:r>
      <w:proofErr w:type="spellEnd"/>
      <w:r>
        <w:rPr>
          <w:rFonts w:ascii="Tahoma" w:hAnsi="Tahoma" w:cs="Tahoma"/>
          <w:sz w:val="18"/>
          <w:szCs w:val="18"/>
        </w:rPr>
        <w:t xml:space="preserve"> Краснодарского края в 2013 году и задачи отрасли на 2014 год в своем выступлении сообщил исполнительный директор Ассоциации «</w:t>
      </w:r>
      <w:proofErr w:type="spellStart"/>
      <w:r>
        <w:rPr>
          <w:rFonts w:ascii="Tahoma" w:hAnsi="Tahoma" w:cs="Tahoma"/>
          <w:sz w:val="18"/>
          <w:szCs w:val="18"/>
        </w:rPr>
        <w:t>Кубаньсахарпром</w:t>
      </w:r>
      <w:proofErr w:type="spellEnd"/>
      <w:r>
        <w:rPr>
          <w:rFonts w:ascii="Tahoma" w:hAnsi="Tahoma" w:cs="Tahoma"/>
          <w:sz w:val="18"/>
          <w:szCs w:val="18"/>
        </w:rPr>
        <w:t>» Алексей Катков.</w:t>
      </w:r>
    </w:p>
    <w:p w:rsidR="00CD1C55" w:rsidRDefault="00CD1C55" w:rsidP="00CD1C55">
      <w:pPr>
        <w:pStyle w:val="a4"/>
        <w:spacing w:before="0" w:after="0"/>
        <w:ind w:firstLine="708"/>
        <w:jc w:val="both"/>
        <w:rPr>
          <w:rFonts w:ascii="Tahoma" w:hAnsi="Tahoma" w:cs="Tahoma"/>
          <w:sz w:val="18"/>
          <w:szCs w:val="18"/>
        </w:rPr>
      </w:pPr>
      <w:r>
        <w:rPr>
          <w:rFonts w:ascii="Tahoma" w:hAnsi="Tahoma" w:cs="Tahoma"/>
          <w:sz w:val="18"/>
          <w:szCs w:val="18"/>
        </w:rPr>
        <w:t>Также в рамках встречи обсуждались вопросы организация работы сельхозпроизводителей и сахарных заводов по производству и переработке фабричной сахарной свеклы, принципы формирования взаимоотношений в сахарной отрасли на основе долгосрочных договоров,</w:t>
      </w:r>
    </w:p>
    <w:p w:rsidR="00CD1C55" w:rsidRDefault="00CD1C55" w:rsidP="00CD1C55">
      <w:pPr>
        <w:pStyle w:val="a4"/>
        <w:spacing w:before="0" w:after="0"/>
        <w:ind w:firstLine="708"/>
        <w:jc w:val="both"/>
        <w:rPr>
          <w:rFonts w:ascii="Tahoma" w:hAnsi="Tahoma" w:cs="Tahoma"/>
          <w:sz w:val="18"/>
          <w:szCs w:val="18"/>
        </w:rPr>
      </w:pPr>
      <w:r>
        <w:rPr>
          <w:rFonts w:ascii="Tahoma" w:hAnsi="Tahoma" w:cs="Tahoma"/>
          <w:sz w:val="18"/>
          <w:szCs w:val="18"/>
        </w:rPr>
        <w:t>Краснодарский край занимает ведущее место в Российской Федерации по производству сахарной свеклы. Ежегодно в крае заготавливается около 20% корнеплодов от общего объема заготовок в России, накоплен богатый опыт возделывания сахарной свеклы и создана мощная сахарная промышленность, способная ежесуточно перерабатывать 90,0 тыс. тонн корнеплодов. В 2014 году в крае увеличили площадь под посевами сахарной свеклы на 15% - до 146 тыс. га.</w:t>
      </w:r>
    </w:p>
    <w:p w:rsidR="00CD1C55" w:rsidRDefault="00CD1C55" w:rsidP="00CD1C55">
      <w:pPr>
        <w:pStyle w:val="a4"/>
        <w:spacing w:before="0" w:after="0"/>
        <w:ind w:firstLine="708"/>
        <w:jc w:val="both"/>
        <w:rPr>
          <w:rFonts w:ascii="Tahoma" w:hAnsi="Tahoma" w:cs="Tahoma"/>
          <w:sz w:val="18"/>
          <w:szCs w:val="18"/>
        </w:rPr>
      </w:pPr>
      <w:r>
        <w:rPr>
          <w:rFonts w:ascii="Tahoma" w:hAnsi="Tahoma" w:cs="Tahoma"/>
          <w:sz w:val="18"/>
          <w:szCs w:val="18"/>
        </w:rPr>
        <w:t>На личное потребление край использует 262,1 тыс. тонн сахара, или 21,4% от объемов производства, что в расчете на 1 человека составляет 49,4 кг (рекомендуемая норма 24-28 кг/год/чел.). </w:t>
      </w:r>
    </w:p>
    <w:p w:rsidR="00CD1C55" w:rsidRDefault="00CD1C55" w:rsidP="00CD1C55">
      <w:pPr>
        <w:autoSpaceDE w:val="0"/>
        <w:autoSpaceDN w:val="0"/>
        <w:adjustRightInd w:val="0"/>
        <w:rPr>
          <w:rFonts w:ascii="Tahoma" w:hAnsi="Tahoma" w:cs="Tahoma"/>
          <w:b/>
          <w:sz w:val="18"/>
          <w:szCs w:val="18"/>
        </w:rPr>
      </w:pPr>
    </w:p>
    <w:p w:rsidR="00CD1C55" w:rsidRDefault="00CD1C55" w:rsidP="00CD1C55">
      <w:pPr>
        <w:autoSpaceDE w:val="0"/>
        <w:autoSpaceDN w:val="0"/>
        <w:adjustRightInd w:val="0"/>
        <w:rPr>
          <w:rFonts w:ascii="Tahoma" w:hAnsi="Tahoma" w:cs="Tahoma"/>
          <w:b/>
          <w:sz w:val="18"/>
          <w:szCs w:val="18"/>
        </w:rPr>
      </w:pPr>
      <w:r>
        <w:rPr>
          <w:rFonts w:ascii="Tahoma" w:hAnsi="Tahoma" w:cs="Tahoma"/>
          <w:b/>
          <w:sz w:val="18"/>
          <w:szCs w:val="18"/>
        </w:rPr>
        <w:t>Сахарным заводам Кубани не хватает сырья</w:t>
      </w:r>
    </w:p>
    <w:p w:rsidR="00CD1C55" w:rsidRDefault="00CD1C55" w:rsidP="00CD1C55">
      <w:pPr>
        <w:autoSpaceDE w:val="0"/>
        <w:autoSpaceDN w:val="0"/>
        <w:adjustRightInd w:val="0"/>
        <w:ind w:firstLine="708"/>
        <w:jc w:val="both"/>
        <w:rPr>
          <w:rFonts w:ascii="Tahoma" w:hAnsi="Tahoma" w:cs="Tahoma"/>
          <w:sz w:val="18"/>
          <w:szCs w:val="18"/>
        </w:rPr>
      </w:pPr>
      <w:r>
        <w:rPr>
          <w:rFonts w:ascii="Tahoma" w:hAnsi="Tahoma" w:cs="Tahoma"/>
          <w:sz w:val="18"/>
          <w:szCs w:val="18"/>
        </w:rPr>
        <w:t>Сахарные заводы в Краснодарском крае в 2013 г. переработали 7,5 млн. тонн "сладкой" культуры. Но для повышения рентабельности в отрасли необходимо, чтобы регион перерабатывал 10 млн. тонн свеклы ежегодно, считают участники рынка. Заработать заводам на полную мощность мешает нехватка сырья, отметил министр сельского хозяйства и перерабатывающей промышленности Краснодарского края Сергей Гаркуша. В свою очередь, причина дефицита свеклы - низкая доходность выращивания культуры по сравнению, например, с зерновыми, отмечает Гаркуша.</w:t>
      </w:r>
    </w:p>
    <w:p w:rsidR="00CD1C55" w:rsidRDefault="00CD1C55" w:rsidP="00CD1C55">
      <w:pPr>
        <w:autoSpaceDE w:val="0"/>
        <w:autoSpaceDN w:val="0"/>
        <w:adjustRightInd w:val="0"/>
        <w:ind w:firstLine="708"/>
        <w:jc w:val="both"/>
        <w:rPr>
          <w:rFonts w:ascii="Tahoma" w:hAnsi="Tahoma" w:cs="Tahoma"/>
          <w:sz w:val="18"/>
          <w:szCs w:val="18"/>
        </w:rPr>
      </w:pPr>
      <w:r>
        <w:rPr>
          <w:rFonts w:ascii="Tahoma" w:hAnsi="Tahoma" w:cs="Tahoma"/>
          <w:sz w:val="18"/>
          <w:szCs w:val="18"/>
        </w:rPr>
        <w:lastRenderedPageBreak/>
        <w:t xml:space="preserve">Затраты на 1га посевов сахарной свеклы в 2013г. в среднем по стране выросли на 16% до 50 тыс. руб., приводит статистику председатель правления "Союза </w:t>
      </w:r>
      <w:proofErr w:type="spellStart"/>
      <w:r>
        <w:rPr>
          <w:rFonts w:ascii="Tahoma" w:hAnsi="Tahoma" w:cs="Tahoma"/>
          <w:sz w:val="18"/>
          <w:szCs w:val="18"/>
        </w:rPr>
        <w:t>сахаропроизводителей</w:t>
      </w:r>
      <w:proofErr w:type="spellEnd"/>
      <w:r>
        <w:rPr>
          <w:rFonts w:ascii="Tahoma" w:hAnsi="Tahoma" w:cs="Tahoma"/>
          <w:sz w:val="18"/>
          <w:szCs w:val="18"/>
        </w:rPr>
        <w:t xml:space="preserve"> РФ" Андрей </w:t>
      </w:r>
      <w:proofErr w:type="spellStart"/>
      <w:r>
        <w:rPr>
          <w:rFonts w:ascii="Tahoma" w:hAnsi="Tahoma" w:cs="Tahoma"/>
          <w:sz w:val="18"/>
          <w:szCs w:val="18"/>
        </w:rPr>
        <w:t>Бодин</w:t>
      </w:r>
      <w:proofErr w:type="spellEnd"/>
      <w:r>
        <w:rPr>
          <w:rFonts w:ascii="Tahoma" w:hAnsi="Tahoma" w:cs="Tahoma"/>
          <w:sz w:val="18"/>
          <w:szCs w:val="18"/>
        </w:rPr>
        <w:t xml:space="preserve">. "Основные затратные статьи остаются прежними: семена, удобрения и средства защиты. Вместе они составляют 50% затрат в структуре себестоимости", - отметил </w:t>
      </w:r>
      <w:proofErr w:type="spellStart"/>
      <w:r>
        <w:rPr>
          <w:rFonts w:ascii="Tahoma" w:hAnsi="Tahoma" w:cs="Tahoma"/>
          <w:sz w:val="18"/>
          <w:szCs w:val="18"/>
        </w:rPr>
        <w:t>С.Гаркуша</w:t>
      </w:r>
      <w:proofErr w:type="spellEnd"/>
      <w:r>
        <w:rPr>
          <w:rFonts w:ascii="Tahoma" w:hAnsi="Tahoma" w:cs="Tahoma"/>
          <w:sz w:val="18"/>
          <w:szCs w:val="18"/>
        </w:rPr>
        <w:t>. При этом, по данным Каткова, затраты на переработку сахарной свеклы в 2002-2013гг. выросли на 300% до 750 руб. за 1 тонну, передает РБК.</w:t>
      </w:r>
    </w:p>
    <w:p w:rsidR="00CD1C55" w:rsidRDefault="00CD1C55" w:rsidP="00CD1C55">
      <w:pPr>
        <w:autoSpaceDE w:val="0"/>
        <w:autoSpaceDN w:val="0"/>
        <w:adjustRightInd w:val="0"/>
        <w:ind w:firstLine="708"/>
        <w:jc w:val="both"/>
        <w:rPr>
          <w:rFonts w:ascii="Tahoma" w:hAnsi="Tahoma" w:cs="Tahoma"/>
          <w:sz w:val="18"/>
          <w:szCs w:val="18"/>
        </w:rPr>
      </w:pPr>
      <w:r>
        <w:rPr>
          <w:rFonts w:ascii="Tahoma" w:hAnsi="Tahoma" w:cs="Tahoma"/>
          <w:sz w:val="18"/>
          <w:szCs w:val="18"/>
        </w:rPr>
        <w:t>В то же время Гаркуша рассказал, что в 2014г. по сравнению с 2013г. посевные площади под сахарную свеклу на Кубани увеличатся примерно на 15% - до 146 тыс. га. Это должно привести и к увеличению урожая.</w:t>
      </w:r>
    </w:p>
    <w:p w:rsidR="00CD1C55" w:rsidRDefault="00CD1C55" w:rsidP="00CD1C55">
      <w:pPr>
        <w:autoSpaceDE w:val="0"/>
        <w:autoSpaceDN w:val="0"/>
        <w:adjustRightInd w:val="0"/>
        <w:ind w:firstLine="708"/>
        <w:jc w:val="both"/>
        <w:rPr>
          <w:rFonts w:ascii="Tahoma" w:hAnsi="Tahoma" w:cs="Tahoma"/>
          <w:sz w:val="18"/>
          <w:szCs w:val="18"/>
        </w:rPr>
      </w:pPr>
      <w:r>
        <w:rPr>
          <w:rFonts w:ascii="Tahoma" w:hAnsi="Tahoma" w:cs="Tahoma"/>
          <w:sz w:val="18"/>
          <w:szCs w:val="18"/>
        </w:rPr>
        <w:t xml:space="preserve">Ситуация в "сладкой" отрасли также зависит от оптово-отпускных цен на сахар. Средняя цена в 2013г. держалась на уровне 26 руб. за 1 кг, по данным </w:t>
      </w:r>
      <w:proofErr w:type="spellStart"/>
      <w:r>
        <w:rPr>
          <w:rFonts w:ascii="Tahoma" w:hAnsi="Tahoma" w:cs="Tahoma"/>
          <w:sz w:val="18"/>
          <w:szCs w:val="18"/>
        </w:rPr>
        <w:t>Бодина</w:t>
      </w:r>
      <w:proofErr w:type="spellEnd"/>
      <w:r>
        <w:rPr>
          <w:rFonts w:ascii="Tahoma" w:hAnsi="Tahoma" w:cs="Tahoma"/>
          <w:sz w:val="18"/>
          <w:szCs w:val="18"/>
        </w:rPr>
        <w:t>. Прогноз на 2014г. - 24-28 руб. за килограмм соответственно. "Цена на сахар должна быть 38-39 руб. за килограмм, тогда "всем будет хорошо", - считает Катков.</w:t>
      </w:r>
    </w:p>
    <w:p w:rsidR="00CD1C55" w:rsidRDefault="00CD1C55" w:rsidP="00CD1C55">
      <w:pPr>
        <w:autoSpaceDE w:val="0"/>
        <w:autoSpaceDN w:val="0"/>
        <w:adjustRightInd w:val="0"/>
        <w:ind w:firstLine="708"/>
        <w:jc w:val="both"/>
        <w:rPr>
          <w:rFonts w:ascii="Tahoma" w:hAnsi="Tahoma" w:cs="Tahoma"/>
          <w:sz w:val="18"/>
          <w:szCs w:val="18"/>
        </w:rPr>
      </w:pPr>
      <w:r>
        <w:rPr>
          <w:rFonts w:ascii="Tahoma" w:hAnsi="Tahoma" w:cs="Tahoma"/>
          <w:sz w:val="18"/>
          <w:szCs w:val="18"/>
        </w:rPr>
        <w:t>Между тем, на мировом рынке сахара сейчас сложилась благоприятная ситуация для краснодарских производителей, уверены участники отрасли. В ближайшее время цена на сахар может вырасти. В прошлом году Бразилия (крупный производитель) закрыла 40 своих заводов из 300. Также эксперты отметили, что переходящие остатки сахара на начало 2014г. существенно снизились. Таким образом, они не будут теперь давить на рынок в сторону понижения цены.</w:t>
      </w:r>
    </w:p>
    <w:p w:rsidR="00CD1C55" w:rsidRDefault="00CD1C55" w:rsidP="00CD1C55">
      <w:pPr>
        <w:autoSpaceDE w:val="0"/>
        <w:autoSpaceDN w:val="0"/>
        <w:adjustRightInd w:val="0"/>
        <w:ind w:firstLine="708"/>
        <w:jc w:val="both"/>
        <w:rPr>
          <w:rFonts w:ascii="Tahoma" w:hAnsi="Tahoma" w:cs="Tahoma"/>
          <w:sz w:val="18"/>
          <w:szCs w:val="18"/>
        </w:rPr>
      </w:pPr>
      <w:r>
        <w:rPr>
          <w:rFonts w:ascii="Tahoma" w:hAnsi="Tahoma" w:cs="Tahoma"/>
          <w:sz w:val="18"/>
          <w:szCs w:val="18"/>
        </w:rPr>
        <w:t xml:space="preserve">Также позитивным для сахарного рынка </w:t>
      </w:r>
      <w:proofErr w:type="spellStart"/>
      <w:r>
        <w:rPr>
          <w:rFonts w:ascii="Tahoma" w:hAnsi="Tahoma" w:cs="Tahoma"/>
          <w:sz w:val="18"/>
          <w:szCs w:val="18"/>
        </w:rPr>
        <w:t>А.Бодин</w:t>
      </w:r>
      <w:proofErr w:type="spellEnd"/>
      <w:r>
        <w:rPr>
          <w:rFonts w:ascii="Tahoma" w:hAnsi="Tahoma" w:cs="Tahoma"/>
          <w:sz w:val="18"/>
          <w:szCs w:val="18"/>
        </w:rPr>
        <w:t xml:space="preserve"> считает принятие федеральной программы "Развитие свекловичного комплекса РФ в 2013-2015гг." Она, помимо прочего, предусматривает индикативный уровень цен на сахар в размере 25 руб. за кг и минимальный уровень рентабельности в 40% у переработчиков и 15% при воспроизводстве.</w:t>
      </w:r>
    </w:p>
    <w:p w:rsidR="00CD1C55" w:rsidRDefault="00CD1C55" w:rsidP="00CD1C55">
      <w:pPr>
        <w:autoSpaceDE w:val="0"/>
        <w:autoSpaceDN w:val="0"/>
        <w:adjustRightInd w:val="0"/>
        <w:ind w:firstLine="708"/>
        <w:jc w:val="both"/>
        <w:rPr>
          <w:rFonts w:ascii="Tahoma" w:hAnsi="Tahoma" w:cs="Tahoma"/>
          <w:sz w:val="18"/>
          <w:szCs w:val="18"/>
        </w:rPr>
      </w:pPr>
      <w:r>
        <w:rPr>
          <w:rFonts w:ascii="Tahoma" w:hAnsi="Tahoma" w:cs="Tahoma"/>
          <w:sz w:val="18"/>
          <w:szCs w:val="18"/>
        </w:rPr>
        <w:t>В сезоне 2013г. переработка сахарной свеклы велась на 15 заводах края (всего их 16, завод в Тимашевске в 2013г. переработку не осуществлял). Их общая производственная мощность позволяет перерабатывать 90 тыс. тонн сахарной свеклы в сутки. Заводы края в прошлом году выработали 939,3 тыс. тонн сахара.</w:t>
      </w:r>
    </w:p>
    <w:p w:rsidR="00CD1C55" w:rsidRDefault="00CD1C55" w:rsidP="00CD1C55">
      <w:pPr>
        <w:pStyle w:val="a4"/>
        <w:spacing w:before="0" w:after="0"/>
        <w:rPr>
          <w:rFonts w:ascii="Tahoma" w:hAnsi="Tahoma" w:cs="Tahoma"/>
          <w:b/>
          <w:bCs/>
          <w:sz w:val="18"/>
          <w:szCs w:val="18"/>
        </w:rPr>
      </w:pPr>
    </w:p>
    <w:p w:rsidR="00CD1C55" w:rsidRDefault="00CD1C55" w:rsidP="00CD1C55">
      <w:pPr>
        <w:pStyle w:val="1"/>
        <w:pageBreakBefore w:val="0"/>
        <w:spacing w:before="0" w:after="0"/>
        <w:jc w:val="both"/>
        <w:rPr>
          <w:rFonts w:cs="Tahoma"/>
          <w:color w:val="181818"/>
          <w:sz w:val="18"/>
          <w:szCs w:val="18"/>
        </w:rPr>
      </w:pPr>
      <w:r>
        <w:rPr>
          <w:rFonts w:cs="Tahoma"/>
          <w:color w:val="181818"/>
          <w:sz w:val="18"/>
          <w:szCs w:val="18"/>
        </w:rPr>
        <w:t>Реконструкция " Свободы" - новый этап</w:t>
      </w:r>
    </w:p>
    <w:p w:rsidR="00CD1C55" w:rsidRDefault="00CD1C55" w:rsidP="00CD1C55">
      <w:pPr>
        <w:pStyle w:val="a4"/>
        <w:spacing w:before="0" w:after="0"/>
        <w:ind w:firstLine="708"/>
        <w:jc w:val="both"/>
        <w:rPr>
          <w:rFonts w:ascii="Tahoma" w:hAnsi="Tahoma" w:cs="Tahoma"/>
          <w:sz w:val="18"/>
          <w:szCs w:val="18"/>
        </w:rPr>
      </w:pPr>
      <w:r>
        <w:rPr>
          <w:rFonts w:ascii="Tahoma" w:hAnsi="Tahoma" w:cs="Tahoma"/>
          <w:color w:val="181818"/>
          <w:sz w:val="18"/>
          <w:szCs w:val="18"/>
        </w:rPr>
        <w:t xml:space="preserve">В </w:t>
      </w:r>
      <w:r>
        <w:rPr>
          <w:rFonts w:ascii="Tahoma" w:hAnsi="Tahoma" w:cs="Tahoma"/>
          <w:sz w:val="18"/>
          <w:szCs w:val="18"/>
        </w:rPr>
        <w:t xml:space="preserve">сезон переработки сахарной свеклы 2013 года </w:t>
      </w:r>
      <w:proofErr w:type="spellStart"/>
      <w:r>
        <w:rPr>
          <w:rFonts w:ascii="Tahoma" w:hAnsi="Tahoma" w:cs="Tahoma"/>
          <w:sz w:val="18"/>
          <w:szCs w:val="18"/>
        </w:rPr>
        <w:t>усть-лабинский</w:t>
      </w:r>
      <w:proofErr w:type="spellEnd"/>
      <w:r>
        <w:rPr>
          <w:rFonts w:ascii="Tahoma" w:hAnsi="Tahoma" w:cs="Tahoma"/>
          <w:sz w:val="18"/>
          <w:szCs w:val="18"/>
        </w:rPr>
        <w:t xml:space="preserve"> сахарный завод «Свобода» стабильно перерабатывал по 5100 тонн сырья в сутки. С 1 августа по 7 декабря было переработано 563 тысячи тонн сладких корнеплодов. Выход готовой продукции составил 65 тысяч тонн. Эти показатели – итог первого этапа модернизации предприятия. Работы по реконструкции заводских мощностей продолжатся и в наступившем году, пишет "</w:t>
      </w:r>
      <w:hyperlink r:id="rId11" w:tgtFrame="_blank" w:history="1">
        <w:r>
          <w:rPr>
            <w:rStyle w:val="a3"/>
            <w:rFonts w:cs="Tahoma"/>
            <w:sz w:val="18"/>
            <w:szCs w:val="18"/>
          </w:rPr>
          <w:t>Сельская Новь</w:t>
        </w:r>
      </w:hyperlink>
      <w:r>
        <w:rPr>
          <w:rFonts w:ascii="Tahoma" w:hAnsi="Tahoma" w:cs="Tahoma"/>
          <w:sz w:val="18"/>
          <w:szCs w:val="18"/>
        </w:rPr>
        <w:t>".</w:t>
      </w:r>
    </w:p>
    <w:p w:rsidR="00CD1C55" w:rsidRDefault="00CD1C55" w:rsidP="00CD1C55">
      <w:pPr>
        <w:pStyle w:val="a4"/>
        <w:spacing w:before="0" w:after="0"/>
        <w:ind w:firstLine="708"/>
        <w:jc w:val="both"/>
        <w:rPr>
          <w:rFonts w:ascii="Tahoma" w:hAnsi="Tahoma" w:cs="Tahoma"/>
          <w:sz w:val="18"/>
          <w:szCs w:val="18"/>
        </w:rPr>
      </w:pPr>
      <w:proofErr w:type="gramStart"/>
      <w:r>
        <w:rPr>
          <w:rFonts w:ascii="Tahoma" w:hAnsi="Tahoma" w:cs="Tahoma"/>
          <w:sz w:val="18"/>
          <w:szCs w:val="18"/>
        </w:rPr>
        <w:t>В ремонтный период 2014 года будет модернизирован узел сухой выгрузки сахарной свеклы из автотранспорта, расположенный в кольцевой бурачной.</w:t>
      </w:r>
      <w:proofErr w:type="gramEnd"/>
      <w:r>
        <w:rPr>
          <w:rFonts w:ascii="Tahoma" w:hAnsi="Tahoma" w:cs="Tahoma"/>
          <w:sz w:val="18"/>
          <w:szCs w:val="18"/>
        </w:rPr>
        <w:t xml:space="preserve"> Здесь планируется установить оборудование для доочистки корнеплодов, заменить аварийную эстакаду на бурачной яме, а вместо железобетонных плит перекрытия изготовить эстакаду из металла. В планах и установка новой стационарной платформы для разгрузки свеклы из автотранспорта длиной около 20 метров. Проект строительства пункта </w:t>
      </w:r>
      <w:proofErr w:type="spellStart"/>
      <w:r>
        <w:rPr>
          <w:rFonts w:ascii="Tahoma" w:hAnsi="Tahoma" w:cs="Tahoma"/>
          <w:sz w:val="18"/>
          <w:szCs w:val="18"/>
        </w:rPr>
        <w:t>гидровыгрузки</w:t>
      </w:r>
      <w:proofErr w:type="spellEnd"/>
      <w:r>
        <w:rPr>
          <w:rFonts w:ascii="Tahoma" w:hAnsi="Tahoma" w:cs="Tahoma"/>
          <w:sz w:val="18"/>
          <w:szCs w:val="18"/>
        </w:rPr>
        <w:t xml:space="preserve"> свеклы разработан с учетом его привязки к </w:t>
      </w:r>
      <w:proofErr w:type="gramStart"/>
      <w:r>
        <w:rPr>
          <w:rFonts w:ascii="Tahoma" w:hAnsi="Tahoma" w:cs="Tahoma"/>
          <w:sz w:val="18"/>
          <w:szCs w:val="18"/>
        </w:rPr>
        <w:t>существующему</w:t>
      </w:r>
      <w:proofErr w:type="gramEnd"/>
      <w:r>
        <w:rPr>
          <w:rFonts w:ascii="Tahoma" w:hAnsi="Tahoma" w:cs="Tahoma"/>
          <w:sz w:val="18"/>
          <w:szCs w:val="18"/>
        </w:rPr>
        <w:t xml:space="preserve">, но временно законсервированному подземному </w:t>
      </w:r>
      <w:proofErr w:type="spellStart"/>
      <w:r>
        <w:rPr>
          <w:rFonts w:ascii="Tahoma" w:hAnsi="Tahoma" w:cs="Tahoma"/>
          <w:sz w:val="18"/>
          <w:szCs w:val="18"/>
        </w:rPr>
        <w:t>гидротранспортеру</w:t>
      </w:r>
      <w:proofErr w:type="spellEnd"/>
      <w:r>
        <w:rPr>
          <w:rFonts w:ascii="Tahoma" w:hAnsi="Tahoma" w:cs="Tahoma"/>
          <w:sz w:val="18"/>
          <w:szCs w:val="18"/>
        </w:rPr>
        <w:t xml:space="preserve">. Также планируется установить автоматические водобои дистанционного управления. Эти два мероприятия позволят </w:t>
      </w:r>
      <w:r>
        <w:rPr>
          <w:rFonts w:ascii="Tahoma" w:hAnsi="Tahoma" w:cs="Tahoma"/>
          <w:color w:val="181818"/>
          <w:sz w:val="18"/>
          <w:szCs w:val="18"/>
        </w:rPr>
        <w:t xml:space="preserve">увеличить дневную производительность выгрузки свеклы до 7500 тонн и уменьшить потери </w:t>
      </w:r>
      <w:proofErr w:type="spellStart"/>
      <w:r>
        <w:rPr>
          <w:rFonts w:ascii="Tahoma" w:hAnsi="Tahoma" w:cs="Tahoma"/>
          <w:color w:val="181818"/>
          <w:sz w:val="18"/>
          <w:szCs w:val="18"/>
        </w:rPr>
        <w:t>свекломассы</w:t>
      </w:r>
      <w:proofErr w:type="spellEnd"/>
      <w:r>
        <w:rPr>
          <w:rFonts w:ascii="Tahoma" w:hAnsi="Tahoma" w:cs="Tahoma"/>
          <w:color w:val="181818"/>
          <w:sz w:val="18"/>
          <w:szCs w:val="18"/>
        </w:rPr>
        <w:t xml:space="preserve"> при транспортировке, что в итоге даст возможность полностью отказаться от эксплуатации заводских </w:t>
      </w:r>
      <w:proofErr w:type="spellStart"/>
      <w:r>
        <w:rPr>
          <w:rFonts w:ascii="Tahoma" w:hAnsi="Tahoma" w:cs="Tahoma"/>
          <w:color w:val="181818"/>
          <w:sz w:val="18"/>
          <w:szCs w:val="18"/>
        </w:rPr>
        <w:t>кагатных</w:t>
      </w:r>
      <w:proofErr w:type="spellEnd"/>
      <w:r>
        <w:rPr>
          <w:rFonts w:ascii="Tahoma" w:hAnsi="Tahoma" w:cs="Tahoma"/>
          <w:color w:val="181818"/>
          <w:sz w:val="18"/>
          <w:szCs w:val="18"/>
        </w:rPr>
        <w:t xml:space="preserve"> полей.</w:t>
      </w:r>
    </w:p>
    <w:p w:rsidR="00CD1C55" w:rsidRDefault="00CD1C55" w:rsidP="00CD1C55">
      <w:pPr>
        <w:pStyle w:val="a4"/>
        <w:spacing w:before="0" w:after="0"/>
        <w:ind w:firstLine="708"/>
        <w:jc w:val="both"/>
        <w:rPr>
          <w:rFonts w:ascii="Tahoma" w:hAnsi="Tahoma" w:cs="Tahoma"/>
          <w:color w:val="181818"/>
          <w:sz w:val="18"/>
          <w:szCs w:val="18"/>
        </w:rPr>
      </w:pPr>
      <w:r>
        <w:rPr>
          <w:rFonts w:ascii="Tahoma" w:hAnsi="Tahoma" w:cs="Tahoma"/>
          <w:color w:val="181818"/>
          <w:sz w:val="18"/>
          <w:szCs w:val="18"/>
        </w:rPr>
        <w:t xml:space="preserve">В перспективе на компрессорной станции завода для обеспечения работоспособности системы </w:t>
      </w:r>
      <w:proofErr w:type="spellStart"/>
      <w:r>
        <w:rPr>
          <w:rFonts w:ascii="Tahoma" w:hAnsi="Tahoma" w:cs="Tahoma"/>
          <w:color w:val="181818"/>
          <w:sz w:val="18"/>
          <w:szCs w:val="18"/>
        </w:rPr>
        <w:t>воздухоснабжения</w:t>
      </w:r>
      <w:proofErr w:type="spellEnd"/>
      <w:r>
        <w:rPr>
          <w:rFonts w:ascii="Tahoma" w:hAnsi="Tahoma" w:cs="Tahoma"/>
          <w:color w:val="181818"/>
          <w:sz w:val="18"/>
          <w:szCs w:val="18"/>
        </w:rPr>
        <w:t xml:space="preserve"> вместо трех существующих компрессоров поршневого типа будут установлены два современных винтовых компрессора.</w:t>
      </w:r>
    </w:p>
    <w:p w:rsidR="00CD1C55" w:rsidRDefault="00CD1C55" w:rsidP="00CD1C55">
      <w:pPr>
        <w:pStyle w:val="a4"/>
        <w:spacing w:before="0" w:after="0"/>
        <w:ind w:firstLine="708"/>
        <w:jc w:val="both"/>
        <w:rPr>
          <w:rFonts w:ascii="Tahoma" w:hAnsi="Tahoma" w:cs="Tahoma"/>
          <w:color w:val="181818"/>
          <w:sz w:val="18"/>
          <w:szCs w:val="18"/>
        </w:rPr>
      </w:pPr>
      <w:r>
        <w:rPr>
          <w:rFonts w:ascii="Tahoma" w:hAnsi="Tahoma" w:cs="Tahoma"/>
          <w:color w:val="181818"/>
          <w:sz w:val="18"/>
          <w:szCs w:val="18"/>
        </w:rPr>
        <w:t xml:space="preserve">Ждет своей очереди и контрольный транспортер свеклы. Здесь планируется установить мощный подвесной электромагнит и шкивный магнит, что позволит осуществлять углубленную очистку </w:t>
      </w:r>
      <w:proofErr w:type="spellStart"/>
      <w:r>
        <w:rPr>
          <w:rFonts w:ascii="Tahoma" w:hAnsi="Tahoma" w:cs="Tahoma"/>
          <w:color w:val="181818"/>
          <w:sz w:val="18"/>
          <w:szCs w:val="18"/>
        </w:rPr>
        <w:t>свекломассы</w:t>
      </w:r>
      <w:proofErr w:type="spellEnd"/>
      <w:r>
        <w:rPr>
          <w:rFonts w:ascii="Tahoma" w:hAnsi="Tahoma" w:cs="Tahoma"/>
          <w:color w:val="181818"/>
          <w:sz w:val="18"/>
          <w:szCs w:val="18"/>
        </w:rPr>
        <w:t xml:space="preserve"> от </w:t>
      </w:r>
      <w:proofErr w:type="spellStart"/>
      <w:r>
        <w:rPr>
          <w:rFonts w:ascii="Tahoma" w:hAnsi="Tahoma" w:cs="Tahoma"/>
          <w:color w:val="181818"/>
          <w:sz w:val="18"/>
          <w:szCs w:val="18"/>
        </w:rPr>
        <w:t>ферропримесей</w:t>
      </w:r>
      <w:proofErr w:type="spellEnd"/>
      <w:r>
        <w:rPr>
          <w:rFonts w:ascii="Tahoma" w:hAnsi="Tahoma" w:cs="Tahoma"/>
          <w:color w:val="181818"/>
          <w:sz w:val="18"/>
          <w:szCs w:val="18"/>
        </w:rPr>
        <w:t>.</w:t>
      </w:r>
    </w:p>
    <w:p w:rsidR="00CD1C55" w:rsidRDefault="00CD1C55" w:rsidP="00CD1C55">
      <w:pPr>
        <w:rPr>
          <w:rFonts w:ascii="Tahoma" w:hAnsi="Tahoma" w:cs="Tahoma"/>
          <w:b/>
          <w:sz w:val="18"/>
          <w:szCs w:val="18"/>
        </w:rPr>
      </w:pPr>
    </w:p>
    <w:p w:rsidR="00CD1C55" w:rsidRDefault="00CD1C55" w:rsidP="00CD1C55">
      <w:pPr>
        <w:rPr>
          <w:rFonts w:ascii="Tahoma" w:hAnsi="Tahoma" w:cs="Tahoma"/>
          <w:b/>
          <w:sz w:val="18"/>
          <w:szCs w:val="18"/>
        </w:rPr>
      </w:pPr>
      <w:r>
        <w:rPr>
          <w:rFonts w:ascii="Tahoma" w:hAnsi="Tahoma" w:cs="Tahoma"/>
          <w:b/>
          <w:sz w:val="18"/>
          <w:szCs w:val="18"/>
        </w:rPr>
        <w:t xml:space="preserve">Краснодарский край: три сахарных завода могут пропустить сезон переработки </w:t>
      </w:r>
    </w:p>
    <w:p w:rsidR="00CD1C55" w:rsidRDefault="00CD1C55" w:rsidP="00CD1C55">
      <w:pPr>
        <w:pStyle w:val="newstxti"/>
        <w:spacing w:before="0" w:beforeAutospacing="0" w:after="0" w:afterAutospacing="0"/>
        <w:ind w:firstLine="708"/>
        <w:jc w:val="both"/>
        <w:rPr>
          <w:rFonts w:ascii="Tahoma" w:hAnsi="Tahoma" w:cs="Tahoma"/>
          <w:sz w:val="18"/>
          <w:szCs w:val="18"/>
        </w:rPr>
      </w:pPr>
      <w:r>
        <w:rPr>
          <w:rFonts w:ascii="Tahoma" w:hAnsi="Tahoma" w:cs="Tahoma"/>
          <w:sz w:val="18"/>
          <w:szCs w:val="18"/>
        </w:rPr>
        <w:t>Так, группа "Разгуляй" не будет запускать завод в Курганинске. Кроме того, до сих пор не определены арендаторы мощностей заводов-банкротов "Изумруд" и "</w:t>
      </w:r>
      <w:proofErr w:type="spellStart"/>
      <w:r>
        <w:rPr>
          <w:rFonts w:ascii="Tahoma" w:hAnsi="Tahoma" w:cs="Tahoma"/>
          <w:sz w:val="18"/>
          <w:szCs w:val="18"/>
        </w:rPr>
        <w:t>Динсксахар</w:t>
      </w:r>
      <w:proofErr w:type="spellEnd"/>
      <w:r>
        <w:rPr>
          <w:rFonts w:ascii="Tahoma" w:hAnsi="Tahoma" w:cs="Tahoma"/>
          <w:sz w:val="18"/>
          <w:szCs w:val="18"/>
        </w:rPr>
        <w:t>", пишет газета "</w:t>
      </w:r>
      <w:proofErr w:type="spellStart"/>
      <w:r>
        <w:rPr>
          <w:rFonts w:ascii="Tahoma" w:hAnsi="Tahoma" w:cs="Tahoma"/>
          <w:sz w:val="18"/>
          <w:szCs w:val="18"/>
        </w:rPr>
        <w:t>КоммерсантЪ</w:t>
      </w:r>
      <w:proofErr w:type="spellEnd"/>
      <w:r>
        <w:rPr>
          <w:rFonts w:ascii="Tahoma" w:hAnsi="Tahoma" w:cs="Tahoma"/>
          <w:sz w:val="18"/>
          <w:szCs w:val="18"/>
        </w:rPr>
        <w:t>".</w:t>
      </w:r>
    </w:p>
    <w:p w:rsidR="00CD1C55" w:rsidRDefault="00CD1C55" w:rsidP="00CD1C55">
      <w:pPr>
        <w:pStyle w:val="newstxtn"/>
        <w:spacing w:before="0" w:beforeAutospacing="0" w:after="0" w:afterAutospacing="0"/>
        <w:ind w:firstLine="708"/>
        <w:jc w:val="both"/>
        <w:rPr>
          <w:rFonts w:ascii="Tahoma" w:hAnsi="Tahoma" w:cs="Tahoma"/>
          <w:sz w:val="18"/>
          <w:szCs w:val="18"/>
        </w:rPr>
      </w:pPr>
      <w:r>
        <w:rPr>
          <w:rStyle w:val="initcap"/>
          <w:rFonts w:ascii="Tahoma" w:hAnsi="Tahoma" w:cs="Tahoma"/>
          <w:sz w:val="18"/>
          <w:szCs w:val="18"/>
        </w:rPr>
        <w:t>П</w:t>
      </w:r>
      <w:r>
        <w:rPr>
          <w:rFonts w:ascii="Tahoma" w:hAnsi="Tahoma" w:cs="Tahoma"/>
          <w:sz w:val="18"/>
          <w:szCs w:val="18"/>
        </w:rPr>
        <w:t>о данным издания, мощности ОАО "</w:t>
      </w:r>
      <w:proofErr w:type="spellStart"/>
      <w:r>
        <w:rPr>
          <w:rFonts w:ascii="Tahoma" w:hAnsi="Tahoma" w:cs="Tahoma"/>
          <w:sz w:val="18"/>
          <w:szCs w:val="18"/>
        </w:rPr>
        <w:t>Динсксахар</w:t>
      </w:r>
      <w:proofErr w:type="spellEnd"/>
      <w:r>
        <w:rPr>
          <w:rFonts w:ascii="Tahoma" w:hAnsi="Tahoma" w:cs="Tahoma"/>
          <w:sz w:val="18"/>
          <w:szCs w:val="18"/>
        </w:rPr>
        <w:t>" в прошлом году арендовал</w:t>
      </w:r>
      <w:proofErr w:type="gramStart"/>
      <w:r>
        <w:rPr>
          <w:rFonts w:ascii="Tahoma" w:hAnsi="Tahoma" w:cs="Tahoma"/>
          <w:sz w:val="18"/>
          <w:szCs w:val="18"/>
        </w:rPr>
        <w:t>о ООО</w:t>
      </w:r>
      <w:proofErr w:type="gramEnd"/>
      <w:r>
        <w:rPr>
          <w:rFonts w:ascii="Tahoma" w:hAnsi="Tahoma" w:cs="Tahoma"/>
          <w:sz w:val="18"/>
          <w:szCs w:val="18"/>
        </w:rPr>
        <w:t xml:space="preserve"> "Краснодарский сахарный завод". Сейчас фирма-арендатор ликвидируется, в отношении директора компании возбуждено уголовное дело по подозрению в мошенничестве.</w:t>
      </w:r>
    </w:p>
    <w:p w:rsidR="00CD1C55" w:rsidRDefault="00CD1C55" w:rsidP="00CD1C55">
      <w:pPr>
        <w:pStyle w:val="newstxtn"/>
        <w:spacing w:before="0" w:beforeAutospacing="0" w:after="0" w:afterAutospacing="0"/>
        <w:ind w:firstLine="708"/>
        <w:jc w:val="both"/>
        <w:rPr>
          <w:rFonts w:ascii="Tahoma" w:hAnsi="Tahoma" w:cs="Tahoma"/>
          <w:sz w:val="18"/>
          <w:szCs w:val="18"/>
        </w:rPr>
      </w:pPr>
      <w:r>
        <w:rPr>
          <w:rFonts w:ascii="Tahoma" w:hAnsi="Tahoma" w:cs="Tahoma"/>
          <w:sz w:val="18"/>
          <w:szCs w:val="18"/>
        </w:rPr>
        <w:t>Имущество завода "Изумруд" в процессе конкурсного производства было выставлено на продажу за 1 млрд. рублей. Однако</w:t>
      </w:r>
      <w:proofErr w:type="gramStart"/>
      <w:r>
        <w:rPr>
          <w:rFonts w:ascii="Tahoma" w:hAnsi="Tahoma" w:cs="Tahoma"/>
          <w:sz w:val="18"/>
          <w:szCs w:val="18"/>
        </w:rPr>
        <w:t>,</w:t>
      </w:r>
      <w:proofErr w:type="gramEnd"/>
      <w:r>
        <w:rPr>
          <w:rFonts w:ascii="Tahoma" w:hAnsi="Tahoma" w:cs="Tahoma"/>
          <w:sz w:val="18"/>
          <w:szCs w:val="18"/>
        </w:rPr>
        <w:t xml:space="preserve"> два тура торгов не состоялись из-за отсутствия заявок. </w:t>
      </w:r>
    </w:p>
    <w:p w:rsidR="00CD1C55" w:rsidRDefault="00CD1C55" w:rsidP="00CD1C55">
      <w:pPr>
        <w:pStyle w:val="newstxtn"/>
        <w:spacing w:before="0" w:beforeAutospacing="0" w:after="0" w:afterAutospacing="0"/>
        <w:ind w:firstLine="708"/>
        <w:jc w:val="both"/>
        <w:rPr>
          <w:rFonts w:ascii="Tahoma" w:hAnsi="Tahoma" w:cs="Tahoma"/>
          <w:sz w:val="18"/>
          <w:szCs w:val="18"/>
        </w:rPr>
      </w:pPr>
      <w:r>
        <w:rPr>
          <w:rFonts w:ascii="Tahoma" w:hAnsi="Tahoma" w:cs="Tahoma"/>
          <w:sz w:val="18"/>
          <w:szCs w:val="18"/>
        </w:rPr>
        <w:t xml:space="preserve">По оценке участников рынка, запуск данных предприятий маловероятен, так как процесс торгов может затянуться, а из-за отсутствия оперативного руководства заводами они не смогли заключить контракты на поставку сырья на текущий сезон. </w:t>
      </w:r>
    </w:p>
    <w:p w:rsidR="00CD1C55" w:rsidRDefault="00CD1C55" w:rsidP="00CD1C55">
      <w:pPr>
        <w:pStyle w:val="newstxtn"/>
        <w:spacing w:before="0" w:beforeAutospacing="0" w:after="0" w:afterAutospacing="0"/>
        <w:ind w:firstLine="708"/>
        <w:jc w:val="both"/>
        <w:rPr>
          <w:rFonts w:ascii="Tahoma" w:hAnsi="Tahoma" w:cs="Tahoma"/>
          <w:sz w:val="18"/>
          <w:szCs w:val="18"/>
        </w:rPr>
      </w:pPr>
      <w:r>
        <w:rPr>
          <w:rFonts w:ascii="Tahoma" w:hAnsi="Tahoma" w:cs="Tahoma"/>
          <w:sz w:val="18"/>
          <w:szCs w:val="18"/>
        </w:rPr>
        <w:t xml:space="preserve">На заводе в Курганинске группа "Разгуляй" в этом году планирует провести технический и энергетический аудит, разработать план по модернизации с точки зрения эффективности и энергетических затрат, сообщил представитель ГК Дмитрий Льговский. </w:t>
      </w:r>
    </w:p>
    <w:p w:rsidR="00CD1C55" w:rsidRDefault="00CD1C55" w:rsidP="00CD1C55">
      <w:pPr>
        <w:pStyle w:val="newstxtn"/>
        <w:spacing w:before="0" w:beforeAutospacing="0" w:after="0" w:afterAutospacing="0"/>
        <w:ind w:firstLine="708"/>
        <w:jc w:val="both"/>
        <w:rPr>
          <w:rFonts w:ascii="Tahoma" w:hAnsi="Tahoma" w:cs="Tahoma"/>
          <w:sz w:val="18"/>
          <w:szCs w:val="18"/>
        </w:rPr>
      </w:pPr>
      <w:r>
        <w:rPr>
          <w:rFonts w:ascii="Tahoma" w:hAnsi="Tahoma" w:cs="Tahoma"/>
          <w:sz w:val="18"/>
          <w:szCs w:val="18"/>
        </w:rPr>
        <w:lastRenderedPageBreak/>
        <w:t>По его словам, в регионе у холдинга нет своей зоны свеклосеяния, в связи с чем, наблюдается недозагрузка мощностей. При этом</w:t>
      </w:r>
      <w:proofErr w:type="gramStart"/>
      <w:r>
        <w:rPr>
          <w:rFonts w:ascii="Tahoma" w:hAnsi="Tahoma" w:cs="Tahoma"/>
          <w:sz w:val="18"/>
          <w:szCs w:val="18"/>
        </w:rPr>
        <w:t>,</w:t>
      </w:r>
      <w:proofErr w:type="gramEnd"/>
      <w:r>
        <w:rPr>
          <w:rFonts w:ascii="Tahoma" w:hAnsi="Tahoma" w:cs="Tahoma"/>
          <w:sz w:val="18"/>
          <w:szCs w:val="18"/>
        </w:rPr>
        <w:t xml:space="preserve"> по данным Минсельхоза Кубани, с проблемой дефицита сырья в последнее время сталкивается большинство </w:t>
      </w:r>
      <w:proofErr w:type="spellStart"/>
      <w:r>
        <w:rPr>
          <w:rFonts w:ascii="Tahoma" w:hAnsi="Tahoma" w:cs="Tahoma"/>
          <w:sz w:val="18"/>
          <w:szCs w:val="18"/>
        </w:rPr>
        <w:t>сахаропроизводителей</w:t>
      </w:r>
      <w:proofErr w:type="spellEnd"/>
      <w:r>
        <w:rPr>
          <w:rFonts w:ascii="Tahoma" w:hAnsi="Tahoma" w:cs="Tahoma"/>
          <w:sz w:val="18"/>
          <w:szCs w:val="18"/>
        </w:rPr>
        <w:t>. В регионе существует дисбаланс между объемами производства сахарной свеклы и мощностями по ее переработке.</w:t>
      </w:r>
    </w:p>
    <w:p w:rsidR="00CD1C55" w:rsidRDefault="00CD1C55" w:rsidP="00CD1C55">
      <w:pPr>
        <w:pStyle w:val="newstxtn"/>
        <w:spacing w:before="0" w:beforeAutospacing="0" w:after="0" w:afterAutospacing="0"/>
        <w:ind w:firstLine="708"/>
        <w:jc w:val="both"/>
        <w:rPr>
          <w:rFonts w:ascii="Tahoma" w:hAnsi="Tahoma" w:cs="Tahoma"/>
          <w:sz w:val="18"/>
          <w:szCs w:val="18"/>
        </w:rPr>
      </w:pPr>
      <w:r>
        <w:rPr>
          <w:rFonts w:ascii="Tahoma" w:hAnsi="Tahoma" w:cs="Tahoma"/>
          <w:sz w:val="18"/>
          <w:szCs w:val="18"/>
        </w:rPr>
        <w:t xml:space="preserve">"Если из-за ажиотажного роста посевных площадей в 2011 году часть сырья осталась не переработанной и сгнила в поле, то к 2013 году произошло сокращение посевных площадей на 32%, в связи с чем, заводы использовали потенциал мощностей лишь на 65%", - рассказал глава министерства Сергей Гаркуша. </w:t>
      </w:r>
    </w:p>
    <w:p w:rsidR="00CD1C55" w:rsidRDefault="00CD1C55" w:rsidP="00CD1C55">
      <w:pPr>
        <w:pStyle w:val="a4"/>
        <w:spacing w:before="0" w:after="0"/>
        <w:jc w:val="center"/>
        <w:rPr>
          <w:rFonts w:ascii="Tahoma" w:hAnsi="Tahoma" w:cs="Tahoma"/>
          <w:b/>
          <w:bCs/>
          <w:sz w:val="18"/>
          <w:szCs w:val="18"/>
        </w:rPr>
      </w:pPr>
    </w:p>
    <w:p w:rsidR="00CD1C55" w:rsidRDefault="00CD1C55" w:rsidP="00CD1C55">
      <w:pPr>
        <w:pStyle w:val="a4"/>
        <w:spacing w:before="0" w:after="0"/>
        <w:jc w:val="center"/>
        <w:rPr>
          <w:rStyle w:val="a5"/>
        </w:rPr>
      </w:pPr>
      <w:r>
        <w:rPr>
          <w:rFonts w:ascii="Tahoma" w:hAnsi="Tahoma" w:cs="Tahoma"/>
          <w:b/>
          <w:bCs/>
          <w:sz w:val="18"/>
          <w:szCs w:val="18"/>
        </w:rPr>
        <w:t xml:space="preserve">Индекс потребительских цен на сахар в Краснодарском крае </w:t>
      </w:r>
    </w:p>
    <w:p w:rsidR="00CD1C55" w:rsidRDefault="00CD1C55" w:rsidP="00CD1C55">
      <w:pPr>
        <w:pStyle w:val="a4"/>
        <w:spacing w:before="0" w:after="0"/>
        <w:jc w:val="center"/>
      </w:pPr>
      <w:r>
        <w:rPr>
          <w:rFonts w:ascii="Tahoma" w:hAnsi="Tahoma" w:cs="Tahoma"/>
          <w:bCs/>
          <w:sz w:val="18"/>
          <w:szCs w:val="18"/>
        </w:rPr>
        <w:t xml:space="preserve"> (по данным www.krsdstat.</w:t>
      </w:r>
      <w:proofErr w:type="spellStart"/>
      <w:r>
        <w:rPr>
          <w:rFonts w:ascii="Tahoma" w:hAnsi="Tahoma" w:cs="Tahoma"/>
          <w:bCs/>
          <w:sz w:val="18"/>
          <w:szCs w:val="18"/>
          <w:lang w:val="en-US"/>
        </w:rPr>
        <w:t>gks</w:t>
      </w:r>
      <w:proofErr w:type="spellEnd"/>
      <w:r>
        <w:rPr>
          <w:rFonts w:ascii="Tahoma" w:hAnsi="Tahoma" w:cs="Tahoma"/>
          <w:bCs/>
          <w:sz w:val="18"/>
          <w:szCs w:val="18"/>
        </w:rPr>
        <w:t>.</w:t>
      </w:r>
      <w:proofErr w:type="spellStart"/>
      <w:r>
        <w:rPr>
          <w:rFonts w:ascii="Tahoma" w:hAnsi="Tahoma" w:cs="Tahoma"/>
          <w:bCs/>
          <w:sz w:val="18"/>
          <w:szCs w:val="18"/>
        </w:rPr>
        <w:t>ru</w:t>
      </w:r>
      <w:proofErr w:type="spellEnd"/>
      <w:r>
        <w:rPr>
          <w:rFonts w:ascii="Tahoma" w:hAnsi="Tahoma" w:cs="Tahoma"/>
          <w:bCs/>
          <w:sz w:val="18"/>
          <w:szCs w:val="18"/>
        </w:rPr>
        <w:t>)</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699"/>
        <w:gridCol w:w="2140"/>
        <w:gridCol w:w="1664"/>
        <w:gridCol w:w="1806"/>
      </w:tblGrid>
      <w:tr w:rsidR="00CD1C55" w:rsidTr="00CD1C55">
        <w:trPr>
          <w:trHeight w:val="202"/>
          <w:jc w:val="center"/>
        </w:trPr>
        <w:tc>
          <w:tcPr>
            <w:tcW w:w="1634"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CD1C55" w:rsidRDefault="00CD1C55">
            <w:pPr>
              <w:pStyle w:val="a4"/>
              <w:spacing w:before="0" w:after="0"/>
              <w:jc w:val="center"/>
              <w:rPr>
                <w:rFonts w:ascii="Tahoma" w:hAnsi="Tahoma" w:cs="Tahoma"/>
                <w:b/>
                <w:sz w:val="18"/>
                <w:szCs w:val="18"/>
                <w:lang w:eastAsia="en-US"/>
              </w:rPr>
            </w:pPr>
            <w:r>
              <w:rPr>
                <w:rFonts w:ascii="Tahoma" w:hAnsi="Tahoma" w:cs="Tahoma"/>
                <w:b/>
                <w:sz w:val="18"/>
                <w:szCs w:val="18"/>
                <w:lang w:eastAsia="en-US"/>
              </w:rPr>
              <w:t>Наименование</w:t>
            </w:r>
          </w:p>
        </w:tc>
        <w:tc>
          <w:tcPr>
            <w:tcW w:w="7309"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CD1C55" w:rsidRDefault="00CD1C55">
            <w:pPr>
              <w:jc w:val="center"/>
              <w:rPr>
                <w:rFonts w:ascii="Tahoma" w:hAnsi="Tahoma" w:cs="Tahoma"/>
                <w:sz w:val="18"/>
                <w:szCs w:val="18"/>
              </w:rPr>
            </w:pPr>
            <w:r>
              <w:rPr>
                <w:rFonts w:ascii="Tahoma" w:hAnsi="Tahoma" w:cs="Tahoma"/>
                <w:sz w:val="18"/>
                <w:szCs w:val="18"/>
              </w:rPr>
              <w:t>2014г.</w:t>
            </w:r>
          </w:p>
        </w:tc>
      </w:tr>
      <w:tr w:rsidR="00CD1C55" w:rsidTr="00CD1C55">
        <w:trPr>
          <w:trHeight w:val="4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1C55" w:rsidRDefault="00CD1C55">
            <w:pPr>
              <w:rPr>
                <w:rFonts w:ascii="Tahoma" w:eastAsia="Arial Unicode MS" w:hAnsi="Tahoma" w:cs="Tahoma"/>
                <w:b/>
                <w:sz w:val="18"/>
                <w:szCs w:val="18"/>
                <w:lang w:eastAsia="en-US"/>
              </w:rPr>
            </w:pPr>
          </w:p>
        </w:tc>
        <w:tc>
          <w:tcPr>
            <w:tcW w:w="169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D1C55" w:rsidRDefault="00CD1C55">
            <w:pPr>
              <w:jc w:val="center"/>
              <w:rPr>
                <w:rFonts w:ascii="Tahoma" w:hAnsi="Tahoma" w:cs="Tahoma"/>
                <w:sz w:val="18"/>
                <w:szCs w:val="18"/>
              </w:rPr>
            </w:pPr>
            <w:r>
              <w:rPr>
                <w:rFonts w:ascii="Tahoma" w:hAnsi="Tahoma" w:cs="Tahoma"/>
                <w:sz w:val="18"/>
                <w:szCs w:val="18"/>
              </w:rPr>
              <w:t>11 марта к</w:t>
            </w:r>
            <w:r>
              <w:rPr>
                <w:rFonts w:ascii="Tahoma" w:hAnsi="Tahoma" w:cs="Tahoma"/>
                <w:sz w:val="18"/>
                <w:szCs w:val="18"/>
              </w:rPr>
              <w:br/>
            </w:r>
            <w:r>
              <w:rPr>
                <w:rFonts w:ascii="Tahoma" w:hAnsi="Tahoma" w:cs="Tahoma"/>
                <w:sz w:val="18"/>
                <w:szCs w:val="18"/>
                <w:lang w:val="en-US"/>
              </w:rPr>
              <w:t xml:space="preserve">3 </w:t>
            </w:r>
            <w:r>
              <w:rPr>
                <w:rFonts w:ascii="Tahoma" w:hAnsi="Tahoma" w:cs="Tahoma"/>
                <w:sz w:val="18"/>
                <w:szCs w:val="18"/>
              </w:rPr>
              <w:t xml:space="preserve">марта </w:t>
            </w:r>
          </w:p>
        </w:tc>
        <w:tc>
          <w:tcPr>
            <w:tcW w:w="214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D1C55" w:rsidRDefault="00CD1C55">
            <w:pPr>
              <w:jc w:val="center"/>
              <w:rPr>
                <w:rFonts w:ascii="Tahoma" w:hAnsi="Tahoma" w:cs="Tahoma"/>
                <w:sz w:val="18"/>
                <w:szCs w:val="18"/>
              </w:rPr>
            </w:pPr>
            <w:r>
              <w:rPr>
                <w:rFonts w:ascii="Tahoma" w:hAnsi="Tahoma" w:cs="Tahoma"/>
                <w:sz w:val="18"/>
                <w:szCs w:val="18"/>
              </w:rPr>
              <w:t>1</w:t>
            </w:r>
            <w:r>
              <w:rPr>
                <w:rFonts w:ascii="Tahoma" w:hAnsi="Tahoma" w:cs="Tahoma"/>
                <w:sz w:val="18"/>
                <w:szCs w:val="18"/>
                <w:lang w:val="en-US"/>
              </w:rPr>
              <w:t>7</w:t>
            </w:r>
            <w:r>
              <w:rPr>
                <w:rFonts w:ascii="Tahoma" w:hAnsi="Tahoma" w:cs="Tahoma"/>
                <w:sz w:val="18"/>
                <w:szCs w:val="18"/>
              </w:rPr>
              <w:t xml:space="preserve"> марта к</w:t>
            </w:r>
            <w:r>
              <w:rPr>
                <w:rFonts w:ascii="Tahoma" w:hAnsi="Tahoma" w:cs="Tahoma"/>
                <w:sz w:val="18"/>
                <w:szCs w:val="18"/>
              </w:rPr>
              <w:br/>
            </w:r>
            <w:r>
              <w:rPr>
                <w:rFonts w:ascii="Tahoma" w:hAnsi="Tahoma" w:cs="Tahoma"/>
                <w:sz w:val="18"/>
                <w:szCs w:val="18"/>
                <w:lang w:val="en-US"/>
              </w:rPr>
              <w:t xml:space="preserve">11 </w:t>
            </w:r>
            <w:r>
              <w:rPr>
                <w:rFonts w:ascii="Tahoma" w:hAnsi="Tahoma" w:cs="Tahoma"/>
                <w:sz w:val="18"/>
                <w:szCs w:val="18"/>
              </w:rPr>
              <w:t xml:space="preserve">марта </w:t>
            </w:r>
          </w:p>
        </w:tc>
        <w:tc>
          <w:tcPr>
            <w:tcW w:w="166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D1C55" w:rsidRDefault="00CD1C55">
            <w:pPr>
              <w:jc w:val="center"/>
              <w:rPr>
                <w:rFonts w:ascii="Tahoma" w:hAnsi="Tahoma" w:cs="Tahoma"/>
                <w:sz w:val="18"/>
                <w:szCs w:val="18"/>
              </w:rPr>
            </w:pPr>
            <w:r>
              <w:rPr>
                <w:rFonts w:ascii="Tahoma" w:hAnsi="Tahoma" w:cs="Tahoma"/>
                <w:sz w:val="18"/>
                <w:szCs w:val="18"/>
              </w:rPr>
              <w:t>24 марта к</w:t>
            </w:r>
            <w:r>
              <w:rPr>
                <w:rFonts w:ascii="Tahoma" w:hAnsi="Tahoma" w:cs="Tahoma"/>
                <w:sz w:val="18"/>
                <w:szCs w:val="18"/>
              </w:rPr>
              <w:br/>
            </w:r>
            <w:r>
              <w:rPr>
                <w:rFonts w:ascii="Tahoma" w:hAnsi="Tahoma" w:cs="Tahoma"/>
                <w:sz w:val="18"/>
                <w:szCs w:val="18"/>
                <w:lang w:val="en-US"/>
              </w:rPr>
              <w:t>1</w:t>
            </w:r>
            <w:r>
              <w:rPr>
                <w:rFonts w:ascii="Tahoma" w:hAnsi="Tahoma" w:cs="Tahoma"/>
                <w:sz w:val="18"/>
                <w:szCs w:val="18"/>
              </w:rPr>
              <w:t xml:space="preserve">7 марта </w:t>
            </w:r>
          </w:p>
        </w:tc>
        <w:tc>
          <w:tcPr>
            <w:tcW w:w="180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D1C55" w:rsidRDefault="00CD1C55">
            <w:pPr>
              <w:jc w:val="center"/>
              <w:rPr>
                <w:rFonts w:ascii="Tahoma" w:hAnsi="Tahoma" w:cs="Tahoma"/>
                <w:sz w:val="18"/>
                <w:szCs w:val="18"/>
              </w:rPr>
            </w:pPr>
            <w:r>
              <w:rPr>
                <w:rFonts w:ascii="Tahoma" w:hAnsi="Tahoma" w:cs="Tahoma"/>
                <w:sz w:val="18"/>
                <w:szCs w:val="18"/>
                <w:lang w:val="en-US"/>
              </w:rPr>
              <w:t>31</w:t>
            </w:r>
            <w:r>
              <w:rPr>
                <w:rFonts w:ascii="Tahoma" w:hAnsi="Tahoma" w:cs="Tahoma"/>
                <w:sz w:val="18"/>
                <w:szCs w:val="18"/>
              </w:rPr>
              <w:t xml:space="preserve"> марта к</w:t>
            </w:r>
            <w:r>
              <w:rPr>
                <w:rFonts w:ascii="Tahoma" w:hAnsi="Tahoma" w:cs="Tahoma"/>
                <w:sz w:val="18"/>
                <w:szCs w:val="18"/>
              </w:rPr>
              <w:br/>
            </w:r>
            <w:r>
              <w:rPr>
                <w:rFonts w:ascii="Tahoma" w:hAnsi="Tahoma" w:cs="Tahoma"/>
                <w:sz w:val="18"/>
                <w:szCs w:val="18"/>
                <w:lang w:val="en-US"/>
              </w:rPr>
              <w:t xml:space="preserve">24 </w:t>
            </w:r>
            <w:r>
              <w:rPr>
                <w:rFonts w:ascii="Tahoma" w:hAnsi="Tahoma" w:cs="Tahoma"/>
                <w:sz w:val="18"/>
                <w:szCs w:val="18"/>
              </w:rPr>
              <w:t xml:space="preserve">марта </w:t>
            </w:r>
          </w:p>
        </w:tc>
      </w:tr>
      <w:tr w:rsidR="00CD1C55" w:rsidTr="00CD1C55">
        <w:trPr>
          <w:trHeight w:val="238"/>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rsidR="00CD1C55" w:rsidRDefault="00CD1C55">
            <w:pPr>
              <w:pStyle w:val="a4"/>
              <w:spacing w:before="0" w:after="0"/>
              <w:jc w:val="center"/>
              <w:rPr>
                <w:rFonts w:ascii="Tahoma" w:hAnsi="Tahoma" w:cs="Tahoma"/>
                <w:sz w:val="18"/>
                <w:szCs w:val="18"/>
                <w:lang w:eastAsia="en-US"/>
              </w:rPr>
            </w:pPr>
            <w:r>
              <w:rPr>
                <w:rFonts w:ascii="Tahoma" w:hAnsi="Tahoma" w:cs="Tahoma"/>
                <w:sz w:val="18"/>
                <w:szCs w:val="18"/>
                <w:lang w:eastAsia="en-US"/>
              </w:rPr>
              <w:t>Сахар-песок</w:t>
            </w:r>
          </w:p>
        </w:tc>
        <w:tc>
          <w:tcPr>
            <w:tcW w:w="1699" w:type="dxa"/>
            <w:tcBorders>
              <w:top w:val="single" w:sz="4" w:space="0" w:color="auto"/>
              <w:left w:val="single" w:sz="4" w:space="0" w:color="auto"/>
              <w:bottom w:val="single" w:sz="4" w:space="0" w:color="auto"/>
              <w:right w:val="single" w:sz="4" w:space="0" w:color="auto"/>
            </w:tcBorders>
            <w:vAlign w:val="center"/>
            <w:hideMark/>
          </w:tcPr>
          <w:p w:rsidR="00CD1C55" w:rsidRDefault="00CD1C55">
            <w:pPr>
              <w:ind w:right="227"/>
              <w:jc w:val="center"/>
              <w:rPr>
                <w:rFonts w:ascii="Tahoma" w:hAnsi="Tahoma" w:cs="Tahoma"/>
                <w:sz w:val="18"/>
                <w:szCs w:val="18"/>
              </w:rPr>
            </w:pPr>
            <w:r>
              <w:rPr>
                <w:rFonts w:ascii="Tahoma" w:hAnsi="Tahoma" w:cs="Tahoma"/>
                <w:sz w:val="18"/>
                <w:szCs w:val="18"/>
              </w:rPr>
              <w:t>100,1</w:t>
            </w:r>
          </w:p>
        </w:tc>
        <w:tc>
          <w:tcPr>
            <w:tcW w:w="2140" w:type="dxa"/>
            <w:tcBorders>
              <w:top w:val="single" w:sz="4" w:space="0" w:color="auto"/>
              <w:left w:val="single" w:sz="4" w:space="0" w:color="auto"/>
              <w:bottom w:val="single" w:sz="4" w:space="0" w:color="auto"/>
              <w:right w:val="single" w:sz="4" w:space="0" w:color="auto"/>
            </w:tcBorders>
            <w:vAlign w:val="center"/>
            <w:hideMark/>
          </w:tcPr>
          <w:p w:rsidR="00CD1C55" w:rsidRDefault="00CD1C55">
            <w:pPr>
              <w:ind w:right="227"/>
              <w:jc w:val="center"/>
              <w:rPr>
                <w:rFonts w:ascii="Tahoma" w:hAnsi="Tahoma" w:cs="Tahoma"/>
                <w:sz w:val="18"/>
                <w:szCs w:val="18"/>
              </w:rPr>
            </w:pPr>
            <w:r>
              <w:rPr>
                <w:rFonts w:ascii="Tahoma" w:hAnsi="Tahoma" w:cs="Tahoma"/>
                <w:sz w:val="18"/>
                <w:szCs w:val="18"/>
              </w:rPr>
              <w:t>101,1</w:t>
            </w:r>
          </w:p>
        </w:tc>
        <w:tc>
          <w:tcPr>
            <w:tcW w:w="1664" w:type="dxa"/>
            <w:tcBorders>
              <w:top w:val="single" w:sz="4" w:space="0" w:color="auto"/>
              <w:left w:val="single" w:sz="4" w:space="0" w:color="auto"/>
              <w:bottom w:val="single" w:sz="4" w:space="0" w:color="auto"/>
              <w:right w:val="single" w:sz="4" w:space="0" w:color="auto"/>
            </w:tcBorders>
            <w:vAlign w:val="center"/>
            <w:hideMark/>
          </w:tcPr>
          <w:p w:rsidR="00CD1C55" w:rsidRDefault="00CD1C55">
            <w:pPr>
              <w:ind w:right="227"/>
              <w:jc w:val="center"/>
              <w:rPr>
                <w:rFonts w:ascii="Tahoma" w:hAnsi="Tahoma" w:cs="Tahoma"/>
                <w:sz w:val="18"/>
                <w:szCs w:val="18"/>
              </w:rPr>
            </w:pPr>
            <w:r>
              <w:rPr>
                <w:rFonts w:ascii="Tahoma" w:hAnsi="Tahoma" w:cs="Tahoma"/>
                <w:sz w:val="18"/>
                <w:szCs w:val="18"/>
              </w:rPr>
              <w:t>103,1</w:t>
            </w:r>
          </w:p>
        </w:tc>
        <w:tc>
          <w:tcPr>
            <w:tcW w:w="1806" w:type="dxa"/>
            <w:tcBorders>
              <w:top w:val="single" w:sz="4" w:space="0" w:color="auto"/>
              <w:left w:val="single" w:sz="4" w:space="0" w:color="auto"/>
              <w:bottom w:val="single" w:sz="4" w:space="0" w:color="auto"/>
              <w:right w:val="single" w:sz="4" w:space="0" w:color="auto"/>
            </w:tcBorders>
            <w:vAlign w:val="center"/>
            <w:hideMark/>
          </w:tcPr>
          <w:p w:rsidR="00CD1C55" w:rsidRDefault="00CD1C55">
            <w:pPr>
              <w:ind w:right="227"/>
              <w:jc w:val="center"/>
              <w:rPr>
                <w:rFonts w:ascii="Tahoma" w:hAnsi="Tahoma" w:cs="Tahoma"/>
                <w:sz w:val="18"/>
                <w:szCs w:val="18"/>
              </w:rPr>
            </w:pPr>
            <w:r>
              <w:rPr>
                <w:rFonts w:ascii="Tahoma" w:hAnsi="Tahoma" w:cs="Tahoma"/>
                <w:sz w:val="18"/>
                <w:szCs w:val="18"/>
              </w:rPr>
              <w:t>102,0</w:t>
            </w:r>
          </w:p>
        </w:tc>
      </w:tr>
    </w:tbl>
    <w:p w:rsidR="00CD1C55" w:rsidRDefault="00CD1C55" w:rsidP="00CD1C55">
      <w:pPr>
        <w:jc w:val="both"/>
        <w:rPr>
          <w:rFonts w:ascii="Tahoma" w:hAnsi="Tahoma" w:cs="Tahoma"/>
          <w:sz w:val="18"/>
          <w:szCs w:val="18"/>
        </w:rPr>
      </w:pPr>
    </w:p>
    <w:p w:rsidR="00CD1C55" w:rsidRDefault="00CD1C55" w:rsidP="00CD1C55">
      <w:pPr>
        <w:jc w:val="center"/>
        <w:rPr>
          <w:rFonts w:ascii="Tahoma" w:hAnsi="Tahoma" w:cs="Tahoma"/>
          <w:b/>
          <w:bCs/>
          <w:sz w:val="18"/>
          <w:szCs w:val="18"/>
          <w:lang w:eastAsia="ru-RU"/>
        </w:rPr>
      </w:pPr>
      <w:r>
        <w:rPr>
          <w:rFonts w:ascii="Tahoma" w:hAnsi="Tahoma" w:cs="Tahoma"/>
          <w:b/>
          <w:bCs/>
          <w:sz w:val="18"/>
          <w:szCs w:val="18"/>
          <w:lang w:eastAsia="ru-RU"/>
        </w:rPr>
        <w:t xml:space="preserve">Потребительские цены на сахар в Краснодарском крае и отдельных городах </w:t>
      </w:r>
    </w:p>
    <w:p w:rsidR="00CD1C55" w:rsidRDefault="00CD1C55" w:rsidP="00CD1C55">
      <w:pPr>
        <w:jc w:val="center"/>
        <w:rPr>
          <w:rFonts w:ascii="Tahoma" w:hAnsi="Tahoma" w:cs="Tahoma"/>
          <w:b/>
          <w:bCs/>
          <w:sz w:val="18"/>
          <w:szCs w:val="18"/>
          <w:lang w:eastAsia="ru-RU"/>
        </w:rPr>
      </w:pPr>
      <w:r>
        <w:rPr>
          <w:rFonts w:ascii="Tahoma" w:hAnsi="Tahoma" w:cs="Tahoma"/>
          <w:b/>
          <w:bCs/>
          <w:sz w:val="18"/>
          <w:szCs w:val="18"/>
          <w:lang w:eastAsia="ru-RU"/>
        </w:rPr>
        <w:t xml:space="preserve">на 31.03.2014г. </w:t>
      </w:r>
      <w:r>
        <w:rPr>
          <w:rFonts w:ascii="Tahoma" w:hAnsi="Tahoma" w:cs="Tahoma"/>
          <w:sz w:val="18"/>
          <w:szCs w:val="18"/>
          <w:lang w:eastAsia="ru-RU"/>
        </w:rPr>
        <w:t>(</w:t>
      </w:r>
      <w:r>
        <w:rPr>
          <w:rFonts w:ascii="Tahoma" w:hAnsi="Tahoma" w:cs="Tahoma"/>
          <w:bCs/>
          <w:sz w:val="18"/>
          <w:szCs w:val="18"/>
        </w:rPr>
        <w:t>по данным www.krsdstat.</w:t>
      </w:r>
      <w:proofErr w:type="spellStart"/>
      <w:r>
        <w:rPr>
          <w:rFonts w:ascii="Tahoma" w:hAnsi="Tahoma" w:cs="Tahoma"/>
          <w:bCs/>
          <w:sz w:val="18"/>
          <w:szCs w:val="18"/>
          <w:lang w:val="en-US"/>
        </w:rPr>
        <w:t>gks</w:t>
      </w:r>
      <w:proofErr w:type="spellEnd"/>
      <w:r>
        <w:rPr>
          <w:rFonts w:ascii="Tahoma" w:hAnsi="Tahoma" w:cs="Tahoma"/>
          <w:bCs/>
          <w:sz w:val="18"/>
          <w:szCs w:val="18"/>
        </w:rPr>
        <w:t>.</w:t>
      </w:r>
      <w:proofErr w:type="spellStart"/>
      <w:r>
        <w:rPr>
          <w:rFonts w:ascii="Tahoma" w:hAnsi="Tahoma" w:cs="Tahoma"/>
          <w:bCs/>
          <w:sz w:val="18"/>
          <w:szCs w:val="18"/>
        </w:rPr>
        <w:t>ru</w:t>
      </w:r>
      <w:proofErr w:type="spellEnd"/>
      <w:r>
        <w:rPr>
          <w:rFonts w:ascii="Tahoma" w:hAnsi="Tahoma" w:cs="Tahoma"/>
          <w:bCs/>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4"/>
      </w:tblGrid>
      <w:tr w:rsidR="00CD1C55" w:rsidTr="00CD1C55">
        <w:trPr>
          <w:trHeight w:val="273"/>
          <w:jc w:val="center"/>
        </w:trPr>
        <w:tc>
          <w:tcPr>
            <w:tcW w:w="43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D1C55" w:rsidRDefault="00CD1C55">
            <w:pPr>
              <w:jc w:val="center"/>
              <w:rPr>
                <w:rFonts w:ascii="Tahoma" w:hAnsi="Tahoma" w:cs="Tahoma"/>
                <w:b/>
                <w:sz w:val="18"/>
                <w:szCs w:val="18"/>
                <w:lang w:eastAsia="ru-RU"/>
              </w:rPr>
            </w:pPr>
            <w:r>
              <w:rPr>
                <w:rFonts w:ascii="Tahoma" w:hAnsi="Tahoma" w:cs="Tahoma"/>
                <w:b/>
                <w:sz w:val="18"/>
                <w:szCs w:val="18"/>
                <w:lang w:eastAsia="ru-RU"/>
              </w:rPr>
              <w:t>Город</w:t>
            </w:r>
          </w:p>
        </w:tc>
        <w:tc>
          <w:tcPr>
            <w:tcW w:w="43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D1C55" w:rsidRDefault="00CD1C55">
            <w:pPr>
              <w:jc w:val="center"/>
              <w:rPr>
                <w:rFonts w:ascii="Tahoma" w:hAnsi="Tahoma" w:cs="Tahoma"/>
                <w:b/>
                <w:sz w:val="18"/>
                <w:szCs w:val="18"/>
                <w:lang w:eastAsia="ru-RU"/>
              </w:rPr>
            </w:pPr>
            <w:r>
              <w:rPr>
                <w:rFonts w:ascii="Tahoma" w:hAnsi="Tahoma" w:cs="Tahoma"/>
                <w:b/>
                <w:sz w:val="18"/>
                <w:szCs w:val="18"/>
              </w:rPr>
              <w:t xml:space="preserve">Средние цены за </w:t>
            </w:r>
            <w:proofErr w:type="gramStart"/>
            <w:r>
              <w:rPr>
                <w:rFonts w:ascii="Tahoma" w:hAnsi="Tahoma" w:cs="Tahoma"/>
                <w:b/>
                <w:sz w:val="18"/>
                <w:szCs w:val="18"/>
              </w:rPr>
              <w:t>кг</w:t>
            </w:r>
            <w:proofErr w:type="gramEnd"/>
            <w:r>
              <w:rPr>
                <w:rFonts w:ascii="Tahoma" w:hAnsi="Tahoma" w:cs="Tahoma"/>
                <w:b/>
                <w:sz w:val="18"/>
                <w:szCs w:val="18"/>
              </w:rPr>
              <w:t>., руб.</w:t>
            </w:r>
          </w:p>
        </w:tc>
      </w:tr>
      <w:tr w:rsidR="00CD1C55" w:rsidTr="00CD1C55">
        <w:trPr>
          <w:trHeight w:val="255"/>
          <w:jc w:val="center"/>
        </w:trPr>
        <w:tc>
          <w:tcPr>
            <w:tcW w:w="4394"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lang w:eastAsia="ru-RU"/>
              </w:rPr>
            </w:pPr>
            <w:r>
              <w:rPr>
                <w:rFonts w:ascii="Tahoma" w:hAnsi="Tahoma" w:cs="Tahoma"/>
                <w:bCs/>
                <w:sz w:val="18"/>
                <w:szCs w:val="18"/>
              </w:rPr>
              <w:t>Краснодарский край</w:t>
            </w:r>
          </w:p>
        </w:tc>
        <w:tc>
          <w:tcPr>
            <w:tcW w:w="4394"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lang w:eastAsia="ru-RU"/>
              </w:rPr>
            </w:pPr>
            <w:r>
              <w:rPr>
                <w:rFonts w:ascii="Tahoma" w:hAnsi="Tahoma" w:cs="Tahoma"/>
                <w:sz w:val="18"/>
                <w:szCs w:val="18"/>
                <w:lang w:eastAsia="ru-RU"/>
              </w:rPr>
              <w:t>34,16</w:t>
            </w:r>
          </w:p>
        </w:tc>
      </w:tr>
      <w:tr w:rsidR="00CD1C55" w:rsidTr="00CD1C55">
        <w:trPr>
          <w:trHeight w:val="255"/>
          <w:jc w:val="center"/>
        </w:trPr>
        <w:tc>
          <w:tcPr>
            <w:tcW w:w="4394"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lang w:eastAsia="ru-RU"/>
              </w:rPr>
            </w:pPr>
            <w:r>
              <w:rPr>
                <w:rFonts w:ascii="Tahoma" w:hAnsi="Tahoma" w:cs="Tahoma"/>
                <w:bCs/>
                <w:sz w:val="18"/>
                <w:szCs w:val="18"/>
              </w:rPr>
              <w:t>Краснодар</w:t>
            </w:r>
          </w:p>
        </w:tc>
        <w:tc>
          <w:tcPr>
            <w:tcW w:w="4394"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lang w:eastAsia="ru-RU"/>
              </w:rPr>
            </w:pPr>
            <w:r>
              <w:rPr>
                <w:rFonts w:ascii="Tahoma" w:hAnsi="Tahoma" w:cs="Tahoma"/>
                <w:sz w:val="18"/>
                <w:szCs w:val="18"/>
                <w:lang w:eastAsia="ru-RU"/>
              </w:rPr>
              <w:t>34,24</w:t>
            </w:r>
          </w:p>
        </w:tc>
      </w:tr>
      <w:tr w:rsidR="00CD1C55" w:rsidTr="00CD1C55">
        <w:trPr>
          <w:trHeight w:val="255"/>
          <w:jc w:val="center"/>
        </w:trPr>
        <w:tc>
          <w:tcPr>
            <w:tcW w:w="4394"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bCs/>
                <w:sz w:val="18"/>
                <w:szCs w:val="18"/>
              </w:rPr>
            </w:pPr>
            <w:r>
              <w:rPr>
                <w:rFonts w:ascii="Tahoma" w:hAnsi="Tahoma" w:cs="Tahoma"/>
                <w:bCs/>
                <w:sz w:val="18"/>
                <w:szCs w:val="18"/>
              </w:rPr>
              <w:t>Армавир</w:t>
            </w:r>
          </w:p>
        </w:tc>
        <w:tc>
          <w:tcPr>
            <w:tcW w:w="4394"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lang w:eastAsia="ru-RU"/>
              </w:rPr>
            </w:pPr>
            <w:r>
              <w:rPr>
                <w:rFonts w:ascii="Tahoma" w:hAnsi="Tahoma" w:cs="Tahoma"/>
                <w:sz w:val="18"/>
                <w:szCs w:val="18"/>
                <w:lang w:eastAsia="ru-RU"/>
              </w:rPr>
              <w:t>31,10</w:t>
            </w:r>
          </w:p>
        </w:tc>
      </w:tr>
      <w:tr w:rsidR="00CD1C55" w:rsidTr="00CD1C55">
        <w:trPr>
          <w:trHeight w:val="255"/>
          <w:jc w:val="center"/>
        </w:trPr>
        <w:tc>
          <w:tcPr>
            <w:tcW w:w="4394"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lang w:eastAsia="ru-RU"/>
              </w:rPr>
            </w:pPr>
            <w:r>
              <w:rPr>
                <w:rFonts w:ascii="Tahoma" w:hAnsi="Tahoma" w:cs="Tahoma"/>
                <w:sz w:val="18"/>
                <w:szCs w:val="18"/>
                <w:lang w:eastAsia="ru-RU"/>
              </w:rPr>
              <w:t>Ейск</w:t>
            </w:r>
          </w:p>
        </w:tc>
        <w:tc>
          <w:tcPr>
            <w:tcW w:w="4394"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lang w:eastAsia="ru-RU"/>
              </w:rPr>
            </w:pPr>
            <w:r>
              <w:rPr>
                <w:rFonts w:ascii="Tahoma" w:hAnsi="Tahoma" w:cs="Tahoma"/>
                <w:sz w:val="18"/>
                <w:szCs w:val="18"/>
                <w:lang w:eastAsia="ru-RU"/>
              </w:rPr>
              <w:t>34,23</w:t>
            </w:r>
          </w:p>
        </w:tc>
      </w:tr>
      <w:tr w:rsidR="00CD1C55" w:rsidTr="00CD1C55">
        <w:trPr>
          <w:trHeight w:val="255"/>
          <w:jc w:val="center"/>
        </w:trPr>
        <w:tc>
          <w:tcPr>
            <w:tcW w:w="4394"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lang w:eastAsia="ru-RU"/>
              </w:rPr>
            </w:pPr>
            <w:r>
              <w:rPr>
                <w:rFonts w:ascii="Tahoma" w:hAnsi="Tahoma" w:cs="Tahoma"/>
                <w:sz w:val="18"/>
                <w:szCs w:val="18"/>
                <w:lang w:eastAsia="ru-RU"/>
              </w:rPr>
              <w:t>Новороссийск</w:t>
            </w:r>
          </w:p>
        </w:tc>
        <w:tc>
          <w:tcPr>
            <w:tcW w:w="4394"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lang w:eastAsia="ru-RU"/>
              </w:rPr>
            </w:pPr>
            <w:r>
              <w:rPr>
                <w:rFonts w:ascii="Tahoma" w:hAnsi="Tahoma" w:cs="Tahoma"/>
                <w:sz w:val="18"/>
                <w:szCs w:val="18"/>
                <w:lang w:eastAsia="ru-RU"/>
              </w:rPr>
              <w:t>34,24</w:t>
            </w:r>
          </w:p>
        </w:tc>
      </w:tr>
      <w:tr w:rsidR="00CD1C55" w:rsidTr="00CD1C55">
        <w:trPr>
          <w:trHeight w:val="255"/>
          <w:jc w:val="center"/>
        </w:trPr>
        <w:tc>
          <w:tcPr>
            <w:tcW w:w="4394"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lang w:eastAsia="ru-RU"/>
              </w:rPr>
            </w:pPr>
            <w:r>
              <w:rPr>
                <w:rFonts w:ascii="Tahoma" w:hAnsi="Tahoma" w:cs="Tahoma"/>
                <w:sz w:val="18"/>
                <w:szCs w:val="18"/>
                <w:lang w:eastAsia="ru-RU"/>
              </w:rPr>
              <w:t>Сочи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lang w:eastAsia="ru-RU"/>
              </w:rPr>
            </w:pPr>
            <w:r>
              <w:rPr>
                <w:rFonts w:ascii="Tahoma" w:hAnsi="Tahoma" w:cs="Tahoma"/>
                <w:sz w:val="18"/>
                <w:szCs w:val="18"/>
                <w:lang w:eastAsia="ru-RU"/>
              </w:rPr>
              <w:t>38,43</w:t>
            </w:r>
          </w:p>
        </w:tc>
      </w:tr>
      <w:tr w:rsidR="00CD1C55" w:rsidTr="00CD1C55">
        <w:trPr>
          <w:trHeight w:val="273"/>
          <w:jc w:val="center"/>
        </w:trPr>
        <w:tc>
          <w:tcPr>
            <w:tcW w:w="4394"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lang w:eastAsia="ru-RU"/>
              </w:rPr>
            </w:pPr>
            <w:r>
              <w:rPr>
                <w:rFonts w:ascii="Tahoma" w:hAnsi="Tahoma" w:cs="Tahoma"/>
                <w:sz w:val="18"/>
                <w:szCs w:val="18"/>
                <w:lang w:eastAsia="ru-RU"/>
              </w:rPr>
              <w:t>Туапсе</w:t>
            </w:r>
          </w:p>
        </w:tc>
        <w:tc>
          <w:tcPr>
            <w:tcW w:w="4394" w:type="dxa"/>
            <w:tcBorders>
              <w:top w:val="single" w:sz="4" w:space="0" w:color="auto"/>
              <w:left w:val="single" w:sz="4" w:space="0" w:color="auto"/>
              <w:bottom w:val="single" w:sz="4" w:space="0" w:color="auto"/>
              <w:right w:val="single" w:sz="4" w:space="0" w:color="auto"/>
            </w:tcBorders>
            <w:vAlign w:val="center"/>
            <w:hideMark/>
          </w:tcPr>
          <w:p w:rsidR="00CD1C55" w:rsidRDefault="00CD1C55">
            <w:pPr>
              <w:jc w:val="center"/>
              <w:rPr>
                <w:rFonts w:ascii="Tahoma" w:hAnsi="Tahoma" w:cs="Tahoma"/>
                <w:sz w:val="18"/>
                <w:szCs w:val="18"/>
                <w:lang w:eastAsia="ru-RU"/>
              </w:rPr>
            </w:pPr>
            <w:r>
              <w:rPr>
                <w:rFonts w:ascii="Tahoma" w:hAnsi="Tahoma" w:cs="Tahoma"/>
                <w:sz w:val="18"/>
                <w:szCs w:val="18"/>
                <w:lang w:eastAsia="ru-RU"/>
              </w:rPr>
              <w:t>35,64</w:t>
            </w:r>
          </w:p>
        </w:tc>
      </w:tr>
    </w:tbl>
    <w:p w:rsidR="00CD1C55" w:rsidRDefault="00CD1C55" w:rsidP="00CD1C55">
      <w:pPr>
        <w:jc w:val="center"/>
        <w:rPr>
          <w:rFonts w:ascii="Tahoma" w:eastAsia="Calibri" w:hAnsi="Tahoma" w:cs="Tahoma"/>
          <w:b/>
          <w:sz w:val="18"/>
          <w:szCs w:val="18"/>
          <w:lang w:eastAsia="en-US"/>
        </w:rPr>
      </w:pPr>
      <w:r>
        <w:rPr>
          <w:rFonts w:ascii="Tahoma" w:eastAsia="Calibri" w:hAnsi="Tahoma" w:cs="Tahoma"/>
          <w:b/>
          <w:noProof/>
          <w:sz w:val="18"/>
          <w:szCs w:val="18"/>
          <w:lang w:eastAsia="ru-RU"/>
        </w:rPr>
        <w:drawing>
          <wp:inline distT="0" distB="0" distL="0" distR="0">
            <wp:extent cx="5800725" cy="30194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725" cy="3019425"/>
                    </a:xfrm>
                    <a:prstGeom prst="rect">
                      <a:avLst/>
                    </a:prstGeom>
                    <a:noFill/>
                    <a:ln>
                      <a:noFill/>
                    </a:ln>
                  </pic:spPr>
                </pic:pic>
              </a:graphicData>
            </a:graphic>
          </wp:inline>
        </w:drawing>
      </w:r>
    </w:p>
    <w:p w:rsidR="00CD1C55" w:rsidRDefault="00CD1C55" w:rsidP="00CD1C55">
      <w:pPr>
        <w:ind w:firstLine="708"/>
        <w:rPr>
          <w:rFonts w:ascii="Tahoma" w:hAnsi="Tahoma" w:cs="Tahoma"/>
          <w:i/>
          <w:sz w:val="18"/>
          <w:szCs w:val="18"/>
        </w:rPr>
      </w:pPr>
    </w:p>
    <w:p w:rsidR="00CD1C55" w:rsidRDefault="00CD1C55" w:rsidP="00CD1C55">
      <w:pPr>
        <w:ind w:firstLine="708"/>
        <w:rPr>
          <w:rFonts w:ascii="Tahoma" w:hAnsi="Tahoma" w:cs="Tahoma"/>
          <w:i/>
          <w:sz w:val="18"/>
          <w:szCs w:val="18"/>
        </w:rPr>
      </w:pPr>
      <w:r>
        <w:rPr>
          <w:rFonts w:ascii="Tahoma" w:hAnsi="Tahoma" w:cs="Tahoma"/>
          <w:i/>
          <w:sz w:val="18"/>
          <w:szCs w:val="18"/>
        </w:rPr>
        <w:t xml:space="preserve">На 24.03.14г.  средняя розничная цена  1кг. сахара  в Краснодарском  крае составила 33 руб. 87 коп., что на 5,1% (+1,65 </w:t>
      </w:r>
      <w:proofErr w:type="spellStart"/>
      <w:r>
        <w:rPr>
          <w:rFonts w:ascii="Tahoma" w:hAnsi="Tahoma" w:cs="Tahoma"/>
          <w:i/>
          <w:sz w:val="18"/>
          <w:szCs w:val="18"/>
        </w:rPr>
        <w:t>руб</w:t>
      </w:r>
      <w:proofErr w:type="spellEnd"/>
      <w:r>
        <w:rPr>
          <w:rFonts w:ascii="Tahoma" w:hAnsi="Tahoma" w:cs="Tahoma"/>
          <w:i/>
          <w:sz w:val="18"/>
          <w:szCs w:val="18"/>
        </w:rPr>
        <w:t>/</w:t>
      </w:r>
      <w:proofErr w:type="gramStart"/>
      <w:r>
        <w:rPr>
          <w:rFonts w:ascii="Tahoma" w:hAnsi="Tahoma" w:cs="Tahoma"/>
          <w:i/>
          <w:sz w:val="18"/>
          <w:szCs w:val="18"/>
        </w:rPr>
        <w:t>кг</w:t>
      </w:r>
      <w:proofErr w:type="gramEnd"/>
      <w:r>
        <w:rPr>
          <w:rFonts w:ascii="Tahoma" w:hAnsi="Tahoma" w:cs="Tahoma"/>
          <w:i/>
          <w:sz w:val="18"/>
          <w:szCs w:val="18"/>
        </w:rPr>
        <w:t>) больше по сравнению с 09.01.2013г.</w:t>
      </w:r>
    </w:p>
    <w:p w:rsidR="00CD1C55" w:rsidRDefault="00CD1C55" w:rsidP="00CD1C55">
      <w:pPr>
        <w:rPr>
          <w:rFonts w:ascii="Tahoma" w:hAnsi="Tahoma" w:cs="Tahoma"/>
          <w:sz w:val="18"/>
          <w:szCs w:val="18"/>
        </w:rPr>
      </w:pPr>
    </w:p>
    <w:p w:rsidR="00CD1C55" w:rsidRDefault="00CD1C55" w:rsidP="00CD1C55">
      <w:pPr>
        <w:jc w:val="center"/>
        <w:rPr>
          <w:rFonts w:ascii="Tahoma" w:eastAsia="Calibri" w:hAnsi="Tahoma" w:cs="Tahoma"/>
          <w:b/>
          <w:sz w:val="18"/>
          <w:szCs w:val="18"/>
          <w:lang w:eastAsia="en-US"/>
        </w:rPr>
      </w:pPr>
      <w:r>
        <w:rPr>
          <w:rFonts w:ascii="Tahoma" w:eastAsia="Calibri" w:hAnsi="Tahoma" w:cs="Tahoma"/>
          <w:b/>
          <w:noProof/>
          <w:sz w:val="18"/>
          <w:szCs w:val="18"/>
          <w:lang w:eastAsia="ru-RU"/>
        </w:rPr>
        <w:lastRenderedPageBreak/>
        <w:drawing>
          <wp:inline distT="0" distB="0" distL="0" distR="0">
            <wp:extent cx="5695950" cy="3152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950" cy="3152775"/>
                    </a:xfrm>
                    <a:prstGeom prst="rect">
                      <a:avLst/>
                    </a:prstGeom>
                    <a:noFill/>
                    <a:ln>
                      <a:noFill/>
                    </a:ln>
                  </pic:spPr>
                </pic:pic>
              </a:graphicData>
            </a:graphic>
          </wp:inline>
        </w:drawing>
      </w:r>
    </w:p>
    <w:p w:rsidR="00CD1C55" w:rsidRDefault="00CD1C55" w:rsidP="00CD1C55">
      <w:pPr>
        <w:jc w:val="center"/>
        <w:rPr>
          <w:rFonts w:ascii="Tahoma" w:eastAsia="Calibri" w:hAnsi="Tahoma" w:cs="Tahoma"/>
          <w:b/>
          <w:sz w:val="18"/>
          <w:szCs w:val="18"/>
          <w:lang w:eastAsia="en-US"/>
        </w:rPr>
      </w:pPr>
    </w:p>
    <w:p w:rsidR="00CD1C55" w:rsidRDefault="00CD1C55" w:rsidP="00CD1C55">
      <w:pPr>
        <w:pStyle w:val="1"/>
        <w:pageBreakBefore w:val="0"/>
        <w:spacing w:before="0" w:after="0"/>
        <w:ind w:firstLine="720"/>
        <w:jc w:val="both"/>
        <w:rPr>
          <w:rFonts w:cs="Tahoma"/>
          <w:b w:val="0"/>
          <w:i/>
          <w:color w:val="auto"/>
          <w:sz w:val="18"/>
          <w:szCs w:val="18"/>
        </w:rPr>
      </w:pPr>
      <w:r>
        <w:rPr>
          <w:rFonts w:cs="Tahoma"/>
          <w:b w:val="0"/>
          <w:i/>
          <w:color w:val="auto"/>
          <w:sz w:val="18"/>
          <w:szCs w:val="18"/>
        </w:rPr>
        <w:t>Средние розничные цены на сахар в г. Краснодаре на 31.03.2014г. сложились следующим образом. Максимальное среднее  значение потребительской цены на сахар в г. Краснодаре  достигло 37 руб. 00 коп. Минимальная цена за 1 кг. сахара в столице Кубани составляет 29 руб. 90 коп., а средняя  розничная цена 1 кг</w:t>
      </w:r>
      <w:proofErr w:type="gramStart"/>
      <w:r>
        <w:rPr>
          <w:rFonts w:cs="Tahoma"/>
          <w:b w:val="0"/>
          <w:i/>
          <w:color w:val="auto"/>
          <w:sz w:val="18"/>
          <w:szCs w:val="18"/>
        </w:rPr>
        <w:t>.</w:t>
      </w:r>
      <w:proofErr w:type="gramEnd"/>
      <w:r>
        <w:rPr>
          <w:rFonts w:cs="Tahoma"/>
          <w:b w:val="0"/>
          <w:i/>
          <w:color w:val="auto"/>
          <w:sz w:val="18"/>
          <w:szCs w:val="18"/>
        </w:rPr>
        <w:t xml:space="preserve"> </w:t>
      </w:r>
      <w:proofErr w:type="gramStart"/>
      <w:r>
        <w:rPr>
          <w:rFonts w:cs="Tahoma"/>
          <w:b w:val="0"/>
          <w:i/>
          <w:color w:val="auto"/>
          <w:sz w:val="18"/>
          <w:szCs w:val="18"/>
        </w:rPr>
        <w:t>с</w:t>
      </w:r>
      <w:proofErr w:type="gramEnd"/>
      <w:r>
        <w:rPr>
          <w:rFonts w:cs="Tahoma"/>
          <w:b w:val="0"/>
          <w:i/>
          <w:color w:val="auto"/>
          <w:sz w:val="18"/>
          <w:szCs w:val="18"/>
        </w:rPr>
        <w:t>ахара равна 32 руб.41 коп.</w:t>
      </w:r>
    </w:p>
    <w:p w:rsidR="00CD1C55" w:rsidRDefault="00CD1C55" w:rsidP="00CD1C55">
      <w:pPr>
        <w:rPr>
          <w:rFonts w:ascii="Tahoma" w:hAnsi="Tahoma" w:cs="Tahoma"/>
          <w:i/>
          <w:sz w:val="18"/>
          <w:szCs w:val="18"/>
        </w:rPr>
      </w:pPr>
    </w:p>
    <w:p w:rsidR="00CD1C55" w:rsidRDefault="00CD1C55" w:rsidP="00CD1C55">
      <w:pPr>
        <w:rPr>
          <w:rFonts w:ascii="Tahoma" w:hAnsi="Tahoma" w:cs="Tahoma"/>
          <w:i/>
          <w:sz w:val="18"/>
          <w:szCs w:val="18"/>
        </w:rPr>
      </w:pPr>
      <w:r>
        <w:rPr>
          <w:rFonts w:ascii="Tahoma" w:hAnsi="Tahoma" w:cs="Tahoma"/>
          <w:i/>
          <w:sz w:val="18"/>
          <w:szCs w:val="18"/>
        </w:rPr>
        <w:t>На мировом сахарном рынке……</w:t>
      </w:r>
    </w:p>
    <w:p w:rsidR="00CD1C55" w:rsidRDefault="00CD1C55" w:rsidP="00CD1C55">
      <w:pPr>
        <w:jc w:val="both"/>
        <w:rPr>
          <w:rFonts w:ascii="Tahoma" w:hAnsi="Tahoma" w:cs="Tahoma"/>
          <w:sz w:val="18"/>
          <w:szCs w:val="18"/>
        </w:rPr>
      </w:pPr>
    </w:p>
    <w:p w:rsidR="00CD1C55" w:rsidRDefault="00CD1C55" w:rsidP="00CD1C55">
      <w:pPr>
        <w:pStyle w:val="1"/>
        <w:pageBreakBefore w:val="0"/>
        <w:shd w:val="clear" w:color="auto" w:fill="FFFFFF"/>
        <w:spacing w:before="0" w:after="0"/>
        <w:jc w:val="both"/>
        <w:rPr>
          <w:rFonts w:cs="Tahoma"/>
          <w:color w:val="auto"/>
          <w:sz w:val="18"/>
          <w:szCs w:val="18"/>
        </w:rPr>
      </w:pPr>
      <w:r>
        <w:rPr>
          <w:rFonts w:cs="Tahoma"/>
          <w:color w:val="auto"/>
          <w:sz w:val="18"/>
          <w:szCs w:val="18"/>
        </w:rPr>
        <w:t xml:space="preserve">Сбор урожая тростника в Бразилии находится под угрозой срыва - </w:t>
      </w:r>
      <w:proofErr w:type="spellStart"/>
      <w:r>
        <w:rPr>
          <w:rFonts w:cs="Tahoma"/>
          <w:color w:val="auto"/>
          <w:sz w:val="18"/>
          <w:szCs w:val="18"/>
        </w:rPr>
        <w:t>Intellectual</w:t>
      </w:r>
      <w:proofErr w:type="spellEnd"/>
      <w:r>
        <w:rPr>
          <w:rFonts w:cs="Tahoma"/>
          <w:color w:val="auto"/>
          <w:sz w:val="18"/>
          <w:szCs w:val="18"/>
        </w:rPr>
        <w:t xml:space="preserve"> </w:t>
      </w:r>
      <w:proofErr w:type="spellStart"/>
      <w:r>
        <w:rPr>
          <w:rFonts w:cs="Tahoma"/>
          <w:color w:val="auto"/>
          <w:sz w:val="18"/>
          <w:szCs w:val="18"/>
        </w:rPr>
        <w:t>Capital</w:t>
      </w:r>
      <w:proofErr w:type="spellEnd"/>
    </w:p>
    <w:p w:rsidR="00CD1C55" w:rsidRDefault="00CD1C55" w:rsidP="00CD1C55">
      <w:pPr>
        <w:shd w:val="clear" w:color="auto" w:fill="FFFFFF"/>
        <w:ind w:firstLine="708"/>
        <w:jc w:val="both"/>
        <w:rPr>
          <w:rFonts w:ascii="Tahoma" w:hAnsi="Tahoma" w:cs="Tahoma"/>
          <w:sz w:val="18"/>
          <w:szCs w:val="18"/>
        </w:rPr>
      </w:pPr>
      <w:r>
        <w:rPr>
          <w:rFonts w:ascii="Tahoma" w:hAnsi="Tahoma" w:cs="Tahoma"/>
          <w:sz w:val="18"/>
          <w:szCs w:val="18"/>
        </w:rPr>
        <w:t xml:space="preserve">На прошлой неделе (24.03.2014–28.03.2014) участники рынка сахара торговали в позитивной зоне, при этом майский контракт на нью-йоркской бирже вырос на 7,7% и в пятницу закрылся на уровне 17,98 цента/фунт. Рынок сахара находится под влиянием погодных условий, так как несвоевременные дожди в Бразилии могут затормозить процесс сбора урожая тростника, отметили аналитики </w:t>
      </w:r>
      <w:proofErr w:type="spellStart"/>
      <w:r>
        <w:rPr>
          <w:rFonts w:ascii="Tahoma" w:hAnsi="Tahoma" w:cs="Tahoma"/>
          <w:sz w:val="18"/>
          <w:szCs w:val="18"/>
        </w:rPr>
        <w:t>Intellectual</w:t>
      </w:r>
      <w:proofErr w:type="spellEnd"/>
      <w:r>
        <w:rPr>
          <w:rFonts w:ascii="Tahoma" w:hAnsi="Tahoma" w:cs="Tahoma"/>
          <w:sz w:val="18"/>
          <w:szCs w:val="18"/>
        </w:rPr>
        <w:t xml:space="preserve"> </w:t>
      </w:r>
      <w:proofErr w:type="spellStart"/>
      <w:r>
        <w:rPr>
          <w:rFonts w:ascii="Tahoma" w:hAnsi="Tahoma" w:cs="Tahoma"/>
          <w:sz w:val="18"/>
          <w:szCs w:val="18"/>
        </w:rPr>
        <w:t>Capital</w:t>
      </w:r>
      <w:proofErr w:type="spellEnd"/>
      <w:r>
        <w:rPr>
          <w:rFonts w:ascii="Tahoma" w:hAnsi="Tahoma" w:cs="Tahoma"/>
          <w:sz w:val="18"/>
          <w:szCs w:val="18"/>
        </w:rPr>
        <w:t>.</w:t>
      </w:r>
    </w:p>
    <w:p w:rsidR="00CD1C55" w:rsidRDefault="00CD1C55" w:rsidP="00CD1C55">
      <w:pPr>
        <w:shd w:val="clear" w:color="auto" w:fill="FFFFFF"/>
        <w:ind w:firstLine="708"/>
        <w:jc w:val="both"/>
        <w:rPr>
          <w:rFonts w:ascii="Tahoma" w:hAnsi="Tahoma" w:cs="Tahoma"/>
          <w:sz w:val="18"/>
          <w:szCs w:val="18"/>
        </w:rPr>
      </w:pPr>
      <w:r>
        <w:rPr>
          <w:rFonts w:ascii="Tahoma" w:hAnsi="Tahoma" w:cs="Tahoma"/>
          <w:sz w:val="18"/>
          <w:szCs w:val="18"/>
        </w:rPr>
        <w:t xml:space="preserve">Как мы помним, в Бразилии, в штате Сан-Пауло, </w:t>
      </w:r>
      <w:proofErr w:type="gramStart"/>
      <w:r>
        <w:rPr>
          <w:rFonts w:ascii="Tahoma" w:hAnsi="Tahoma" w:cs="Tahoma"/>
          <w:sz w:val="18"/>
          <w:szCs w:val="18"/>
        </w:rPr>
        <w:t>за</w:t>
      </w:r>
      <w:proofErr w:type="gramEnd"/>
      <w:r>
        <w:rPr>
          <w:rFonts w:ascii="Tahoma" w:hAnsi="Tahoma" w:cs="Tahoma"/>
          <w:sz w:val="18"/>
          <w:szCs w:val="18"/>
        </w:rPr>
        <w:t xml:space="preserve"> последние 3 месяца выпало около 50% от нормы осадков. По последним оценкам Бразильской ассоциации тростниковой промышленности (</w:t>
      </w:r>
      <w:proofErr w:type="spellStart"/>
      <w:r>
        <w:rPr>
          <w:rFonts w:ascii="Tahoma" w:hAnsi="Tahoma" w:cs="Tahoma"/>
          <w:sz w:val="18"/>
          <w:szCs w:val="18"/>
        </w:rPr>
        <w:t>Unica</w:t>
      </w:r>
      <w:proofErr w:type="spellEnd"/>
      <w:r>
        <w:rPr>
          <w:rFonts w:ascii="Tahoma" w:hAnsi="Tahoma" w:cs="Tahoma"/>
          <w:sz w:val="18"/>
          <w:szCs w:val="18"/>
        </w:rPr>
        <w:t xml:space="preserve">), потери урожая составят 35-40 млн. т тростника. Сбор урожая начинается с этой недели. Дожди, которые принесет в Бразилию Эль-Ниньо (климатическое явление, вызываемое горячими тихоокеанскими течениями), могут задержать рубку тростника, так как более 90% плантаций механизированы, и техника не сможет работать в условиях влажной погоды. Кроме того, обильные осадки будут вымывать </w:t>
      </w:r>
      <w:hyperlink r:id="rId14" w:tooltip="сахарозу" w:history="1">
        <w:r>
          <w:rPr>
            <w:rStyle w:val="WW8Num7z0"/>
            <w:rFonts w:ascii="Tahoma" w:hAnsi="Tahoma" w:cs="Tahoma"/>
            <w:sz w:val="18"/>
            <w:szCs w:val="18"/>
          </w:rPr>
          <w:t>сахарозу</w:t>
        </w:r>
      </w:hyperlink>
      <w:r>
        <w:rPr>
          <w:rFonts w:ascii="Tahoma" w:hAnsi="Tahoma" w:cs="Tahoma"/>
          <w:sz w:val="18"/>
          <w:szCs w:val="18"/>
        </w:rPr>
        <w:t xml:space="preserve"> из тростника. Однако у этой проблемы есть и положительные стороны: при обильных осадках фермеры смогут посадить новый тростник вместо сгоревших от жары растений. Собственно, это может несколько компенсировать потери от засухи.</w:t>
      </w:r>
    </w:p>
    <w:p w:rsidR="00CD1C55" w:rsidRDefault="00CD1C55" w:rsidP="00CD1C55">
      <w:pPr>
        <w:shd w:val="clear" w:color="auto" w:fill="FFFFFF"/>
        <w:ind w:firstLine="708"/>
        <w:jc w:val="both"/>
        <w:rPr>
          <w:rFonts w:ascii="Tahoma" w:hAnsi="Tahoma" w:cs="Tahoma"/>
          <w:sz w:val="18"/>
          <w:szCs w:val="18"/>
        </w:rPr>
      </w:pPr>
      <w:r>
        <w:rPr>
          <w:rFonts w:ascii="Tahoma" w:hAnsi="Tahoma" w:cs="Tahoma"/>
          <w:sz w:val="18"/>
          <w:szCs w:val="18"/>
        </w:rPr>
        <w:t>Впрочем, количество производимого во всем мире сахара за последние годы увеличивается быстрее, чем его успевают использовать, что приводит к накапливанию огромных запасов. Похоже, эта тенденция сохранится и в новом сезоне. Плюс, потери урожая в Бразилии будут компенсированы экспортом Индии, правительство которой уже сообщило, что отправит за рубеж 2 млн. т сахара, чтобы избавиться от излишков. В Таиланде также в текущем году прогнозируется рекордное производство - около 12 млн. т сахара.</w:t>
      </w:r>
    </w:p>
    <w:p w:rsidR="00CD1C55" w:rsidRDefault="00CD1C55" w:rsidP="00CD1C55">
      <w:pPr>
        <w:ind w:firstLine="708"/>
        <w:jc w:val="both"/>
        <w:rPr>
          <w:rFonts w:ascii="Tahoma" w:hAnsi="Tahoma" w:cs="Tahoma"/>
          <w:sz w:val="18"/>
          <w:szCs w:val="18"/>
        </w:rPr>
      </w:pPr>
      <w:r>
        <w:rPr>
          <w:rFonts w:ascii="Tahoma" w:hAnsi="Tahoma" w:cs="Tahoma"/>
          <w:sz w:val="18"/>
          <w:szCs w:val="18"/>
        </w:rPr>
        <w:t xml:space="preserve">По-прежнему основным двигателем цены является погода. Если будет много дождей, то техника не сможет выйти в поля, таким образом, темпы сбора урожая в этом году могут быть очень низкими. Исходя из вышеприведенных факторов, аналитики компании отмечают, что цены на сахар зажаты в диапазоне от 16 до 20 центов/фунт. </w:t>
      </w:r>
    </w:p>
    <w:p w:rsidR="00CD1C55" w:rsidRDefault="00CD1C55" w:rsidP="00CD1C55">
      <w:pPr>
        <w:pStyle w:val="a4"/>
        <w:spacing w:before="0" w:after="0"/>
        <w:jc w:val="both"/>
        <w:rPr>
          <w:rFonts w:ascii="Tahoma" w:hAnsi="Tahoma" w:cs="Tahoma"/>
          <w:b/>
          <w:bCs/>
          <w:sz w:val="18"/>
          <w:szCs w:val="18"/>
        </w:rPr>
      </w:pPr>
    </w:p>
    <w:p w:rsidR="00CD1C55" w:rsidRDefault="00CD1C55" w:rsidP="00CD1C55">
      <w:pPr>
        <w:pStyle w:val="a4"/>
        <w:spacing w:before="0" w:after="0"/>
        <w:jc w:val="both"/>
        <w:rPr>
          <w:rFonts w:ascii="Tahoma" w:hAnsi="Tahoma" w:cs="Tahoma"/>
          <w:sz w:val="18"/>
          <w:szCs w:val="18"/>
        </w:rPr>
      </w:pPr>
      <w:r>
        <w:rPr>
          <w:rFonts w:ascii="Tahoma" w:hAnsi="Tahoma" w:cs="Tahoma"/>
          <w:b/>
          <w:bCs/>
          <w:sz w:val="18"/>
          <w:szCs w:val="18"/>
        </w:rPr>
        <w:t>Смена лидеров сахарного экспорта в странах СНГ</w:t>
      </w:r>
    </w:p>
    <w:p w:rsidR="00CD1C55" w:rsidRDefault="00CD1C55" w:rsidP="00CD1C55">
      <w:pPr>
        <w:pStyle w:val="a4"/>
        <w:spacing w:before="0" w:after="0"/>
        <w:ind w:firstLine="360"/>
        <w:jc w:val="both"/>
        <w:rPr>
          <w:rFonts w:ascii="Tahoma" w:hAnsi="Tahoma" w:cs="Tahoma"/>
          <w:i/>
          <w:sz w:val="18"/>
          <w:szCs w:val="18"/>
        </w:rPr>
      </w:pPr>
      <w:r>
        <w:rPr>
          <w:rFonts w:ascii="Tahoma" w:hAnsi="Tahoma" w:cs="Tahoma"/>
          <w:i/>
          <w:sz w:val="18"/>
          <w:szCs w:val="18"/>
        </w:rPr>
        <w:t>Выдержки из обзора рынка сахара России (ИКАР):</w:t>
      </w:r>
    </w:p>
    <w:p w:rsidR="00CD1C55" w:rsidRDefault="00CD1C55" w:rsidP="00CD1C55">
      <w:pPr>
        <w:pStyle w:val="a4"/>
        <w:spacing w:before="0" w:after="0"/>
        <w:ind w:firstLine="360"/>
        <w:jc w:val="both"/>
        <w:rPr>
          <w:rFonts w:ascii="Tahoma" w:hAnsi="Tahoma" w:cs="Tahoma"/>
          <w:sz w:val="18"/>
          <w:szCs w:val="18"/>
        </w:rPr>
      </w:pPr>
      <w:r>
        <w:rPr>
          <w:rFonts w:ascii="Tahoma" w:hAnsi="Tahoma" w:cs="Tahoma"/>
          <w:sz w:val="18"/>
          <w:szCs w:val="18"/>
        </w:rPr>
        <w:t>Украина: по динамике экспорта (см. график) видно болезненное сворачивание сахарной отрасли в 1990-е гг., ранее работавшей на огромный рынок сбыта всего СССР. В 2002-03 г. отмечен сиропный эпизод в поставках сахара-сырца в РФ через Украину. Также Украина (и ранее Молдова) периодически откупала сахар-сырец в сезоны низкого собственного производства в рамках квоты ВТО в 270 тыс. тонн с пошлиной 2%. Резкое падение производства свекловичного сахара с 2013 г. минимизирует присутствие Украины на экспортных рынках в ближайшие годы.</w:t>
      </w:r>
    </w:p>
    <w:p w:rsidR="00CD1C55" w:rsidRDefault="00CD1C55" w:rsidP="00CD1C55">
      <w:pPr>
        <w:pStyle w:val="a4"/>
        <w:spacing w:before="0" w:after="0"/>
        <w:ind w:firstLine="360"/>
        <w:jc w:val="both"/>
        <w:rPr>
          <w:rFonts w:ascii="Tahoma" w:hAnsi="Tahoma" w:cs="Tahoma"/>
          <w:sz w:val="18"/>
          <w:szCs w:val="18"/>
        </w:rPr>
      </w:pPr>
      <w:r>
        <w:rPr>
          <w:rFonts w:ascii="Tahoma" w:hAnsi="Tahoma" w:cs="Tahoma"/>
          <w:sz w:val="18"/>
          <w:szCs w:val="18"/>
        </w:rPr>
        <w:t>Киргизия в 2000-е гг. отказалась от переработки сырца сильно сократила производство свекловичного сахара и экспорт.</w:t>
      </w:r>
    </w:p>
    <w:p w:rsidR="00CD1C55" w:rsidRDefault="00CD1C55" w:rsidP="00CD1C55">
      <w:pPr>
        <w:pStyle w:val="a4"/>
        <w:spacing w:before="0" w:after="0"/>
        <w:ind w:firstLine="360"/>
        <w:jc w:val="both"/>
        <w:rPr>
          <w:rFonts w:ascii="Tahoma" w:hAnsi="Tahoma" w:cs="Tahoma"/>
          <w:sz w:val="18"/>
          <w:szCs w:val="18"/>
        </w:rPr>
      </w:pPr>
      <w:r>
        <w:rPr>
          <w:rFonts w:ascii="Tahoma" w:hAnsi="Tahoma" w:cs="Tahoma"/>
          <w:sz w:val="18"/>
          <w:szCs w:val="18"/>
        </w:rPr>
        <w:t>Россия после 2003 г. волнами вытесняется с рынков стран СНГ.</w:t>
      </w:r>
    </w:p>
    <w:p w:rsidR="00CD1C55" w:rsidRDefault="00CD1C55" w:rsidP="00CD1C55">
      <w:pPr>
        <w:pStyle w:val="a4"/>
        <w:spacing w:before="0" w:after="0"/>
        <w:ind w:firstLine="360"/>
        <w:jc w:val="both"/>
        <w:rPr>
          <w:rFonts w:ascii="Tahoma" w:hAnsi="Tahoma" w:cs="Tahoma"/>
          <w:sz w:val="18"/>
          <w:szCs w:val="18"/>
        </w:rPr>
      </w:pPr>
      <w:r>
        <w:rPr>
          <w:rFonts w:ascii="Tahoma" w:hAnsi="Tahoma" w:cs="Tahoma"/>
          <w:sz w:val="18"/>
          <w:szCs w:val="18"/>
        </w:rPr>
        <w:lastRenderedPageBreak/>
        <w:t xml:space="preserve">Казахстан с 2012 г. возвращается к самостоятельному обеспечению  сахаром, загружая два своих завода сырцом. В результате мощных инвестиций в отрасль Беларусь с 1997 г. (экспортёр белого сахара #8 в мире!) и Азербайджан с 2008 г. (#16 в мире!) стали центрами </w:t>
      </w:r>
      <w:proofErr w:type="spellStart"/>
      <w:r>
        <w:rPr>
          <w:rFonts w:ascii="Tahoma" w:hAnsi="Tahoma" w:cs="Tahoma"/>
          <w:sz w:val="18"/>
          <w:szCs w:val="18"/>
        </w:rPr>
        <w:t>толлинга</w:t>
      </w:r>
      <w:proofErr w:type="spellEnd"/>
      <w:r>
        <w:rPr>
          <w:rFonts w:ascii="Tahoma" w:hAnsi="Tahoma" w:cs="Tahoma"/>
          <w:sz w:val="18"/>
          <w:szCs w:val="18"/>
        </w:rPr>
        <w:t xml:space="preserve"> сырца и экспорта сахара в нашем макро-регионе - страны бывшего СССР, северный Афганистан, Монголия и периодически Ближний Восток, Средиземноморье, Африка и др.</w:t>
      </w:r>
    </w:p>
    <w:p w:rsidR="00CD1C55" w:rsidRDefault="00CD1C55" w:rsidP="00CD1C55">
      <w:pPr>
        <w:jc w:val="center"/>
        <w:rPr>
          <w:rFonts w:ascii="Tahoma" w:hAnsi="Tahoma" w:cs="Tahoma"/>
          <w:noProof/>
          <w:color w:val="333333"/>
          <w:sz w:val="18"/>
          <w:szCs w:val="18"/>
          <w:lang w:eastAsia="ru-RU"/>
        </w:rPr>
      </w:pPr>
      <w:r>
        <w:rPr>
          <w:rFonts w:ascii="Tahoma" w:hAnsi="Tahoma" w:cs="Tahoma"/>
          <w:noProof/>
          <w:color w:val="333333"/>
          <w:sz w:val="18"/>
          <w:szCs w:val="18"/>
          <w:lang w:eastAsia="ru-RU"/>
        </w:rPr>
        <w:drawing>
          <wp:inline distT="0" distB="0" distL="0" distR="0">
            <wp:extent cx="6315075" cy="4419600"/>
            <wp:effectExtent l="0" t="0" r="9525" b="0"/>
            <wp:docPr id="2" name="Рисунок 2" descr="Описание: http://www.ikar.ru/ii/lenta_1403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www.ikar.ru/ii/lenta_14032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15075" cy="4419600"/>
                    </a:xfrm>
                    <a:prstGeom prst="rect">
                      <a:avLst/>
                    </a:prstGeom>
                    <a:noFill/>
                    <a:ln>
                      <a:noFill/>
                    </a:ln>
                  </pic:spPr>
                </pic:pic>
              </a:graphicData>
            </a:graphic>
          </wp:inline>
        </w:drawing>
      </w:r>
    </w:p>
    <w:p w:rsidR="00CD1C55" w:rsidRDefault="00CD1C55" w:rsidP="00CD1C55">
      <w:pPr>
        <w:autoSpaceDE w:val="0"/>
        <w:autoSpaceDN w:val="0"/>
        <w:adjustRightInd w:val="0"/>
        <w:jc w:val="both"/>
        <w:rPr>
          <w:rFonts w:ascii="Tahoma" w:hAnsi="Tahoma" w:cs="Tahoma"/>
          <w:b/>
          <w:bCs/>
          <w:color w:val="000000"/>
          <w:sz w:val="18"/>
          <w:szCs w:val="18"/>
        </w:rPr>
      </w:pPr>
    </w:p>
    <w:p w:rsidR="00CD1C55" w:rsidRDefault="00CD1C55" w:rsidP="00CD1C55">
      <w:pPr>
        <w:autoSpaceDE w:val="0"/>
        <w:autoSpaceDN w:val="0"/>
        <w:adjustRightInd w:val="0"/>
        <w:jc w:val="both"/>
        <w:rPr>
          <w:rFonts w:ascii="Tahoma" w:hAnsi="Tahoma" w:cs="Tahoma"/>
          <w:b/>
          <w:bCs/>
          <w:color w:val="000000"/>
          <w:sz w:val="18"/>
          <w:szCs w:val="18"/>
        </w:rPr>
      </w:pPr>
      <w:r>
        <w:rPr>
          <w:rFonts w:ascii="Tahoma" w:hAnsi="Tahoma" w:cs="Tahoma"/>
          <w:b/>
          <w:bCs/>
          <w:color w:val="000000"/>
          <w:sz w:val="18"/>
          <w:szCs w:val="18"/>
        </w:rPr>
        <w:t>В мае пошлина на ввоз сахара-сырца в страны Таможенного союза вырастет до 205 долл. США за тонну</w:t>
      </w:r>
    </w:p>
    <w:p w:rsidR="00CD1C55" w:rsidRDefault="00CD1C55" w:rsidP="00CD1C55">
      <w:pPr>
        <w:autoSpaceDE w:val="0"/>
        <w:autoSpaceDN w:val="0"/>
        <w:adjustRightInd w:val="0"/>
        <w:ind w:firstLine="708"/>
        <w:jc w:val="both"/>
        <w:rPr>
          <w:rFonts w:ascii="Tahoma" w:hAnsi="Tahoma" w:cs="Tahoma"/>
          <w:color w:val="000000"/>
          <w:sz w:val="18"/>
          <w:szCs w:val="18"/>
        </w:rPr>
      </w:pPr>
      <w:proofErr w:type="gramStart"/>
      <w:r>
        <w:rPr>
          <w:rFonts w:ascii="Tahoma" w:hAnsi="Tahoma" w:cs="Tahoma"/>
          <w:color w:val="000000"/>
          <w:sz w:val="18"/>
          <w:szCs w:val="18"/>
        </w:rPr>
        <w:t xml:space="preserve">С учетом рассчитанной среднемесячной цены на сахар-сырец на Нью-Йоркской товарно-сырьевой бирже за март </w:t>
      </w:r>
      <w:proofErr w:type="spellStart"/>
      <w:r>
        <w:rPr>
          <w:rFonts w:ascii="Tahoma" w:hAnsi="Tahoma" w:cs="Tahoma"/>
          <w:color w:val="000000"/>
          <w:sz w:val="18"/>
          <w:szCs w:val="18"/>
        </w:rPr>
        <w:t>т.г</w:t>
      </w:r>
      <w:proofErr w:type="spellEnd"/>
      <w:r>
        <w:rPr>
          <w:rFonts w:ascii="Tahoma" w:hAnsi="Tahoma" w:cs="Tahoma"/>
          <w:color w:val="000000"/>
          <w:sz w:val="18"/>
          <w:szCs w:val="18"/>
        </w:rPr>
        <w:t xml:space="preserve">. 17,58 цент/фунт (387,67 долл. США за тонну), ставка таможенной пошлины на ввоз сахара-сырца на территорию стран Таможенного союза в марте </w:t>
      </w:r>
      <w:proofErr w:type="spellStart"/>
      <w:r>
        <w:rPr>
          <w:rFonts w:ascii="Tahoma" w:hAnsi="Tahoma" w:cs="Tahoma"/>
          <w:color w:val="000000"/>
          <w:sz w:val="18"/>
          <w:szCs w:val="18"/>
        </w:rPr>
        <w:t>т.г</w:t>
      </w:r>
      <w:proofErr w:type="spellEnd"/>
      <w:r>
        <w:rPr>
          <w:rFonts w:ascii="Tahoma" w:hAnsi="Tahoma" w:cs="Tahoma"/>
          <w:color w:val="000000"/>
          <w:sz w:val="18"/>
          <w:szCs w:val="18"/>
        </w:rPr>
        <w:t>. составит 205 доллара США за тонну, против 203 доллара США за тонну в апреле.</w:t>
      </w:r>
      <w:proofErr w:type="gramEnd"/>
    </w:p>
    <w:p w:rsidR="00CD1C55" w:rsidRDefault="00CD1C55" w:rsidP="00CD1C55">
      <w:pPr>
        <w:pStyle w:val="1"/>
        <w:pageBreakBefore w:val="0"/>
        <w:shd w:val="clear" w:color="auto" w:fill="FFFFFF"/>
        <w:spacing w:before="0" w:after="0"/>
        <w:jc w:val="both"/>
        <w:rPr>
          <w:rFonts w:cs="Tahoma"/>
          <w:color w:val="auto"/>
          <w:sz w:val="18"/>
          <w:szCs w:val="18"/>
        </w:rPr>
      </w:pPr>
      <w:r>
        <w:rPr>
          <w:rFonts w:cs="Tahoma"/>
          <w:color w:val="auto"/>
          <w:sz w:val="18"/>
          <w:szCs w:val="18"/>
        </w:rPr>
        <w:t>Беларусь: ход переработки сахара-сырца в 2014г.</w:t>
      </w:r>
    </w:p>
    <w:p w:rsidR="00CD1C55" w:rsidRDefault="00CD1C55" w:rsidP="00CD1C55">
      <w:pPr>
        <w:shd w:val="clear" w:color="auto" w:fill="FFFFFF"/>
        <w:ind w:firstLine="708"/>
        <w:jc w:val="both"/>
        <w:rPr>
          <w:rFonts w:ascii="Tahoma" w:hAnsi="Tahoma" w:cs="Tahoma"/>
          <w:sz w:val="18"/>
          <w:szCs w:val="18"/>
        </w:rPr>
      </w:pPr>
      <w:r>
        <w:rPr>
          <w:rFonts w:ascii="Tahoma" w:hAnsi="Tahoma" w:cs="Tahoma"/>
          <w:sz w:val="18"/>
          <w:szCs w:val="18"/>
        </w:rPr>
        <w:t xml:space="preserve">По сообщению Ассоциации </w:t>
      </w:r>
      <w:proofErr w:type="spellStart"/>
      <w:r>
        <w:rPr>
          <w:rFonts w:ascii="Tahoma" w:hAnsi="Tahoma" w:cs="Tahoma"/>
          <w:sz w:val="18"/>
          <w:szCs w:val="18"/>
        </w:rPr>
        <w:t>сахаропроизводителей</w:t>
      </w:r>
      <w:proofErr w:type="spellEnd"/>
      <w:r>
        <w:rPr>
          <w:rFonts w:ascii="Tahoma" w:hAnsi="Tahoma" w:cs="Tahoma"/>
          <w:sz w:val="18"/>
          <w:szCs w:val="18"/>
        </w:rPr>
        <w:t xml:space="preserve"> «</w:t>
      </w:r>
      <w:proofErr w:type="spellStart"/>
      <w:r>
        <w:rPr>
          <w:rFonts w:ascii="Tahoma" w:hAnsi="Tahoma" w:cs="Tahoma"/>
          <w:sz w:val="18"/>
          <w:szCs w:val="18"/>
        </w:rPr>
        <w:t>Белсахар</w:t>
      </w:r>
      <w:proofErr w:type="spellEnd"/>
      <w:r>
        <w:rPr>
          <w:rFonts w:ascii="Tahoma" w:hAnsi="Tahoma" w:cs="Tahoma"/>
          <w:sz w:val="18"/>
          <w:szCs w:val="18"/>
        </w:rPr>
        <w:t xml:space="preserve">», по состоянию на 20 марта </w:t>
      </w:r>
      <w:proofErr w:type="spellStart"/>
      <w:r>
        <w:rPr>
          <w:rFonts w:ascii="Tahoma" w:hAnsi="Tahoma" w:cs="Tahoma"/>
          <w:sz w:val="18"/>
          <w:szCs w:val="18"/>
        </w:rPr>
        <w:t>т.г</w:t>
      </w:r>
      <w:proofErr w:type="spellEnd"/>
      <w:r>
        <w:rPr>
          <w:rFonts w:ascii="Tahoma" w:hAnsi="Tahoma" w:cs="Tahoma"/>
          <w:sz w:val="18"/>
          <w:szCs w:val="18"/>
        </w:rPr>
        <w:t xml:space="preserve">. в Республики Беларусь два сахарных завода осуществляют переработку сахара-сырца тростникового, передает </w:t>
      </w:r>
      <w:hyperlink r:id="rId16" w:tgtFrame="_blank" w:history="1">
        <w:proofErr w:type="spellStart"/>
        <w:r>
          <w:rPr>
            <w:rStyle w:val="WW8Num7z0"/>
            <w:rFonts w:ascii="Tahoma" w:hAnsi="Tahoma" w:cs="Tahoma"/>
            <w:sz w:val="18"/>
            <w:szCs w:val="18"/>
          </w:rPr>
          <w:t>Союзроссахар</w:t>
        </w:r>
        <w:proofErr w:type="spellEnd"/>
      </w:hyperlink>
      <w:r>
        <w:rPr>
          <w:rFonts w:ascii="Tahoma" w:hAnsi="Tahoma" w:cs="Tahoma"/>
          <w:sz w:val="18"/>
          <w:szCs w:val="18"/>
        </w:rPr>
        <w:t>. На сахарные заводы поступило 66,4 тыс. т сахара-сырца, из которых переработано 54,8 тыс. т произведено 52,2 тыс. т сахара. Суточная выработка сахара составляет более 1,8 тыс. т.</w:t>
      </w:r>
    </w:p>
    <w:p w:rsidR="00CD1C55" w:rsidRDefault="00CD1C55" w:rsidP="00CD1C55">
      <w:pPr>
        <w:shd w:val="clear" w:color="auto" w:fill="FFFFFF"/>
        <w:ind w:firstLine="708"/>
        <w:jc w:val="both"/>
        <w:rPr>
          <w:rFonts w:ascii="Tahoma" w:hAnsi="Tahoma" w:cs="Tahoma"/>
          <w:sz w:val="18"/>
          <w:szCs w:val="18"/>
        </w:rPr>
      </w:pPr>
      <w:r>
        <w:rPr>
          <w:rFonts w:ascii="Tahoma" w:hAnsi="Tahoma" w:cs="Tahoma"/>
          <w:sz w:val="18"/>
          <w:szCs w:val="18"/>
        </w:rPr>
        <w:t xml:space="preserve">Выручка Беларуси от экспорта сахара в январе 2014 года снизилась на 15,2% по сравнению с аналогичным периодом 2013 года до $20,7 млн., сообщает Национальный статистический комитет. </w:t>
      </w:r>
      <w:r>
        <w:rPr>
          <w:rStyle w:val="WW8Num14z0"/>
          <w:rFonts w:ascii="Tahoma" w:hAnsi="Tahoma" w:cs="Tahoma"/>
          <w:b w:val="0"/>
          <w:sz w:val="18"/>
          <w:szCs w:val="18"/>
        </w:rPr>
        <w:t>В</w:t>
      </w:r>
      <w:r>
        <w:rPr>
          <w:rFonts w:ascii="Tahoma" w:hAnsi="Tahoma" w:cs="Tahoma"/>
          <w:sz w:val="18"/>
          <w:szCs w:val="18"/>
        </w:rPr>
        <w:t xml:space="preserve"> январе на экспорт было поставлено 36,1 тыс. тонн сахара, что на 5,9% меньше, чем за аналогичный период 2013 года. В том числе 35,7 тыс. тонн (на 18,6% больше, чем в январе 2013 года) было экспортировано в Россию на сумму $20,4 млн. (на 6,3% больше).</w:t>
      </w:r>
    </w:p>
    <w:p w:rsidR="00CD1C55" w:rsidRDefault="00CD1C55" w:rsidP="00CD1C55">
      <w:pPr>
        <w:ind w:firstLine="708"/>
        <w:jc w:val="both"/>
        <w:rPr>
          <w:rFonts w:ascii="Tahoma" w:hAnsi="Tahoma" w:cs="Tahoma"/>
          <w:sz w:val="18"/>
          <w:szCs w:val="18"/>
        </w:rPr>
      </w:pPr>
      <w:r>
        <w:rPr>
          <w:rFonts w:ascii="Tahoma" w:hAnsi="Tahoma" w:cs="Tahoma"/>
          <w:sz w:val="18"/>
          <w:szCs w:val="18"/>
        </w:rPr>
        <w:t xml:space="preserve">Минсельхозпрод Беларуси постановлением от 19 марта 2014 года №6 установил предельные максимальные цены на сельскохозяйственную продукцию (растениеводства) урожая 2014 года, закупаемую для государственных нужд. </w:t>
      </w:r>
      <w:r>
        <w:rPr>
          <w:rStyle w:val="WW8Num14z0"/>
          <w:rFonts w:ascii="Tahoma" w:hAnsi="Tahoma" w:cs="Tahoma"/>
          <w:b w:val="0"/>
          <w:sz w:val="18"/>
          <w:szCs w:val="18"/>
        </w:rPr>
        <w:t>П</w:t>
      </w:r>
      <w:r>
        <w:rPr>
          <w:rFonts w:ascii="Tahoma" w:hAnsi="Tahoma" w:cs="Tahoma"/>
          <w:sz w:val="18"/>
          <w:szCs w:val="18"/>
        </w:rPr>
        <w:t>о сравнению с действовавшими ценами в 2013 году закупочные цены на сахарную свеклу повышены на 9,5.</w:t>
      </w:r>
    </w:p>
    <w:p w:rsidR="00CD1C55" w:rsidRDefault="00CD1C55" w:rsidP="00CD1C55">
      <w:pPr>
        <w:ind w:firstLine="708"/>
        <w:jc w:val="both"/>
        <w:rPr>
          <w:rFonts w:ascii="Tahoma" w:hAnsi="Tahoma" w:cs="Tahoma"/>
          <w:sz w:val="18"/>
          <w:szCs w:val="18"/>
        </w:rPr>
      </w:pPr>
    </w:p>
    <w:p w:rsidR="00CD1C55" w:rsidRDefault="00CD1C55" w:rsidP="00CD1C55">
      <w:pPr>
        <w:shd w:val="clear" w:color="auto" w:fill="FFFFFF"/>
        <w:ind w:right="225"/>
        <w:jc w:val="both"/>
        <w:outlineLvl w:val="1"/>
        <w:rPr>
          <w:rFonts w:ascii="Tahoma" w:hAnsi="Tahoma" w:cs="Tahoma"/>
          <w:b/>
          <w:kern w:val="36"/>
          <w:sz w:val="18"/>
          <w:szCs w:val="18"/>
        </w:rPr>
      </w:pPr>
      <w:r>
        <w:rPr>
          <w:rFonts w:ascii="Tahoma" w:hAnsi="Tahoma" w:cs="Tahoma"/>
          <w:b/>
          <w:kern w:val="36"/>
          <w:sz w:val="18"/>
          <w:szCs w:val="18"/>
        </w:rPr>
        <w:t xml:space="preserve">Украина: Средняя цена в феврале на сахар составила 5656,4 </w:t>
      </w:r>
      <w:proofErr w:type="spellStart"/>
      <w:r>
        <w:rPr>
          <w:rFonts w:ascii="Tahoma" w:hAnsi="Tahoma" w:cs="Tahoma"/>
          <w:b/>
          <w:kern w:val="36"/>
          <w:sz w:val="18"/>
          <w:szCs w:val="18"/>
        </w:rPr>
        <w:t>грн</w:t>
      </w:r>
      <w:proofErr w:type="spellEnd"/>
      <w:r>
        <w:rPr>
          <w:rFonts w:ascii="Tahoma" w:hAnsi="Tahoma" w:cs="Tahoma"/>
          <w:b/>
          <w:kern w:val="36"/>
          <w:sz w:val="18"/>
          <w:szCs w:val="18"/>
        </w:rPr>
        <w:t>/т.</w:t>
      </w:r>
    </w:p>
    <w:p w:rsidR="00CD1C55" w:rsidRDefault="00CD1C55" w:rsidP="00CD1C55">
      <w:pPr>
        <w:shd w:val="clear" w:color="auto" w:fill="FFFFFF"/>
        <w:ind w:firstLine="708"/>
        <w:jc w:val="both"/>
        <w:rPr>
          <w:rFonts w:ascii="Tahoma" w:hAnsi="Tahoma" w:cs="Tahoma"/>
          <w:sz w:val="18"/>
          <w:szCs w:val="18"/>
        </w:rPr>
      </w:pPr>
      <w:r>
        <w:rPr>
          <w:rFonts w:ascii="Tahoma" w:hAnsi="Tahoma" w:cs="Tahoma"/>
          <w:sz w:val="18"/>
          <w:szCs w:val="18"/>
        </w:rPr>
        <w:t xml:space="preserve">Сахар в феврале производители продавали в среднем по 5656,4 </w:t>
      </w:r>
      <w:proofErr w:type="spellStart"/>
      <w:r>
        <w:rPr>
          <w:rFonts w:ascii="Tahoma" w:hAnsi="Tahoma" w:cs="Tahoma"/>
          <w:sz w:val="18"/>
          <w:szCs w:val="18"/>
        </w:rPr>
        <w:t>грн</w:t>
      </w:r>
      <w:proofErr w:type="spellEnd"/>
      <w:r>
        <w:rPr>
          <w:rFonts w:ascii="Tahoma" w:hAnsi="Tahoma" w:cs="Tahoma"/>
          <w:sz w:val="18"/>
          <w:szCs w:val="18"/>
        </w:rPr>
        <w:t xml:space="preserve">/ т. Об этом сообщила Государственная служба статистики. По сравнению с январем, цена увеличилась на 153,78 </w:t>
      </w:r>
      <w:proofErr w:type="spellStart"/>
      <w:r>
        <w:rPr>
          <w:rFonts w:ascii="Tahoma" w:hAnsi="Tahoma" w:cs="Tahoma"/>
          <w:sz w:val="18"/>
          <w:szCs w:val="18"/>
        </w:rPr>
        <w:t>грн</w:t>
      </w:r>
      <w:proofErr w:type="spellEnd"/>
      <w:r>
        <w:rPr>
          <w:rFonts w:ascii="Tahoma" w:hAnsi="Tahoma" w:cs="Tahoma"/>
          <w:sz w:val="18"/>
          <w:szCs w:val="18"/>
        </w:rPr>
        <w:t xml:space="preserve">/т. Как сообщала «Агро Перспектива», в январе средняя цена на сахар составляла 5502,62 </w:t>
      </w:r>
      <w:proofErr w:type="spellStart"/>
      <w:r>
        <w:rPr>
          <w:rFonts w:ascii="Tahoma" w:hAnsi="Tahoma" w:cs="Tahoma"/>
          <w:sz w:val="18"/>
          <w:szCs w:val="18"/>
        </w:rPr>
        <w:t>грн</w:t>
      </w:r>
      <w:proofErr w:type="spellEnd"/>
      <w:r>
        <w:rPr>
          <w:rFonts w:ascii="Tahoma" w:hAnsi="Tahoma" w:cs="Tahoma"/>
          <w:sz w:val="18"/>
          <w:szCs w:val="18"/>
        </w:rPr>
        <w:t>/тонна.</w:t>
      </w:r>
    </w:p>
    <w:p w:rsidR="00CD1C55" w:rsidRDefault="00CD1C55" w:rsidP="00CD1C55">
      <w:pPr>
        <w:shd w:val="clear" w:color="auto" w:fill="FFFFFF"/>
        <w:ind w:right="225"/>
        <w:jc w:val="both"/>
        <w:outlineLvl w:val="1"/>
        <w:rPr>
          <w:rFonts w:ascii="Tahoma" w:hAnsi="Tahoma" w:cs="Tahoma"/>
          <w:b/>
          <w:kern w:val="36"/>
          <w:sz w:val="18"/>
          <w:szCs w:val="18"/>
        </w:rPr>
      </w:pPr>
    </w:p>
    <w:p w:rsidR="00CD1C55" w:rsidRDefault="00CD1C55" w:rsidP="00CD1C55">
      <w:pPr>
        <w:shd w:val="clear" w:color="auto" w:fill="FFFFFF"/>
        <w:jc w:val="both"/>
        <w:rPr>
          <w:rFonts w:ascii="Tahoma" w:hAnsi="Tahoma" w:cs="Tahoma"/>
          <w:b/>
          <w:sz w:val="18"/>
          <w:szCs w:val="18"/>
        </w:rPr>
      </w:pPr>
      <w:r>
        <w:rPr>
          <w:rFonts w:ascii="Tahoma" w:hAnsi="Tahoma" w:cs="Tahoma"/>
          <w:b/>
          <w:sz w:val="18"/>
          <w:szCs w:val="18"/>
        </w:rPr>
        <w:t>Киргизия: Посевные площади сахарной свеклы решили увеличить на четверть</w:t>
      </w:r>
    </w:p>
    <w:p w:rsidR="00CD1C55" w:rsidRDefault="00CD1C55" w:rsidP="00CD1C55">
      <w:pPr>
        <w:shd w:val="clear" w:color="auto" w:fill="FFFFFF"/>
        <w:ind w:firstLine="357"/>
        <w:jc w:val="both"/>
        <w:rPr>
          <w:rFonts w:ascii="Tahoma" w:hAnsi="Tahoma" w:cs="Tahoma"/>
          <w:sz w:val="18"/>
          <w:szCs w:val="18"/>
        </w:rPr>
      </w:pPr>
      <w:r>
        <w:rPr>
          <w:rFonts w:ascii="Tahoma" w:hAnsi="Tahoma" w:cs="Tahoma"/>
          <w:sz w:val="18"/>
          <w:szCs w:val="18"/>
        </w:rPr>
        <w:t xml:space="preserve">В этом году правительство намерено увеличить посевную площадь сахарной свеклы. Об этом 31 марта сообщил и. о. </w:t>
      </w:r>
      <w:proofErr w:type="gramStart"/>
      <w:r>
        <w:rPr>
          <w:rFonts w:ascii="Tahoma" w:hAnsi="Tahoma" w:cs="Tahoma"/>
          <w:sz w:val="18"/>
          <w:szCs w:val="18"/>
        </w:rPr>
        <w:t>вице-премьер-министра</w:t>
      </w:r>
      <w:proofErr w:type="gramEnd"/>
      <w:r>
        <w:rPr>
          <w:rFonts w:ascii="Tahoma" w:hAnsi="Tahoma" w:cs="Tahoma"/>
          <w:sz w:val="18"/>
          <w:szCs w:val="18"/>
        </w:rPr>
        <w:t xml:space="preserve"> по экономике и инвестициям </w:t>
      </w:r>
      <w:proofErr w:type="spellStart"/>
      <w:r>
        <w:rPr>
          <w:rFonts w:ascii="Tahoma" w:hAnsi="Tahoma" w:cs="Tahoma"/>
          <w:sz w:val="18"/>
          <w:szCs w:val="18"/>
        </w:rPr>
        <w:t>Тайырбек</w:t>
      </w:r>
      <w:proofErr w:type="spellEnd"/>
      <w:r>
        <w:rPr>
          <w:rFonts w:ascii="Tahoma" w:hAnsi="Tahoma" w:cs="Tahoma"/>
          <w:sz w:val="18"/>
          <w:szCs w:val="18"/>
        </w:rPr>
        <w:t xml:space="preserve"> </w:t>
      </w:r>
      <w:proofErr w:type="spellStart"/>
      <w:r>
        <w:rPr>
          <w:rFonts w:ascii="Tahoma" w:hAnsi="Tahoma" w:cs="Tahoma"/>
          <w:sz w:val="18"/>
          <w:szCs w:val="18"/>
        </w:rPr>
        <w:t>Сарпашев</w:t>
      </w:r>
      <w:proofErr w:type="spellEnd"/>
      <w:r>
        <w:rPr>
          <w:rFonts w:ascii="Tahoma" w:hAnsi="Tahoma" w:cs="Tahoma"/>
          <w:sz w:val="18"/>
          <w:szCs w:val="18"/>
        </w:rPr>
        <w:t xml:space="preserve">. </w:t>
      </w:r>
      <w:r>
        <w:rPr>
          <w:rStyle w:val="WW8Num14z0"/>
          <w:rFonts w:ascii="Tahoma" w:hAnsi="Tahoma" w:cs="Tahoma"/>
          <w:b w:val="0"/>
          <w:sz w:val="18"/>
          <w:szCs w:val="18"/>
        </w:rPr>
        <w:t>П</w:t>
      </w:r>
      <w:r>
        <w:rPr>
          <w:rFonts w:ascii="Tahoma" w:hAnsi="Tahoma" w:cs="Tahoma"/>
          <w:sz w:val="18"/>
          <w:szCs w:val="18"/>
        </w:rPr>
        <w:t xml:space="preserve">о его словам, в </w:t>
      </w:r>
      <w:r>
        <w:rPr>
          <w:rFonts w:ascii="Tahoma" w:hAnsi="Tahoma" w:cs="Tahoma"/>
          <w:sz w:val="18"/>
          <w:szCs w:val="18"/>
        </w:rPr>
        <w:lastRenderedPageBreak/>
        <w:t xml:space="preserve">случае увеличения посевной площади и хорошего урожая крестьяне смогут обеспечить сахаром "почти всю страну". "В прошлом году мы засеяли сахарной свеклой 8 тыс. га. В этом же хотим увеличить площадь до 12 тыс. га. Если увеличим посевную площадь до 19 тыс. га и получим хороший урожай, то сахаром отечественного производства будет обеспечена почти вся страна", - сказал </w:t>
      </w:r>
      <w:proofErr w:type="spellStart"/>
      <w:r>
        <w:rPr>
          <w:rFonts w:ascii="Tahoma" w:hAnsi="Tahoma" w:cs="Tahoma"/>
          <w:sz w:val="18"/>
          <w:szCs w:val="18"/>
        </w:rPr>
        <w:t>Сарпашев</w:t>
      </w:r>
      <w:proofErr w:type="spellEnd"/>
      <w:r>
        <w:rPr>
          <w:rFonts w:ascii="Tahoma" w:hAnsi="Tahoma" w:cs="Tahoma"/>
          <w:sz w:val="18"/>
          <w:szCs w:val="18"/>
        </w:rPr>
        <w:t>.</w:t>
      </w:r>
    </w:p>
    <w:p w:rsidR="00CD1C55" w:rsidRDefault="00CD1C55" w:rsidP="00CD1C55">
      <w:pPr>
        <w:shd w:val="clear" w:color="auto" w:fill="FFFFFF"/>
        <w:ind w:firstLine="357"/>
        <w:jc w:val="both"/>
        <w:rPr>
          <w:rFonts w:ascii="Tahoma" w:hAnsi="Tahoma" w:cs="Tahoma"/>
          <w:sz w:val="18"/>
          <w:szCs w:val="18"/>
        </w:rPr>
      </w:pPr>
    </w:p>
    <w:p w:rsidR="00CD1C55" w:rsidRDefault="00CD1C55" w:rsidP="00CD1C55">
      <w:pPr>
        <w:shd w:val="clear" w:color="auto" w:fill="FFFFFF"/>
        <w:jc w:val="center"/>
        <w:rPr>
          <w:rFonts w:ascii="Tahoma" w:hAnsi="Tahoma" w:cs="Tahoma"/>
          <w:sz w:val="18"/>
          <w:szCs w:val="18"/>
        </w:rPr>
      </w:pPr>
      <w:r>
        <w:rPr>
          <w:rFonts w:ascii="Tahoma" w:hAnsi="Tahoma" w:cs="Tahoma"/>
          <w:noProof/>
          <w:lang w:eastAsia="ru-RU"/>
        </w:rPr>
        <w:drawing>
          <wp:inline distT="0" distB="0" distL="0" distR="0">
            <wp:extent cx="6162675" cy="3400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2675" cy="3400425"/>
                    </a:xfrm>
                    <a:prstGeom prst="rect">
                      <a:avLst/>
                    </a:prstGeom>
                    <a:noFill/>
                    <a:ln>
                      <a:noFill/>
                    </a:ln>
                  </pic:spPr>
                </pic:pic>
              </a:graphicData>
            </a:graphic>
          </wp:inline>
        </w:drawing>
      </w:r>
    </w:p>
    <w:p w:rsidR="003B1A56" w:rsidRDefault="003B1A56">
      <w:bookmarkStart w:id="0" w:name="_GoBack"/>
      <w:bookmarkEnd w:id="0"/>
    </w:p>
    <w:sectPr w:rsidR="003B1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B4F39"/>
    <w:multiLevelType w:val="multilevel"/>
    <w:tmpl w:val="73480708"/>
    <w:lvl w:ilvl="0">
      <w:start w:val="1"/>
      <w:numFmt w:val="decimalZero"/>
      <w:lvlText w:val="%1."/>
      <w:lvlJc w:val="left"/>
      <w:pPr>
        <w:ind w:left="600" w:hanging="600"/>
      </w:pPr>
    </w:lvl>
    <w:lvl w:ilvl="1">
      <w:start w:val="1"/>
      <w:numFmt w:val="decimalZero"/>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6E"/>
    <w:rsid w:val="003B1A56"/>
    <w:rsid w:val="00CD1C55"/>
    <w:rsid w:val="00CD2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C55"/>
    <w:pPr>
      <w:spacing w:after="0" w:line="240" w:lineRule="auto"/>
    </w:pPr>
    <w:rPr>
      <w:rFonts w:ascii="Times New Roman" w:eastAsia="Times New Roman" w:hAnsi="Times New Roman" w:cs="Times New Roman"/>
      <w:sz w:val="20"/>
      <w:szCs w:val="20"/>
      <w:lang w:eastAsia="ar-SA"/>
    </w:rPr>
  </w:style>
  <w:style w:type="paragraph" w:styleId="1">
    <w:name w:val="heading 1"/>
    <w:aliases w:val="Знак"/>
    <w:basedOn w:val="a"/>
    <w:next w:val="a"/>
    <w:link w:val="10"/>
    <w:uiPriority w:val="9"/>
    <w:qFormat/>
    <w:rsid w:val="00CD1C55"/>
    <w:pPr>
      <w:keepNext/>
      <w:pageBreakBefore/>
      <w:widowControl w:val="0"/>
      <w:spacing w:before="200" w:after="120"/>
      <w:jc w:val="center"/>
      <w:outlineLvl w:val="0"/>
    </w:pPr>
    <w:rPr>
      <w:rFonts w:ascii="Tahoma" w:hAnsi="Tahoma"/>
      <w:b/>
      <w:color w:val="000080"/>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CD1C55"/>
    <w:rPr>
      <w:rFonts w:ascii="Tahoma" w:eastAsia="Times New Roman" w:hAnsi="Tahoma" w:cs="Times New Roman"/>
      <w:b/>
      <w:color w:val="000080"/>
      <w:kern w:val="2"/>
      <w:sz w:val="28"/>
      <w:szCs w:val="20"/>
      <w:lang w:eastAsia="ar-SA"/>
    </w:rPr>
  </w:style>
  <w:style w:type="character" w:styleId="a3">
    <w:name w:val="Hyperlink"/>
    <w:uiPriority w:val="99"/>
    <w:semiHidden/>
    <w:unhideWhenUsed/>
    <w:rsid w:val="00CD1C55"/>
    <w:rPr>
      <w:color w:val="0000FF"/>
      <w:u w:val="single"/>
    </w:rPr>
  </w:style>
  <w:style w:type="paragraph" w:styleId="a4">
    <w:name w:val="Normal (Web)"/>
    <w:basedOn w:val="a"/>
    <w:uiPriority w:val="99"/>
    <w:unhideWhenUsed/>
    <w:rsid w:val="00CD1C55"/>
    <w:pPr>
      <w:spacing w:before="100" w:after="100"/>
    </w:pPr>
    <w:rPr>
      <w:rFonts w:ascii="Arial Unicode MS" w:eastAsia="Arial Unicode MS" w:hAnsi="Arial Unicode MS"/>
      <w:sz w:val="24"/>
    </w:rPr>
  </w:style>
  <w:style w:type="paragraph" w:customStyle="1" w:styleId="newstxti">
    <w:name w:val="news_txti"/>
    <w:basedOn w:val="a"/>
    <w:uiPriority w:val="99"/>
    <w:rsid w:val="00CD1C55"/>
    <w:pPr>
      <w:spacing w:before="100" w:beforeAutospacing="1" w:after="100" w:afterAutospacing="1"/>
    </w:pPr>
    <w:rPr>
      <w:sz w:val="24"/>
      <w:szCs w:val="24"/>
      <w:lang w:eastAsia="ru-RU"/>
    </w:rPr>
  </w:style>
  <w:style w:type="paragraph" w:customStyle="1" w:styleId="newstxtn">
    <w:name w:val="news_txtn"/>
    <w:basedOn w:val="a"/>
    <w:uiPriority w:val="99"/>
    <w:rsid w:val="00CD1C55"/>
    <w:pPr>
      <w:spacing w:before="100" w:beforeAutospacing="1" w:after="100" w:afterAutospacing="1"/>
    </w:pPr>
    <w:rPr>
      <w:sz w:val="24"/>
      <w:szCs w:val="24"/>
      <w:lang w:eastAsia="ru-RU"/>
    </w:rPr>
  </w:style>
  <w:style w:type="character" w:customStyle="1" w:styleId="WW8Num7z0">
    <w:name w:val="WW8Num7z0"/>
    <w:rsid w:val="00CD1C55"/>
    <w:rPr>
      <w:rFonts w:ascii="Symbol" w:hAnsi="Symbol" w:hint="default"/>
    </w:rPr>
  </w:style>
  <w:style w:type="character" w:customStyle="1" w:styleId="WW8Num14z0">
    <w:name w:val="WW8Num14z0"/>
    <w:rsid w:val="00CD1C55"/>
    <w:rPr>
      <w:rFonts w:ascii="Symbol" w:hAnsi="Symbol" w:hint="default"/>
      <w:b/>
      <w:bCs w:val="0"/>
    </w:rPr>
  </w:style>
  <w:style w:type="character" w:customStyle="1" w:styleId="initcap">
    <w:name w:val="initcap"/>
    <w:basedOn w:val="a0"/>
    <w:rsid w:val="00CD1C55"/>
  </w:style>
  <w:style w:type="character" w:styleId="a5">
    <w:name w:val="Strong"/>
    <w:basedOn w:val="a0"/>
    <w:uiPriority w:val="22"/>
    <w:qFormat/>
    <w:rsid w:val="00CD1C55"/>
    <w:rPr>
      <w:b/>
      <w:bCs/>
    </w:rPr>
  </w:style>
  <w:style w:type="paragraph" w:styleId="a6">
    <w:name w:val="Balloon Text"/>
    <w:basedOn w:val="a"/>
    <w:link w:val="a7"/>
    <w:uiPriority w:val="99"/>
    <w:semiHidden/>
    <w:unhideWhenUsed/>
    <w:rsid w:val="00CD1C55"/>
    <w:rPr>
      <w:rFonts w:ascii="Tahoma" w:hAnsi="Tahoma" w:cs="Tahoma"/>
      <w:sz w:val="16"/>
      <w:szCs w:val="16"/>
    </w:rPr>
  </w:style>
  <w:style w:type="character" w:customStyle="1" w:styleId="a7">
    <w:name w:val="Текст выноски Знак"/>
    <w:basedOn w:val="a0"/>
    <w:link w:val="a6"/>
    <w:uiPriority w:val="99"/>
    <w:semiHidden/>
    <w:rsid w:val="00CD1C5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C55"/>
    <w:pPr>
      <w:spacing w:after="0" w:line="240" w:lineRule="auto"/>
    </w:pPr>
    <w:rPr>
      <w:rFonts w:ascii="Times New Roman" w:eastAsia="Times New Roman" w:hAnsi="Times New Roman" w:cs="Times New Roman"/>
      <w:sz w:val="20"/>
      <w:szCs w:val="20"/>
      <w:lang w:eastAsia="ar-SA"/>
    </w:rPr>
  </w:style>
  <w:style w:type="paragraph" w:styleId="1">
    <w:name w:val="heading 1"/>
    <w:aliases w:val="Знак"/>
    <w:basedOn w:val="a"/>
    <w:next w:val="a"/>
    <w:link w:val="10"/>
    <w:uiPriority w:val="9"/>
    <w:qFormat/>
    <w:rsid w:val="00CD1C55"/>
    <w:pPr>
      <w:keepNext/>
      <w:pageBreakBefore/>
      <w:widowControl w:val="0"/>
      <w:spacing w:before="200" w:after="120"/>
      <w:jc w:val="center"/>
      <w:outlineLvl w:val="0"/>
    </w:pPr>
    <w:rPr>
      <w:rFonts w:ascii="Tahoma" w:hAnsi="Tahoma"/>
      <w:b/>
      <w:color w:val="000080"/>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CD1C55"/>
    <w:rPr>
      <w:rFonts w:ascii="Tahoma" w:eastAsia="Times New Roman" w:hAnsi="Tahoma" w:cs="Times New Roman"/>
      <w:b/>
      <w:color w:val="000080"/>
      <w:kern w:val="2"/>
      <w:sz w:val="28"/>
      <w:szCs w:val="20"/>
      <w:lang w:eastAsia="ar-SA"/>
    </w:rPr>
  </w:style>
  <w:style w:type="character" w:styleId="a3">
    <w:name w:val="Hyperlink"/>
    <w:uiPriority w:val="99"/>
    <w:semiHidden/>
    <w:unhideWhenUsed/>
    <w:rsid w:val="00CD1C55"/>
    <w:rPr>
      <w:color w:val="0000FF"/>
      <w:u w:val="single"/>
    </w:rPr>
  </w:style>
  <w:style w:type="paragraph" w:styleId="a4">
    <w:name w:val="Normal (Web)"/>
    <w:basedOn w:val="a"/>
    <w:uiPriority w:val="99"/>
    <w:unhideWhenUsed/>
    <w:rsid w:val="00CD1C55"/>
    <w:pPr>
      <w:spacing w:before="100" w:after="100"/>
    </w:pPr>
    <w:rPr>
      <w:rFonts w:ascii="Arial Unicode MS" w:eastAsia="Arial Unicode MS" w:hAnsi="Arial Unicode MS"/>
      <w:sz w:val="24"/>
    </w:rPr>
  </w:style>
  <w:style w:type="paragraph" w:customStyle="1" w:styleId="newstxti">
    <w:name w:val="news_txti"/>
    <w:basedOn w:val="a"/>
    <w:uiPriority w:val="99"/>
    <w:rsid w:val="00CD1C55"/>
    <w:pPr>
      <w:spacing w:before="100" w:beforeAutospacing="1" w:after="100" w:afterAutospacing="1"/>
    </w:pPr>
    <w:rPr>
      <w:sz w:val="24"/>
      <w:szCs w:val="24"/>
      <w:lang w:eastAsia="ru-RU"/>
    </w:rPr>
  </w:style>
  <w:style w:type="paragraph" w:customStyle="1" w:styleId="newstxtn">
    <w:name w:val="news_txtn"/>
    <w:basedOn w:val="a"/>
    <w:uiPriority w:val="99"/>
    <w:rsid w:val="00CD1C55"/>
    <w:pPr>
      <w:spacing w:before="100" w:beforeAutospacing="1" w:after="100" w:afterAutospacing="1"/>
    </w:pPr>
    <w:rPr>
      <w:sz w:val="24"/>
      <w:szCs w:val="24"/>
      <w:lang w:eastAsia="ru-RU"/>
    </w:rPr>
  </w:style>
  <w:style w:type="character" w:customStyle="1" w:styleId="WW8Num7z0">
    <w:name w:val="WW8Num7z0"/>
    <w:rsid w:val="00CD1C55"/>
    <w:rPr>
      <w:rFonts w:ascii="Symbol" w:hAnsi="Symbol" w:hint="default"/>
    </w:rPr>
  </w:style>
  <w:style w:type="character" w:customStyle="1" w:styleId="WW8Num14z0">
    <w:name w:val="WW8Num14z0"/>
    <w:rsid w:val="00CD1C55"/>
    <w:rPr>
      <w:rFonts w:ascii="Symbol" w:hAnsi="Symbol" w:hint="default"/>
      <w:b/>
      <w:bCs w:val="0"/>
    </w:rPr>
  </w:style>
  <w:style w:type="character" w:customStyle="1" w:styleId="initcap">
    <w:name w:val="initcap"/>
    <w:basedOn w:val="a0"/>
    <w:rsid w:val="00CD1C55"/>
  </w:style>
  <w:style w:type="character" w:styleId="a5">
    <w:name w:val="Strong"/>
    <w:basedOn w:val="a0"/>
    <w:uiPriority w:val="22"/>
    <w:qFormat/>
    <w:rsid w:val="00CD1C55"/>
    <w:rPr>
      <w:b/>
      <w:bCs/>
    </w:rPr>
  </w:style>
  <w:style w:type="paragraph" w:styleId="a6">
    <w:name w:val="Balloon Text"/>
    <w:basedOn w:val="a"/>
    <w:link w:val="a7"/>
    <w:uiPriority w:val="99"/>
    <w:semiHidden/>
    <w:unhideWhenUsed/>
    <w:rsid w:val="00CD1C55"/>
    <w:rPr>
      <w:rFonts w:ascii="Tahoma" w:hAnsi="Tahoma" w:cs="Tahoma"/>
      <w:sz w:val="16"/>
      <w:szCs w:val="16"/>
    </w:rPr>
  </w:style>
  <w:style w:type="character" w:customStyle="1" w:styleId="a7">
    <w:name w:val="Текст выноски Знак"/>
    <w:basedOn w:val="a0"/>
    <w:link w:val="a6"/>
    <w:uiPriority w:val="99"/>
    <w:semiHidden/>
    <w:rsid w:val="00CD1C5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rossahar.ru/" TargetMode="External"/><Relationship Id="rId1" Type="http://schemas.openxmlformats.org/officeDocument/2006/relationships/numbering" Target="numbering.xml"/><Relationship Id="rId6" Type="http://schemas.openxmlformats.org/officeDocument/2006/relationships/hyperlink" Target="http://www.sugar.ru/" TargetMode="External"/><Relationship Id="rId11" Type="http://schemas.openxmlformats.org/officeDocument/2006/relationships/hyperlink" Target="http://sn-news.ru/"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sugar.ru/node/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2853</Words>
  <Characters>16264</Characters>
  <Application>Microsoft Office Word</Application>
  <DocSecurity>0</DocSecurity>
  <Lines>135</Lines>
  <Paragraphs>38</Paragraphs>
  <ScaleCrop>false</ScaleCrop>
  <Company/>
  <LinksUpToDate>false</LinksUpToDate>
  <CharactersWithSpaces>19079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Галай</dc:creator>
  <cp:keywords/>
  <dc:description/>
  <cp:lastModifiedBy>Наталья Галай</cp:lastModifiedBy>
  <cp:revision>2</cp:revision>
  <dcterms:created xsi:type="dcterms:W3CDTF">2014-08-11T09:35:00Z</dcterms:created>
  <dcterms:modified xsi:type="dcterms:W3CDTF">2014-08-11T09:35:00Z</dcterms:modified>
</cp:coreProperties>
</file>