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D" w:rsidRDefault="003C2860" w:rsidP="003C2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60">
        <w:rPr>
          <w:rFonts w:ascii="Times New Roman" w:hAnsi="Times New Roman" w:cs="Times New Roman"/>
          <w:b/>
          <w:sz w:val="28"/>
          <w:szCs w:val="28"/>
        </w:rPr>
        <w:t>Программа проведения семинар-совещание на тему:</w:t>
      </w:r>
    </w:p>
    <w:p w:rsidR="003C2860" w:rsidRDefault="003C2860" w:rsidP="003C2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«Подведение итогов проведенных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Кубанский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с/х ИКЦ» краевых демонстрационных площадок в 2011 году»</w:t>
      </w:r>
    </w:p>
    <w:p w:rsidR="003C2860" w:rsidRDefault="003C2860" w:rsidP="003C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</w:t>
      </w:r>
      <w:r w:rsidR="001A3A44">
        <w:rPr>
          <w:rFonts w:ascii="Times New Roman" w:hAnsi="Times New Roman" w:cs="Times New Roman"/>
          <w:b/>
          <w:sz w:val="28"/>
          <w:szCs w:val="28"/>
        </w:rPr>
        <w:t xml:space="preserve">е: </w:t>
      </w:r>
      <w:proofErr w:type="spellStart"/>
      <w:r w:rsidR="001A3A44">
        <w:rPr>
          <w:rFonts w:ascii="Times New Roman" w:hAnsi="Times New Roman" w:cs="Times New Roman"/>
          <w:b/>
          <w:sz w:val="28"/>
          <w:szCs w:val="28"/>
        </w:rPr>
        <w:t>Лосевское</w:t>
      </w:r>
      <w:proofErr w:type="spellEnd"/>
      <w:r w:rsidR="001A3A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, Кавказский район</w:t>
      </w:r>
    </w:p>
    <w:p w:rsidR="003C2860" w:rsidRDefault="003C2860" w:rsidP="003C2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 ноября 2011года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4537"/>
        <w:gridCol w:w="1701"/>
      </w:tblGrid>
      <w:tr w:rsidR="001A3A44" w:rsidTr="001A3A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44" w:rsidRDefault="001A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44" w:rsidRDefault="001A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44" w:rsidRDefault="001A3A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44" w:rsidRDefault="001A3A4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</w:tr>
      <w:tr w:rsidR="001A3A44" w:rsidTr="001A3A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слово, открытие совещания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Усатый Дмитрий Александрович –</w:t>
            </w:r>
            <w:r>
              <w:rPr>
                <w:sz w:val="28"/>
                <w:szCs w:val="28"/>
              </w:rPr>
              <w:t xml:space="preserve"> </w:t>
            </w:r>
            <w:r w:rsidR="00F50939" w:rsidRPr="00F50939">
              <w:rPr>
                <w:sz w:val="28"/>
                <w:szCs w:val="28"/>
              </w:rPr>
              <w:t xml:space="preserve">начальник отдела, </w:t>
            </w:r>
            <w:r>
              <w:rPr>
                <w:sz w:val="28"/>
                <w:szCs w:val="28"/>
              </w:rPr>
              <w:t>заместитель руководителя  ГБУ КК «Кубанский сельскохозяйственный ИКЦ»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10.00-10.10</w:t>
            </w:r>
          </w:p>
        </w:tc>
      </w:tr>
      <w:tr w:rsidR="001A3A44" w:rsidTr="00AA14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4" w:rsidRDefault="00AA1494" w:rsidP="00AA149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Об итогах работы</w:t>
            </w:r>
          </w:p>
          <w:p w:rsidR="00AA1494" w:rsidRDefault="00AA1494" w:rsidP="00AA149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МУ информационно-консультационный центр «Кавказский»</w:t>
            </w:r>
          </w:p>
          <w:p w:rsidR="00AA1494" w:rsidRDefault="00AA1494" w:rsidP="00AA149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Краснодарского края</w:t>
            </w:r>
          </w:p>
          <w:p w:rsidR="001A3A44" w:rsidRDefault="00AA1494" w:rsidP="00AA149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в 2011 году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44" w:rsidRPr="00AA1494" w:rsidRDefault="00AA1494">
            <w:pPr>
              <w:jc w:val="center"/>
              <w:rPr>
                <w:b/>
                <w:i/>
                <w:sz w:val="28"/>
                <w:szCs w:val="28"/>
              </w:rPr>
            </w:pPr>
            <w:r w:rsidRPr="00AA1494">
              <w:rPr>
                <w:b/>
                <w:i/>
                <w:sz w:val="28"/>
                <w:szCs w:val="28"/>
              </w:rPr>
              <w:t>Яблонская Надежда Анатольевна</w:t>
            </w:r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AA1494">
              <w:rPr>
                <w:sz w:val="28"/>
                <w:szCs w:val="28"/>
              </w:rPr>
              <w:t xml:space="preserve">руководитель </w:t>
            </w:r>
            <w:r w:rsidRPr="00AA149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 </w:t>
            </w:r>
            <w:r w:rsidRPr="00AA1494">
              <w:rPr>
                <w:sz w:val="28"/>
                <w:szCs w:val="28"/>
              </w:rPr>
              <w:t>информационно-консультационный центр «Кавказский»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10.10-10.30</w:t>
            </w:r>
          </w:p>
        </w:tc>
      </w:tr>
      <w:tr w:rsidR="00AA1494" w:rsidTr="001A3A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4" w:rsidRDefault="00AA1494" w:rsidP="00B00788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итогах </w:t>
            </w:r>
            <w:r w:rsidRPr="001A3A44">
              <w:rPr>
                <w:szCs w:val="28"/>
              </w:rPr>
              <w:t>проведенных «</w:t>
            </w:r>
            <w:proofErr w:type="gramStart"/>
            <w:r w:rsidRPr="001A3A44">
              <w:rPr>
                <w:szCs w:val="28"/>
              </w:rPr>
              <w:t>Кубанский</w:t>
            </w:r>
            <w:proofErr w:type="gramEnd"/>
            <w:r w:rsidRPr="001A3A44">
              <w:rPr>
                <w:szCs w:val="28"/>
              </w:rPr>
              <w:t xml:space="preserve"> с/х ИКЦ» краевых демонстрационных площадок в 2011 году»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4" w:rsidRDefault="00AA1494" w:rsidP="00B007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Усатый Дмитрий Александрович –</w:t>
            </w:r>
            <w:r>
              <w:rPr>
                <w:sz w:val="28"/>
                <w:szCs w:val="28"/>
              </w:rPr>
              <w:t xml:space="preserve"> </w:t>
            </w:r>
            <w:r w:rsidR="00F50939" w:rsidRPr="00F50939">
              <w:rPr>
                <w:sz w:val="28"/>
                <w:szCs w:val="28"/>
              </w:rPr>
              <w:t xml:space="preserve">начальник отдела, </w:t>
            </w:r>
            <w:bookmarkStart w:id="0" w:name="_GoBack"/>
            <w:bookmarkEnd w:id="0"/>
            <w:r>
              <w:rPr>
                <w:sz w:val="28"/>
                <w:szCs w:val="28"/>
              </w:rPr>
              <w:t>заместитель руководителя  ГБУ КК «Кубанский сельскохозяйственный ИКЦ»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9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</w:tr>
      <w:tr w:rsidR="001A3A44" w:rsidTr="001A3A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4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1A3A44" w:rsidP="00934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934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Слушатели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44" w:rsidRDefault="00A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</w:t>
            </w:r>
            <w:r w:rsidR="001A3A44">
              <w:rPr>
                <w:sz w:val="28"/>
                <w:szCs w:val="28"/>
              </w:rPr>
              <w:t>0</w:t>
            </w:r>
          </w:p>
        </w:tc>
      </w:tr>
    </w:tbl>
    <w:p w:rsidR="001A3A44" w:rsidRPr="001A3A44" w:rsidRDefault="001A3A44" w:rsidP="001A3A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A44" w:rsidRPr="001A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7B"/>
    <w:multiLevelType w:val="hybridMultilevel"/>
    <w:tmpl w:val="159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60"/>
    <w:rsid w:val="001A3A44"/>
    <w:rsid w:val="003C2860"/>
    <w:rsid w:val="008D30D0"/>
    <w:rsid w:val="00934009"/>
    <w:rsid w:val="00AA1494"/>
    <w:rsid w:val="00E14731"/>
    <w:rsid w:val="00F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A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3A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3A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3A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A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A3A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3A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3A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CB1E-9250-4A97-8021-8B0B7448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ИКЦ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Комлацкий</dc:creator>
  <cp:keywords/>
  <dc:description/>
  <cp:lastModifiedBy>Григорий Комлацкий</cp:lastModifiedBy>
  <cp:revision>2</cp:revision>
  <dcterms:created xsi:type="dcterms:W3CDTF">2012-04-12T10:30:00Z</dcterms:created>
  <dcterms:modified xsi:type="dcterms:W3CDTF">2012-04-16T05:44:00Z</dcterms:modified>
</cp:coreProperties>
</file>